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30" w:rsidRPr="00F81E4A" w:rsidRDefault="00F81E4A">
      <w:pPr>
        <w:pStyle w:val="2"/>
        <w:spacing w:after="0"/>
        <w:jc w:val="center"/>
        <w:rPr>
          <w:sz w:val="28"/>
          <w:szCs w:val="28"/>
          <w:lang w:val="uk-UA"/>
        </w:rPr>
      </w:pPr>
      <w:bookmarkStart w:id="0" w:name="152"/>
      <w:r w:rsidRPr="00F81E4A">
        <w:rPr>
          <w:rFonts w:ascii="Arial"/>
          <w:color w:val="000000"/>
          <w:sz w:val="28"/>
          <w:szCs w:val="28"/>
          <w:lang w:val="uk-UA"/>
        </w:rPr>
        <w:t>ПРАВЛІННЯ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ПЕНСІЙНОГО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ФОНДУ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УКРАЇНИ</w:t>
      </w:r>
    </w:p>
    <w:p w:rsidR="00C34D30" w:rsidRPr="00F81E4A" w:rsidRDefault="00F81E4A">
      <w:pPr>
        <w:pStyle w:val="2"/>
        <w:spacing w:after="0"/>
        <w:jc w:val="center"/>
        <w:rPr>
          <w:sz w:val="28"/>
          <w:szCs w:val="28"/>
          <w:lang w:val="uk-UA"/>
        </w:rPr>
      </w:pPr>
      <w:bookmarkStart w:id="1" w:name="153"/>
      <w:bookmarkEnd w:id="0"/>
      <w:r w:rsidRPr="00F81E4A">
        <w:rPr>
          <w:rFonts w:ascii="Arial"/>
          <w:color w:val="000000"/>
          <w:sz w:val="28"/>
          <w:szCs w:val="28"/>
          <w:lang w:val="uk-UA"/>
        </w:rPr>
        <w:t>ПОСТАНОВА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66"/>
        <w:gridCol w:w="2768"/>
        <w:gridCol w:w="3209"/>
      </w:tblGrid>
      <w:tr w:rsidR="00C34D30" w:rsidRPr="00F81E4A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C34D30" w:rsidRPr="00F81E4A" w:rsidRDefault="00F81E4A">
            <w:pPr>
              <w:spacing w:after="0"/>
              <w:jc w:val="center"/>
              <w:rPr>
                <w:lang w:val="uk-UA"/>
              </w:rPr>
            </w:pPr>
            <w:bookmarkStart w:id="2" w:name="154"/>
            <w:bookmarkEnd w:id="1"/>
            <w:r w:rsidRPr="00F81E4A">
              <w:rPr>
                <w:rFonts w:ascii="Arial"/>
                <w:b/>
                <w:color w:val="000000"/>
                <w:lang w:val="uk-UA"/>
              </w:rPr>
              <w:t>19.01.2024</w:t>
            </w:r>
          </w:p>
        </w:tc>
        <w:tc>
          <w:tcPr>
            <w:tcW w:w="2907" w:type="dxa"/>
            <w:vAlign w:val="center"/>
          </w:tcPr>
          <w:p w:rsidR="00C34D30" w:rsidRPr="00F81E4A" w:rsidRDefault="00F81E4A">
            <w:pPr>
              <w:spacing w:after="0"/>
              <w:jc w:val="center"/>
              <w:rPr>
                <w:lang w:val="uk-UA"/>
              </w:rPr>
            </w:pPr>
            <w:bookmarkStart w:id="3" w:name="155"/>
            <w:bookmarkEnd w:id="2"/>
            <w:r w:rsidRPr="00F81E4A">
              <w:rPr>
                <w:rFonts w:ascii="Arial"/>
                <w:b/>
                <w:color w:val="000000"/>
                <w:lang w:val="uk-UA"/>
              </w:rPr>
              <w:t>м</w:t>
            </w:r>
            <w:r w:rsidRPr="00F81E4A">
              <w:rPr>
                <w:rFonts w:ascii="Arial"/>
                <w:b/>
                <w:color w:val="000000"/>
                <w:lang w:val="uk-UA"/>
              </w:rPr>
              <w:t xml:space="preserve">. </w:t>
            </w:r>
            <w:r w:rsidRPr="00F81E4A">
              <w:rPr>
                <w:rFonts w:ascii="Arial"/>
                <w:b/>
                <w:color w:val="000000"/>
                <w:lang w:val="uk-UA"/>
              </w:rPr>
              <w:t>Київ</w:t>
            </w:r>
          </w:p>
        </w:tc>
        <w:tc>
          <w:tcPr>
            <w:tcW w:w="3391" w:type="dxa"/>
            <w:vAlign w:val="center"/>
          </w:tcPr>
          <w:p w:rsidR="00C34D30" w:rsidRPr="00F81E4A" w:rsidRDefault="00F81E4A">
            <w:pPr>
              <w:spacing w:after="0"/>
              <w:jc w:val="center"/>
              <w:rPr>
                <w:lang w:val="uk-UA"/>
              </w:rPr>
            </w:pPr>
            <w:bookmarkStart w:id="4" w:name="156"/>
            <w:bookmarkEnd w:id="3"/>
            <w:r w:rsidRPr="00F81E4A">
              <w:rPr>
                <w:rFonts w:ascii="Arial"/>
                <w:b/>
                <w:color w:val="000000"/>
                <w:lang w:val="uk-UA"/>
              </w:rPr>
              <w:t>N 3-1</w:t>
            </w:r>
          </w:p>
        </w:tc>
        <w:bookmarkEnd w:id="4"/>
      </w:tr>
    </w:tbl>
    <w:p w:rsidR="00C34D30" w:rsidRPr="00F81E4A" w:rsidRDefault="00F81E4A">
      <w:pPr>
        <w:rPr>
          <w:lang w:val="uk-UA"/>
        </w:rPr>
      </w:pPr>
      <w:r w:rsidRPr="00F81E4A">
        <w:rPr>
          <w:lang w:val="uk-UA"/>
        </w:rPr>
        <w:br/>
      </w:r>
    </w:p>
    <w:p w:rsidR="00C34D30" w:rsidRPr="00F66CC7" w:rsidRDefault="00F81E4A">
      <w:pPr>
        <w:spacing w:after="0"/>
        <w:jc w:val="center"/>
        <w:rPr>
          <w:lang w:val="uk-UA"/>
        </w:rPr>
      </w:pPr>
      <w:bookmarkStart w:id="5" w:name="157"/>
      <w:r w:rsidRPr="00F66CC7">
        <w:rPr>
          <w:rFonts w:ascii="Arial"/>
          <w:b/>
          <w:color w:val="000000"/>
          <w:sz w:val="18"/>
          <w:lang w:val="uk-UA"/>
        </w:rPr>
        <w:t>Зареєстровано</w:t>
      </w:r>
      <w:r w:rsidRPr="00F66CC7">
        <w:rPr>
          <w:rFonts w:ascii="Arial"/>
          <w:b/>
          <w:color w:val="000000"/>
          <w:sz w:val="18"/>
          <w:lang w:val="uk-UA"/>
        </w:rPr>
        <w:t xml:space="preserve"> </w:t>
      </w:r>
      <w:r w:rsidRPr="00F66CC7">
        <w:rPr>
          <w:rFonts w:ascii="Arial"/>
          <w:b/>
          <w:color w:val="000000"/>
          <w:sz w:val="18"/>
          <w:lang w:val="uk-UA"/>
        </w:rPr>
        <w:t>в</w:t>
      </w:r>
      <w:r w:rsidRPr="00F66CC7">
        <w:rPr>
          <w:rFonts w:ascii="Arial"/>
          <w:b/>
          <w:color w:val="000000"/>
          <w:sz w:val="18"/>
          <w:lang w:val="uk-UA"/>
        </w:rPr>
        <w:t xml:space="preserve"> </w:t>
      </w:r>
      <w:r w:rsidRPr="00F66CC7">
        <w:rPr>
          <w:rFonts w:ascii="Arial"/>
          <w:b/>
          <w:color w:val="000000"/>
          <w:sz w:val="18"/>
          <w:lang w:val="uk-UA"/>
        </w:rPr>
        <w:t>Міністерстві</w:t>
      </w:r>
      <w:r w:rsidRPr="00F66CC7">
        <w:rPr>
          <w:rFonts w:ascii="Arial"/>
          <w:b/>
          <w:color w:val="000000"/>
          <w:sz w:val="18"/>
          <w:lang w:val="uk-UA"/>
        </w:rPr>
        <w:t xml:space="preserve"> </w:t>
      </w:r>
      <w:r w:rsidRPr="00F66CC7">
        <w:rPr>
          <w:rFonts w:ascii="Arial"/>
          <w:b/>
          <w:color w:val="000000"/>
          <w:sz w:val="18"/>
          <w:lang w:val="uk-UA"/>
        </w:rPr>
        <w:t>юстиції</w:t>
      </w:r>
      <w:r w:rsidRPr="00F66CC7">
        <w:rPr>
          <w:rFonts w:ascii="Arial"/>
          <w:b/>
          <w:color w:val="000000"/>
          <w:sz w:val="18"/>
          <w:lang w:val="uk-UA"/>
        </w:rPr>
        <w:t xml:space="preserve"> </w:t>
      </w:r>
      <w:r w:rsidRPr="00F66CC7">
        <w:rPr>
          <w:rFonts w:ascii="Arial"/>
          <w:b/>
          <w:color w:val="000000"/>
          <w:sz w:val="18"/>
          <w:lang w:val="uk-UA"/>
        </w:rPr>
        <w:t>України</w:t>
      </w:r>
      <w:r w:rsidRPr="00F66CC7">
        <w:rPr>
          <w:lang w:val="uk-UA"/>
        </w:rPr>
        <w:br/>
      </w:r>
      <w:r w:rsidRPr="00F66CC7">
        <w:rPr>
          <w:rFonts w:ascii="Arial"/>
          <w:b/>
          <w:color w:val="000000"/>
          <w:sz w:val="18"/>
          <w:lang w:val="uk-UA"/>
        </w:rPr>
        <w:t xml:space="preserve">11 </w:t>
      </w:r>
      <w:r w:rsidRPr="00F66CC7">
        <w:rPr>
          <w:rFonts w:ascii="Arial"/>
          <w:b/>
          <w:color w:val="000000"/>
          <w:sz w:val="18"/>
          <w:lang w:val="uk-UA"/>
        </w:rPr>
        <w:t>березня</w:t>
      </w:r>
      <w:r w:rsidRPr="00F66CC7">
        <w:rPr>
          <w:rFonts w:ascii="Arial"/>
          <w:b/>
          <w:color w:val="000000"/>
          <w:sz w:val="18"/>
          <w:lang w:val="uk-UA"/>
        </w:rPr>
        <w:t xml:space="preserve"> 2024 </w:t>
      </w:r>
      <w:r w:rsidRPr="00F66CC7">
        <w:rPr>
          <w:rFonts w:ascii="Arial"/>
          <w:b/>
          <w:color w:val="000000"/>
          <w:sz w:val="18"/>
          <w:lang w:val="uk-UA"/>
        </w:rPr>
        <w:t>р</w:t>
      </w:r>
      <w:r w:rsidRPr="00F66CC7">
        <w:rPr>
          <w:rFonts w:ascii="Arial"/>
          <w:b/>
          <w:color w:val="000000"/>
          <w:sz w:val="18"/>
          <w:lang w:val="uk-UA"/>
        </w:rPr>
        <w:t xml:space="preserve">. </w:t>
      </w:r>
      <w:r w:rsidRPr="00F66CC7">
        <w:rPr>
          <w:rFonts w:ascii="Arial"/>
          <w:b/>
          <w:color w:val="000000"/>
          <w:sz w:val="18"/>
          <w:lang w:val="uk-UA"/>
        </w:rPr>
        <w:t>за</w:t>
      </w:r>
      <w:r w:rsidRPr="00F66CC7">
        <w:rPr>
          <w:rFonts w:ascii="Arial"/>
          <w:b/>
          <w:color w:val="000000"/>
          <w:sz w:val="18"/>
          <w:lang w:val="uk-UA"/>
        </w:rPr>
        <w:t xml:space="preserve"> N 354/41699</w:t>
      </w:r>
    </w:p>
    <w:p w:rsidR="00C34D30" w:rsidRPr="00F81E4A" w:rsidRDefault="00F81E4A">
      <w:pPr>
        <w:pStyle w:val="2"/>
        <w:spacing w:after="0"/>
        <w:jc w:val="center"/>
        <w:rPr>
          <w:sz w:val="28"/>
          <w:szCs w:val="28"/>
          <w:lang w:val="uk-UA"/>
        </w:rPr>
      </w:pPr>
      <w:bookmarkStart w:id="6" w:name="158"/>
      <w:bookmarkEnd w:id="5"/>
      <w:r w:rsidRPr="00F81E4A">
        <w:rPr>
          <w:rFonts w:ascii="Arial"/>
          <w:color w:val="000000"/>
          <w:sz w:val="28"/>
          <w:szCs w:val="28"/>
          <w:lang w:val="uk-UA"/>
        </w:rPr>
        <w:t>Про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затвердження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Змін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до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Порядку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оформлення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, </w:t>
      </w:r>
      <w:r w:rsidRPr="00F81E4A">
        <w:rPr>
          <w:rFonts w:ascii="Arial"/>
          <w:color w:val="000000"/>
          <w:sz w:val="28"/>
          <w:szCs w:val="28"/>
          <w:lang w:val="uk-UA"/>
        </w:rPr>
        <w:t>виготовлення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та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видачі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документів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, </w:t>
      </w:r>
      <w:r w:rsidRPr="00F81E4A">
        <w:rPr>
          <w:rFonts w:ascii="Arial"/>
          <w:color w:val="000000"/>
          <w:sz w:val="28"/>
          <w:szCs w:val="28"/>
          <w:lang w:val="uk-UA"/>
        </w:rPr>
        <w:t>що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підтверджують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призначення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особі</w:t>
      </w:r>
      <w:r w:rsidRPr="00F81E4A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F81E4A">
        <w:rPr>
          <w:rFonts w:ascii="Arial"/>
          <w:color w:val="000000"/>
          <w:sz w:val="28"/>
          <w:szCs w:val="28"/>
          <w:lang w:val="uk-UA"/>
        </w:rPr>
        <w:t>пенсії</w:t>
      </w:r>
    </w:p>
    <w:p w:rsidR="00F81E4A" w:rsidRDefault="00F81E4A">
      <w:pPr>
        <w:spacing w:after="0"/>
        <w:ind w:firstLine="240"/>
        <w:rPr>
          <w:rFonts w:ascii="Arial"/>
          <w:color w:val="000000"/>
          <w:sz w:val="24"/>
          <w:szCs w:val="24"/>
          <w:lang w:val="uk-UA"/>
        </w:rPr>
      </w:pPr>
      <w:bookmarkStart w:id="7" w:name="159"/>
      <w:bookmarkEnd w:id="6"/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r w:rsidRPr="00F66CC7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частини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четвертої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статті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44 </w:t>
      </w:r>
      <w:r w:rsidRPr="00F66CC7">
        <w:rPr>
          <w:rFonts w:ascii="Arial"/>
          <w:color w:val="000000"/>
          <w:sz w:val="24"/>
          <w:szCs w:val="24"/>
          <w:lang w:val="uk-UA"/>
        </w:rPr>
        <w:t>Закону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Про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загальнообов</w:t>
      </w:r>
      <w:r w:rsidRPr="00F66CC7">
        <w:rPr>
          <w:rFonts w:ascii="Arial"/>
          <w:color w:val="000000"/>
          <w:sz w:val="24"/>
          <w:szCs w:val="24"/>
          <w:lang w:val="uk-UA"/>
        </w:rPr>
        <w:t>'</w:t>
      </w:r>
      <w:r w:rsidRPr="00F66CC7">
        <w:rPr>
          <w:rFonts w:ascii="Arial"/>
          <w:color w:val="000000"/>
          <w:sz w:val="24"/>
          <w:szCs w:val="24"/>
          <w:lang w:val="uk-UA"/>
        </w:rPr>
        <w:t>язкове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державне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</w:t>
      </w:r>
      <w:bookmarkStart w:id="8" w:name="_GoBack"/>
      <w:bookmarkEnd w:id="8"/>
      <w:r w:rsidRPr="00F66CC7">
        <w:rPr>
          <w:rFonts w:ascii="Arial"/>
          <w:color w:val="000000"/>
          <w:sz w:val="24"/>
          <w:szCs w:val="24"/>
          <w:lang w:val="uk-UA"/>
        </w:rPr>
        <w:t>нсійне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страхування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", </w:t>
      </w:r>
      <w:r w:rsidRPr="00F66CC7">
        <w:rPr>
          <w:rFonts w:ascii="Arial"/>
          <w:color w:val="000000"/>
          <w:sz w:val="24"/>
          <w:szCs w:val="24"/>
          <w:lang w:val="uk-UA"/>
        </w:rPr>
        <w:t>пунктів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9, 10 </w:t>
      </w:r>
      <w:r w:rsidRPr="00F66CC7">
        <w:rPr>
          <w:rFonts w:ascii="Arial"/>
          <w:color w:val="000000"/>
          <w:sz w:val="24"/>
          <w:szCs w:val="24"/>
          <w:lang w:val="uk-UA"/>
        </w:rPr>
        <w:t>Положення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фонд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постановою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Кабінету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Міністрів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23 </w:t>
      </w:r>
      <w:r w:rsidRPr="00F66CC7">
        <w:rPr>
          <w:rFonts w:ascii="Arial"/>
          <w:color w:val="000000"/>
          <w:sz w:val="24"/>
          <w:szCs w:val="24"/>
          <w:lang w:val="uk-UA"/>
        </w:rPr>
        <w:t>липня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2014 </w:t>
      </w:r>
      <w:r w:rsidRPr="00F66CC7">
        <w:rPr>
          <w:rFonts w:ascii="Arial"/>
          <w:color w:val="000000"/>
          <w:sz w:val="24"/>
          <w:szCs w:val="24"/>
          <w:lang w:val="uk-UA"/>
        </w:rPr>
        <w:t>року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N 280, </w:t>
      </w:r>
      <w:r w:rsidRPr="00F66CC7">
        <w:rPr>
          <w:rFonts w:ascii="Arial"/>
          <w:color w:val="000000"/>
          <w:sz w:val="24"/>
          <w:szCs w:val="24"/>
          <w:lang w:val="uk-UA"/>
        </w:rPr>
        <w:t>Положення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Єдиний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державний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вебпортал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послуг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постановою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Кабінету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Міністрів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04 </w:t>
      </w:r>
      <w:r w:rsidRPr="00F66CC7">
        <w:rPr>
          <w:rFonts w:ascii="Arial"/>
          <w:color w:val="000000"/>
          <w:sz w:val="24"/>
          <w:szCs w:val="24"/>
          <w:lang w:val="uk-UA"/>
        </w:rPr>
        <w:t>грудня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2019 </w:t>
      </w:r>
      <w:r w:rsidRPr="00F66CC7">
        <w:rPr>
          <w:rFonts w:ascii="Arial"/>
          <w:color w:val="000000"/>
          <w:sz w:val="24"/>
          <w:szCs w:val="24"/>
          <w:lang w:val="uk-UA"/>
        </w:rPr>
        <w:t>року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N 1137 (</w:t>
      </w:r>
      <w:r w:rsidRPr="00F66CC7">
        <w:rPr>
          <w:rFonts w:ascii="Arial"/>
          <w:color w:val="000000"/>
          <w:sz w:val="24"/>
          <w:szCs w:val="24"/>
          <w:lang w:val="uk-UA"/>
        </w:rPr>
        <w:t>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редакції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постанови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Кабінету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Міністрів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16 </w:t>
      </w:r>
      <w:r w:rsidRPr="00F66CC7">
        <w:rPr>
          <w:rFonts w:ascii="Arial"/>
          <w:color w:val="000000"/>
          <w:sz w:val="24"/>
          <w:szCs w:val="24"/>
          <w:lang w:val="uk-UA"/>
        </w:rPr>
        <w:t>серпня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2022 </w:t>
      </w:r>
      <w:r w:rsidRPr="00F66CC7">
        <w:rPr>
          <w:rFonts w:ascii="Arial"/>
          <w:color w:val="000000"/>
          <w:sz w:val="24"/>
          <w:szCs w:val="24"/>
          <w:lang w:val="uk-UA"/>
        </w:rPr>
        <w:t>року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N 937), </w:t>
      </w:r>
      <w:r w:rsidRPr="00F66CC7">
        <w:rPr>
          <w:rFonts w:ascii="Arial"/>
          <w:color w:val="000000"/>
          <w:sz w:val="24"/>
          <w:szCs w:val="24"/>
          <w:lang w:val="uk-UA"/>
        </w:rPr>
        <w:t>правління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фонду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9" w:name="160"/>
      <w:bookmarkEnd w:id="7"/>
      <w:r w:rsidRPr="00F66CC7">
        <w:rPr>
          <w:rFonts w:ascii="Arial"/>
          <w:b/>
          <w:color w:val="000000"/>
          <w:sz w:val="24"/>
          <w:szCs w:val="24"/>
          <w:lang w:val="uk-UA"/>
        </w:rPr>
        <w:t>ПОСТАНОВЛЯЄ</w:t>
      </w:r>
      <w:r w:rsidRPr="00F66CC7">
        <w:rPr>
          <w:rFonts w:ascii="Arial"/>
          <w:b/>
          <w:color w:val="000000"/>
          <w:sz w:val="24"/>
          <w:szCs w:val="24"/>
          <w:lang w:val="uk-UA"/>
        </w:rPr>
        <w:t>: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10" w:name="161"/>
      <w:bookmarkEnd w:id="9"/>
      <w:r w:rsidRPr="00F66CC7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F66CC7">
        <w:rPr>
          <w:rFonts w:ascii="Arial"/>
          <w:color w:val="000000"/>
          <w:sz w:val="24"/>
          <w:szCs w:val="24"/>
          <w:lang w:val="uk-UA"/>
        </w:rPr>
        <w:t>Затвердити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Зміни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Порядку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оформлення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виготовлення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видачі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документів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що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підтверджують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призначення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особі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постановою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правління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фонду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03 </w:t>
      </w:r>
      <w:r w:rsidRPr="00F66CC7">
        <w:rPr>
          <w:rFonts w:ascii="Arial"/>
          <w:color w:val="000000"/>
          <w:sz w:val="24"/>
          <w:szCs w:val="24"/>
          <w:lang w:val="uk-UA"/>
        </w:rPr>
        <w:t>листопада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2017 </w:t>
      </w:r>
      <w:r w:rsidRPr="00F66CC7">
        <w:rPr>
          <w:rFonts w:ascii="Arial"/>
          <w:color w:val="000000"/>
          <w:sz w:val="24"/>
          <w:szCs w:val="24"/>
          <w:lang w:val="uk-UA"/>
        </w:rPr>
        <w:t>року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N 26-1, </w:t>
      </w:r>
      <w:r w:rsidRPr="00F66CC7">
        <w:rPr>
          <w:rFonts w:ascii="Arial"/>
          <w:color w:val="000000"/>
          <w:sz w:val="24"/>
          <w:szCs w:val="24"/>
          <w:lang w:val="uk-UA"/>
        </w:rPr>
        <w:t>зареєстрованого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Міністерстві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юстиції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04 </w:t>
      </w:r>
      <w:r w:rsidRPr="00F66CC7">
        <w:rPr>
          <w:rFonts w:ascii="Arial"/>
          <w:color w:val="000000"/>
          <w:sz w:val="24"/>
          <w:szCs w:val="24"/>
          <w:lang w:val="uk-UA"/>
        </w:rPr>
        <w:t>грудня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2017 </w:t>
      </w:r>
      <w:r w:rsidRPr="00F66CC7">
        <w:rPr>
          <w:rFonts w:ascii="Arial"/>
          <w:color w:val="000000"/>
          <w:sz w:val="24"/>
          <w:szCs w:val="24"/>
          <w:lang w:val="uk-UA"/>
        </w:rPr>
        <w:t>року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N 1464/31332, </w:t>
      </w:r>
      <w:r w:rsidRPr="00F66CC7">
        <w:rPr>
          <w:rFonts w:ascii="Arial"/>
          <w:color w:val="000000"/>
          <w:sz w:val="24"/>
          <w:szCs w:val="24"/>
          <w:lang w:val="uk-UA"/>
        </w:rPr>
        <w:t>що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додаються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11" w:name="162"/>
      <w:bookmarkEnd w:id="10"/>
      <w:r w:rsidRPr="00F66CC7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F66CC7">
        <w:rPr>
          <w:rFonts w:ascii="Arial"/>
          <w:color w:val="000000"/>
          <w:sz w:val="24"/>
          <w:szCs w:val="24"/>
          <w:lang w:val="uk-UA"/>
        </w:rPr>
        <w:t>Департаменту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питань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цифрового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розвитку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цифрових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трансформацій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цифровізації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F66CC7">
        <w:rPr>
          <w:rFonts w:ascii="Arial"/>
          <w:color w:val="000000"/>
          <w:sz w:val="24"/>
          <w:szCs w:val="24"/>
          <w:lang w:val="uk-UA"/>
        </w:rPr>
        <w:t>Спис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.) </w:t>
      </w:r>
      <w:r w:rsidRPr="00F66CC7">
        <w:rPr>
          <w:rFonts w:ascii="Arial"/>
          <w:color w:val="000000"/>
          <w:sz w:val="24"/>
          <w:szCs w:val="24"/>
          <w:lang w:val="uk-UA"/>
        </w:rPr>
        <w:t>разом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Юридичним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департаментом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F66CC7">
        <w:rPr>
          <w:rFonts w:ascii="Arial"/>
          <w:color w:val="000000"/>
          <w:sz w:val="24"/>
          <w:szCs w:val="24"/>
          <w:lang w:val="uk-UA"/>
        </w:rPr>
        <w:t>Рябцева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.) </w:t>
      </w:r>
      <w:r w:rsidRPr="00F66CC7">
        <w:rPr>
          <w:rFonts w:ascii="Arial"/>
          <w:color w:val="000000"/>
          <w:sz w:val="24"/>
          <w:szCs w:val="24"/>
          <w:lang w:val="uk-UA"/>
        </w:rPr>
        <w:t>подати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цю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</w:t>
      </w:r>
      <w:r w:rsidRPr="00F66CC7">
        <w:rPr>
          <w:rFonts w:ascii="Arial"/>
          <w:color w:val="000000"/>
          <w:sz w:val="24"/>
          <w:szCs w:val="24"/>
          <w:lang w:val="uk-UA"/>
        </w:rPr>
        <w:t>станову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державну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реєстрацію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Міністерства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юстиції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12" w:name="163"/>
      <w:bookmarkEnd w:id="11"/>
      <w:r w:rsidRPr="00F66CC7">
        <w:rPr>
          <w:rFonts w:ascii="Arial"/>
          <w:color w:val="000000"/>
          <w:sz w:val="24"/>
          <w:szCs w:val="24"/>
          <w:lang w:val="uk-UA"/>
        </w:rPr>
        <w:t xml:space="preserve">3. </w:t>
      </w:r>
      <w:r w:rsidRPr="00F66CC7">
        <w:rPr>
          <w:rFonts w:ascii="Arial"/>
          <w:color w:val="000000"/>
          <w:sz w:val="24"/>
          <w:szCs w:val="24"/>
          <w:lang w:val="uk-UA"/>
        </w:rPr>
        <w:t>Ця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постанова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набирає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чинності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її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офіційного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опублікування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13" w:name="164"/>
      <w:bookmarkEnd w:id="12"/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5"/>
        <w:gridCol w:w="4598"/>
      </w:tblGrid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4" w:name="165"/>
            <w:bookmarkEnd w:id="13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Голова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правління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5" w:name="166"/>
            <w:bookmarkEnd w:id="14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Євгеній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КАПІНУС</w:t>
            </w:r>
          </w:p>
        </w:tc>
        <w:bookmarkEnd w:id="15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6" w:name="167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ПОГОДЖЕНО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7" w:name="168"/>
            <w:bookmarkEnd w:id="16"/>
            <w:r w:rsidRPr="00F66CC7">
              <w:rPr>
                <w:rFonts w:ascii="Arial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bookmarkEnd w:id="17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8" w:name="169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Міністр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соціальної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політики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9" w:name="170"/>
            <w:bookmarkEnd w:id="18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Оксана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ЖОЛНОВИЧ</w:t>
            </w:r>
          </w:p>
        </w:tc>
        <w:bookmarkEnd w:id="19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0" w:name="171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Перший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заступник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Міністра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цифрової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трансформації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1" w:name="172"/>
            <w:bookmarkEnd w:id="20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Олексій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ВИСКУБ</w:t>
            </w:r>
          </w:p>
        </w:tc>
        <w:bookmarkEnd w:id="21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2" w:name="173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Заступник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Голови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Державної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служби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спеціального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зв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'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язку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та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захисту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інформації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3" w:name="174"/>
            <w:bookmarkEnd w:id="22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Олександр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ПОТІЙ</w:t>
            </w:r>
          </w:p>
        </w:tc>
        <w:bookmarkEnd w:id="23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4" w:name="175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Тимчасово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виконуючий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повноваження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Директора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Національного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антикорупційного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бюро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5" w:name="176"/>
            <w:bookmarkEnd w:id="24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Гізо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УГЛАВ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А</w:t>
            </w:r>
          </w:p>
        </w:tc>
        <w:bookmarkEnd w:id="25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6" w:name="177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lastRenderedPageBreak/>
              <w:t>В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Директора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Бюро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економічної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безпеки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7" w:name="178"/>
            <w:bookmarkEnd w:id="26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Андрій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ПАЩУК</w:t>
            </w:r>
          </w:p>
        </w:tc>
        <w:bookmarkEnd w:id="27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8" w:name="179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Уповноважений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Верховної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Ради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з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прав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людини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29" w:name="180"/>
            <w:bookmarkEnd w:id="28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Дмитро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ЛУБІНЕЦЬ</w:t>
            </w:r>
          </w:p>
        </w:tc>
        <w:bookmarkEnd w:id="29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30" w:name="181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Перший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заступник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Голови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СПО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об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'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єднань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профспілок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31" w:name="182"/>
            <w:bookmarkEnd w:id="30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Олександр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ШУБІН</w:t>
            </w:r>
          </w:p>
        </w:tc>
        <w:bookmarkEnd w:id="31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32" w:name="183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Голова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ГО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СОІУ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33" w:name="184"/>
            <w:bookmarkEnd w:id="32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НАЗАРЕНКО</w:t>
            </w:r>
          </w:p>
        </w:tc>
        <w:bookmarkEnd w:id="33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34" w:name="185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Генеральний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секретар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Громадської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спілки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"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Всеукраїнське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громадське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об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'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єднання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"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Національна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Асамблея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людей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з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інвалідністю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35" w:name="186"/>
            <w:bookmarkEnd w:id="34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Вікторія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НАЗАРЕНКО</w:t>
            </w:r>
          </w:p>
        </w:tc>
        <w:bookmarkEnd w:id="35"/>
      </w:tr>
      <w:tr w:rsidR="00C34D30" w:rsidRPr="00F66C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36" w:name="187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Керівник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Секретаріату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СПО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роботодавців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на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національному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рівні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37" w:name="188"/>
            <w:bookmarkEnd w:id="36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Руслан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ІЛЛІЧОВ</w:t>
            </w:r>
          </w:p>
        </w:tc>
        <w:bookmarkEnd w:id="37"/>
      </w:tr>
    </w:tbl>
    <w:p w:rsidR="00C34D30" w:rsidRPr="00F66CC7" w:rsidRDefault="00F81E4A">
      <w:pPr>
        <w:rPr>
          <w:sz w:val="24"/>
          <w:szCs w:val="24"/>
          <w:lang w:val="uk-UA"/>
        </w:rPr>
      </w:pPr>
      <w:r w:rsidRPr="00F66CC7">
        <w:rPr>
          <w:sz w:val="24"/>
          <w:szCs w:val="24"/>
          <w:lang w:val="uk-UA"/>
        </w:rPr>
        <w:br/>
      </w:r>
    </w:p>
    <w:p w:rsidR="00C34D30" w:rsidRPr="00F66CC7" w:rsidRDefault="00F81E4A">
      <w:pPr>
        <w:spacing w:after="0"/>
        <w:ind w:firstLine="240"/>
        <w:rPr>
          <w:lang w:val="uk-UA"/>
        </w:rPr>
      </w:pPr>
      <w:bookmarkStart w:id="38" w:name="189"/>
      <w:r w:rsidRPr="00F66CC7">
        <w:rPr>
          <w:rFonts w:ascii="Arial"/>
          <w:color w:val="000000"/>
          <w:sz w:val="18"/>
          <w:lang w:val="uk-UA"/>
        </w:rPr>
        <w:t xml:space="preserve"> </w:t>
      </w:r>
    </w:p>
    <w:p w:rsidR="00C34D30" w:rsidRPr="00F66CC7" w:rsidRDefault="00F81E4A">
      <w:pPr>
        <w:spacing w:after="0"/>
        <w:ind w:firstLine="240"/>
        <w:jc w:val="right"/>
        <w:rPr>
          <w:lang w:val="uk-UA"/>
        </w:rPr>
      </w:pPr>
      <w:bookmarkStart w:id="39" w:name="190"/>
      <w:bookmarkEnd w:id="38"/>
      <w:r w:rsidRPr="00F66CC7">
        <w:rPr>
          <w:rFonts w:ascii="Arial"/>
          <w:color w:val="000000"/>
          <w:sz w:val="18"/>
          <w:lang w:val="uk-UA"/>
        </w:rPr>
        <w:t>ЗАТВЕРДЖЕНО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18"/>
          <w:lang w:val="uk-UA"/>
        </w:rPr>
        <w:t>Постанова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правління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Пенсійного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фон</w:t>
      </w:r>
      <w:r w:rsidRPr="00F66CC7">
        <w:rPr>
          <w:rFonts w:ascii="Arial"/>
          <w:color w:val="000000"/>
          <w:sz w:val="18"/>
          <w:lang w:val="uk-UA"/>
        </w:rPr>
        <w:t>ду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України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18"/>
          <w:lang w:val="uk-UA"/>
        </w:rPr>
        <w:t xml:space="preserve">19 </w:t>
      </w:r>
      <w:r w:rsidRPr="00F66CC7">
        <w:rPr>
          <w:rFonts w:ascii="Arial"/>
          <w:color w:val="000000"/>
          <w:sz w:val="18"/>
          <w:lang w:val="uk-UA"/>
        </w:rPr>
        <w:t>січня</w:t>
      </w:r>
      <w:r w:rsidRPr="00F66CC7">
        <w:rPr>
          <w:rFonts w:ascii="Arial"/>
          <w:color w:val="000000"/>
          <w:sz w:val="18"/>
          <w:lang w:val="uk-UA"/>
        </w:rPr>
        <w:t xml:space="preserve"> 2024 </w:t>
      </w:r>
      <w:r w:rsidRPr="00F66CC7">
        <w:rPr>
          <w:rFonts w:ascii="Arial"/>
          <w:color w:val="000000"/>
          <w:sz w:val="18"/>
          <w:lang w:val="uk-UA"/>
        </w:rPr>
        <w:t>року</w:t>
      </w:r>
      <w:r w:rsidRPr="00F66CC7">
        <w:rPr>
          <w:rFonts w:ascii="Arial"/>
          <w:color w:val="000000"/>
          <w:sz w:val="18"/>
          <w:lang w:val="uk-UA"/>
        </w:rPr>
        <w:t xml:space="preserve"> N 3-1</w:t>
      </w:r>
    </w:p>
    <w:p w:rsidR="00C34D30" w:rsidRPr="00F66CC7" w:rsidRDefault="00F81E4A">
      <w:pPr>
        <w:pStyle w:val="3"/>
        <w:spacing w:after="0"/>
        <w:jc w:val="center"/>
        <w:rPr>
          <w:lang w:val="uk-UA"/>
        </w:rPr>
      </w:pPr>
      <w:bookmarkStart w:id="40" w:name="191"/>
      <w:bookmarkEnd w:id="39"/>
      <w:r w:rsidRPr="00F66CC7">
        <w:rPr>
          <w:rFonts w:ascii="Arial"/>
          <w:color w:val="000000"/>
          <w:sz w:val="27"/>
          <w:lang w:val="uk-UA"/>
        </w:rPr>
        <w:t>Зміни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27"/>
          <w:lang w:val="uk-UA"/>
        </w:rPr>
        <w:t>до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Порядку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оформлення</w:t>
      </w:r>
      <w:r w:rsidRPr="00F66CC7">
        <w:rPr>
          <w:rFonts w:ascii="Arial"/>
          <w:color w:val="000000"/>
          <w:sz w:val="27"/>
          <w:lang w:val="uk-UA"/>
        </w:rPr>
        <w:t xml:space="preserve">, </w:t>
      </w:r>
      <w:r w:rsidRPr="00F66CC7">
        <w:rPr>
          <w:rFonts w:ascii="Arial"/>
          <w:color w:val="000000"/>
          <w:sz w:val="27"/>
          <w:lang w:val="uk-UA"/>
        </w:rPr>
        <w:t>виготовлення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та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видачі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документів</w:t>
      </w:r>
      <w:r w:rsidRPr="00F66CC7">
        <w:rPr>
          <w:rFonts w:ascii="Arial"/>
          <w:color w:val="000000"/>
          <w:sz w:val="27"/>
          <w:lang w:val="uk-UA"/>
        </w:rPr>
        <w:t xml:space="preserve">, </w:t>
      </w:r>
      <w:r w:rsidRPr="00F66CC7">
        <w:rPr>
          <w:rFonts w:ascii="Arial"/>
          <w:color w:val="000000"/>
          <w:sz w:val="27"/>
          <w:lang w:val="uk-UA"/>
        </w:rPr>
        <w:t>що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підтверджують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призначення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особі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пенсії</w:t>
      </w:r>
      <w:r w:rsidRPr="00F66CC7">
        <w:rPr>
          <w:rFonts w:ascii="Arial"/>
          <w:color w:val="000000"/>
          <w:sz w:val="27"/>
          <w:lang w:val="uk-UA"/>
        </w:rPr>
        <w:t xml:space="preserve">, </w:t>
      </w:r>
      <w:r w:rsidRPr="00F66CC7">
        <w:rPr>
          <w:rFonts w:ascii="Arial"/>
          <w:color w:val="000000"/>
          <w:sz w:val="27"/>
          <w:lang w:val="uk-UA"/>
        </w:rPr>
        <w:t>затвердженого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постановою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правління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Пенсійного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фонду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України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від</w:t>
      </w:r>
      <w:r w:rsidRPr="00F66CC7">
        <w:rPr>
          <w:rFonts w:ascii="Arial"/>
          <w:color w:val="000000"/>
          <w:sz w:val="27"/>
          <w:lang w:val="uk-UA"/>
        </w:rPr>
        <w:t xml:space="preserve"> 03 </w:t>
      </w:r>
      <w:r w:rsidRPr="00F66CC7">
        <w:rPr>
          <w:rFonts w:ascii="Arial"/>
          <w:color w:val="000000"/>
          <w:sz w:val="27"/>
          <w:lang w:val="uk-UA"/>
        </w:rPr>
        <w:t>листопада</w:t>
      </w:r>
      <w:r w:rsidRPr="00F66CC7">
        <w:rPr>
          <w:rFonts w:ascii="Arial"/>
          <w:color w:val="000000"/>
          <w:sz w:val="27"/>
          <w:lang w:val="uk-UA"/>
        </w:rPr>
        <w:t xml:space="preserve"> 2017 </w:t>
      </w:r>
      <w:r w:rsidRPr="00F66CC7">
        <w:rPr>
          <w:rFonts w:ascii="Arial"/>
          <w:color w:val="000000"/>
          <w:sz w:val="27"/>
          <w:lang w:val="uk-UA"/>
        </w:rPr>
        <w:t>року</w:t>
      </w:r>
      <w:r w:rsidRPr="00F66CC7">
        <w:rPr>
          <w:rFonts w:ascii="Arial"/>
          <w:color w:val="000000"/>
          <w:sz w:val="27"/>
          <w:lang w:val="uk-UA"/>
        </w:rPr>
        <w:t xml:space="preserve"> N 26-1, </w:t>
      </w:r>
      <w:r w:rsidRPr="00F66CC7">
        <w:rPr>
          <w:rFonts w:ascii="Arial"/>
          <w:color w:val="000000"/>
          <w:sz w:val="27"/>
          <w:lang w:val="uk-UA"/>
        </w:rPr>
        <w:t>зареєстрованого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в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Міністерстві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юстиції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України</w:t>
      </w:r>
      <w:r w:rsidRPr="00F66CC7">
        <w:rPr>
          <w:rFonts w:ascii="Arial"/>
          <w:color w:val="000000"/>
          <w:sz w:val="27"/>
          <w:lang w:val="uk-UA"/>
        </w:rPr>
        <w:t xml:space="preserve"> 04 </w:t>
      </w:r>
      <w:r w:rsidRPr="00F66CC7">
        <w:rPr>
          <w:rFonts w:ascii="Arial"/>
          <w:color w:val="000000"/>
          <w:sz w:val="27"/>
          <w:lang w:val="uk-UA"/>
        </w:rPr>
        <w:t>грудня</w:t>
      </w:r>
      <w:r w:rsidRPr="00F66CC7">
        <w:rPr>
          <w:rFonts w:ascii="Arial"/>
          <w:color w:val="000000"/>
          <w:sz w:val="27"/>
          <w:lang w:val="uk-UA"/>
        </w:rPr>
        <w:t xml:space="preserve"> 2017 </w:t>
      </w:r>
      <w:r w:rsidRPr="00F66CC7">
        <w:rPr>
          <w:rFonts w:ascii="Arial"/>
          <w:color w:val="000000"/>
          <w:sz w:val="27"/>
          <w:lang w:val="uk-UA"/>
        </w:rPr>
        <w:t>року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за</w:t>
      </w:r>
      <w:r w:rsidRPr="00F66CC7">
        <w:rPr>
          <w:rFonts w:ascii="Arial"/>
          <w:color w:val="000000"/>
          <w:sz w:val="27"/>
          <w:lang w:val="uk-UA"/>
        </w:rPr>
        <w:t xml:space="preserve"> N 1464/31332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41" w:name="192"/>
      <w:bookmarkEnd w:id="40"/>
      <w:r w:rsidRPr="00F66CC7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розділі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I: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42" w:name="193"/>
      <w:bookmarkEnd w:id="41"/>
      <w:r w:rsidRPr="00F66CC7">
        <w:rPr>
          <w:rFonts w:ascii="Arial"/>
          <w:color w:val="000000"/>
          <w:sz w:val="24"/>
          <w:szCs w:val="24"/>
          <w:lang w:val="uk-UA"/>
        </w:rPr>
        <w:t xml:space="preserve">1) </w:t>
      </w:r>
      <w:r w:rsidRPr="00F66CC7">
        <w:rPr>
          <w:rFonts w:ascii="Arial"/>
          <w:color w:val="000000"/>
          <w:sz w:val="24"/>
          <w:szCs w:val="24"/>
          <w:lang w:val="uk-UA"/>
        </w:rPr>
        <w:t>абзац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третій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пункту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 </w:t>
      </w:r>
      <w:r w:rsidRPr="00F66CC7">
        <w:rPr>
          <w:rFonts w:ascii="Arial"/>
          <w:color w:val="000000"/>
          <w:sz w:val="24"/>
          <w:szCs w:val="24"/>
          <w:lang w:val="uk-UA"/>
        </w:rPr>
        <w:t>викласти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такій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редакції</w:t>
      </w:r>
      <w:r w:rsidRPr="00F66CC7">
        <w:rPr>
          <w:rFonts w:ascii="Arial"/>
          <w:color w:val="000000"/>
          <w:sz w:val="24"/>
          <w:szCs w:val="24"/>
          <w:lang w:val="uk-UA"/>
        </w:rPr>
        <w:t>: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43" w:name="194"/>
      <w:bookmarkEnd w:id="42"/>
      <w:r w:rsidRPr="00F66CC7">
        <w:rPr>
          <w:rFonts w:ascii="Arial"/>
          <w:color w:val="000000"/>
          <w:sz w:val="24"/>
          <w:szCs w:val="24"/>
          <w:lang w:val="uk-UA"/>
        </w:rPr>
        <w:t>"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виготовляються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паперовій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формі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згідно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зразком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описом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бланка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паперового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наведеними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додатку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 </w:t>
      </w:r>
      <w:r w:rsidRPr="00F66CC7">
        <w:rPr>
          <w:rFonts w:ascii="Arial"/>
          <w:color w:val="000000"/>
          <w:sz w:val="24"/>
          <w:szCs w:val="24"/>
          <w:lang w:val="uk-UA"/>
        </w:rPr>
        <w:t>до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цього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Порядку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або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вигляді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платіжної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картки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яка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одночасно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є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містить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графічну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інформацію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власника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кваліфіковані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сертифікати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відкритих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ключів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F66CC7">
        <w:rPr>
          <w:rFonts w:ascii="Arial"/>
          <w:color w:val="000000"/>
          <w:sz w:val="24"/>
          <w:szCs w:val="24"/>
          <w:lang w:val="uk-UA"/>
        </w:rPr>
        <w:t>далі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). </w:t>
      </w:r>
      <w:r w:rsidRPr="00F66CC7">
        <w:rPr>
          <w:rFonts w:ascii="Arial"/>
          <w:color w:val="000000"/>
          <w:sz w:val="24"/>
          <w:szCs w:val="24"/>
          <w:lang w:val="uk-UA"/>
        </w:rPr>
        <w:t>За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бажанням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особи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якій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призначено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їй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може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бути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сформоване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формі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F66CC7">
        <w:rPr>
          <w:rFonts w:ascii="Arial"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F66CC7">
        <w:rPr>
          <w:rFonts w:ascii="Arial"/>
          <w:color w:val="000000"/>
          <w:sz w:val="24"/>
          <w:szCs w:val="24"/>
          <w:lang w:val="uk-UA"/>
        </w:rPr>
        <w:t>без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виготовлення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паперового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>.".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44" w:name="195"/>
      <w:bookmarkEnd w:id="43"/>
      <w:r w:rsidRPr="00F66CC7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розділі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II: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45" w:name="196"/>
      <w:bookmarkEnd w:id="44"/>
      <w:r w:rsidRPr="00F66CC7">
        <w:rPr>
          <w:rFonts w:ascii="Arial"/>
          <w:color w:val="000000"/>
          <w:sz w:val="24"/>
          <w:szCs w:val="24"/>
          <w:lang w:val="uk-UA"/>
        </w:rPr>
        <w:t xml:space="preserve">1) </w:t>
      </w:r>
      <w:r w:rsidRPr="00F66CC7">
        <w:rPr>
          <w:rFonts w:ascii="Arial"/>
          <w:color w:val="000000"/>
          <w:sz w:val="24"/>
          <w:szCs w:val="24"/>
          <w:lang w:val="uk-UA"/>
        </w:rPr>
        <w:t>доповнити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підпункт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 </w:t>
      </w:r>
      <w:r w:rsidRPr="00F66CC7">
        <w:rPr>
          <w:rFonts w:ascii="Arial"/>
          <w:color w:val="000000"/>
          <w:sz w:val="24"/>
          <w:szCs w:val="24"/>
          <w:lang w:val="uk-UA"/>
        </w:rPr>
        <w:t>пункту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1 </w:t>
      </w:r>
      <w:r w:rsidRPr="00F66CC7">
        <w:rPr>
          <w:rFonts w:ascii="Arial"/>
          <w:color w:val="000000"/>
          <w:sz w:val="24"/>
          <w:szCs w:val="24"/>
          <w:lang w:val="uk-UA"/>
        </w:rPr>
        <w:t>після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слова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батькові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F66CC7">
        <w:rPr>
          <w:rFonts w:ascii="Arial"/>
          <w:color w:val="000000"/>
          <w:sz w:val="24"/>
          <w:szCs w:val="24"/>
          <w:lang w:val="uk-UA"/>
        </w:rPr>
        <w:t>словами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"(</w:t>
      </w:r>
      <w:r w:rsidRPr="00F66CC7">
        <w:rPr>
          <w:rFonts w:ascii="Arial"/>
          <w:color w:val="000000"/>
          <w:sz w:val="24"/>
          <w:szCs w:val="24"/>
          <w:lang w:val="uk-UA"/>
        </w:rPr>
        <w:t>за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наявності</w:t>
      </w:r>
      <w:r w:rsidRPr="00F66CC7">
        <w:rPr>
          <w:rFonts w:ascii="Arial"/>
          <w:color w:val="000000"/>
          <w:sz w:val="24"/>
          <w:szCs w:val="24"/>
          <w:lang w:val="uk-UA"/>
        </w:rPr>
        <w:t>)";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46" w:name="197"/>
      <w:bookmarkEnd w:id="45"/>
      <w:r w:rsidRPr="00F66CC7">
        <w:rPr>
          <w:rFonts w:ascii="Arial"/>
          <w:color w:val="000000"/>
          <w:sz w:val="24"/>
          <w:szCs w:val="24"/>
          <w:lang w:val="uk-UA"/>
        </w:rPr>
        <w:t xml:space="preserve">2)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пункті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3: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47" w:name="198"/>
      <w:bookmarkEnd w:id="46"/>
      <w:r w:rsidRPr="00F66CC7">
        <w:rPr>
          <w:rFonts w:ascii="Arial"/>
          <w:color w:val="000000"/>
          <w:sz w:val="24"/>
          <w:szCs w:val="24"/>
          <w:lang w:val="uk-UA"/>
        </w:rPr>
        <w:t>доповнити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після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абзацу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</w:t>
      </w:r>
      <w:r w:rsidRPr="00F66CC7">
        <w:rPr>
          <w:rFonts w:ascii="Arial"/>
          <w:color w:val="000000"/>
          <w:sz w:val="24"/>
          <w:szCs w:val="24"/>
          <w:lang w:val="uk-UA"/>
        </w:rPr>
        <w:t>'</w:t>
      </w:r>
      <w:r w:rsidRPr="00F66CC7">
        <w:rPr>
          <w:rFonts w:ascii="Arial"/>
          <w:color w:val="000000"/>
          <w:sz w:val="24"/>
          <w:szCs w:val="24"/>
          <w:lang w:val="uk-UA"/>
        </w:rPr>
        <w:t>ятнадцятого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абзацами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шістнадцятим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сімнадцятим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такого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змісту</w:t>
      </w:r>
      <w:r w:rsidRPr="00F66CC7">
        <w:rPr>
          <w:rFonts w:ascii="Arial"/>
          <w:color w:val="000000"/>
          <w:sz w:val="24"/>
          <w:szCs w:val="24"/>
          <w:lang w:val="uk-UA"/>
        </w:rPr>
        <w:t>: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48" w:name="199"/>
      <w:bookmarkEnd w:id="47"/>
      <w:r w:rsidRPr="00F66CC7">
        <w:rPr>
          <w:rFonts w:ascii="Arial"/>
          <w:color w:val="000000"/>
          <w:sz w:val="24"/>
          <w:szCs w:val="24"/>
          <w:lang w:val="uk-UA"/>
        </w:rPr>
        <w:lastRenderedPageBreak/>
        <w:t>"</w:t>
      </w:r>
      <w:r w:rsidRPr="00F66CC7">
        <w:rPr>
          <w:rFonts w:ascii="Arial"/>
          <w:color w:val="000000"/>
          <w:sz w:val="24"/>
          <w:szCs w:val="24"/>
          <w:lang w:val="uk-UA"/>
        </w:rPr>
        <w:t>інвалідність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внаслідок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поранення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каліцтва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вибухонебезпечних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предметів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F66CC7">
        <w:rPr>
          <w:rFonts w:ascii="Arial"/>
          <w:color w:val="000000"/>
          <w:sz w:val="24"/>
          <w:szCs w:val="24"/>
          <w:lang w:val="uk-UA"/>
        </w:rPr>
        <w:t>для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осіб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визначених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абзацом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десятим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пункту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26 </w:t>
      </w:r>
      <w:r w:rsidRPr="00F66CC7">
        <w:rPr>
          <w:rFonts w:ascii="Arial"/>
          <w:color w:val="000000"/>
          <w:sz w:val="24"/>
          <w:szCs w:val="24"/>
          <w:lang w:val="uk-UA"/>
        </w:rPr>
        <w:t>Положення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порядок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умови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критерії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встановлення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інвалідності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затвердженого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постановою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Кабінету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Міністрів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03 </w:t>
      </w:r>
      <w:r w:rsidRPr="00F66CC7">
        <w:rPr>
          <w:rFonts w:ascii="Arial"/>
          <w:color w:val="000000"/>
          <w:sz w:val="24"/>
          <w:szCs w:val="24"/>
          <w:lang w:val="uk-UA"/>
        </w:rPr>
        <w:t>грудн</w:t>
      </w:r>
      <w:r w:rsidRPr="00F66CC7">
        <w:rPr>
          <w:rFonts w:ascii="Arial"/>
          <w:color w:val="000000"/>
          <w:sz w:val="24"/>
          <w:szCs w:val="24"/>
          <w:lang w:val="uk-UA"/>
        </w:rPr>
        <w:t>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2009 </w:t>
      </w:r>
      <w:r w:rsidRPr="00F66CC7">
        <w:rPr>
          <w:rFonts w:ascii="Arial"/>
          <w:color w:val="000000"/>
          <w:sz w:val="24"/>
          <w:szCs w:val="24"/>
          <w:lang w:val="uk-UA"/>
        </w:rPr>
        <w:t>року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N 1317;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49" w:name="200"/>
      <w:bookmarkEnd w:id="48"/>
      <w:r w:rsidRPr="00F66CC7">
        <w:rPr>
          <w:rFonts w:ascii="Arial"/>
          <w:color w:val="000000"/>
          <w:sz w:val="24"/>
          <w:szCs w:val="24"/>
          <w:lang w:val="uk-UA"/>
        </w:rPr>
        <w:t>БЕБ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F66CC7">
        <w:rPr>
          <w:rFonts w:ascii="Arial"/>
          <w:color w:val="000000"/>
          <w:sz w:val="24"/>
          <w:szCs w:val="24"/>
          <w:lang w:val="uk-UA"/>
        </w:rPr>
        <w:t>Бюро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економічної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безпеки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>;".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50" w:name="201"/>
      <w:bookmarkEnd w:id="49"/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зв</w:t>
      </w:r>
      <w:r w:rsidRPr="00F66CC7">
        <w:rPr>
          <w:rFonts w:ascii="Arial"/>
          <w:color w:val="000000"/>
          <w:sz w:val="24"/>
          <w:szCs w:val="24"/>
          <w:lang w:val="uk-UA"/>
        </w:rPr>
        <w:t>'</w:t>
      </w:r>
      <w:r w:rsidRPr="00F66CC7">
        <w:rPr>
          <w:rFonts w:ascii="Arial"/>
          <w:color w:val="000000"/>
          <w:sz w:val="24"/>
          <w:szCs w:val="24"/>
          <w:lang w:val="uk-UA"/>
        </w:rPr>
        <w:t>язку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цим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абзаци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шістнадцятий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F66CC7">
        <w:rPr>
          <w:rFonts w:ascii="Arial"/>
          <w:color w:val="000000"/>
          <w:sz w:val="24"/>
          <w:szCs w:val="24"/>
          <w:lang w:val="uk-UA"/>
        </w:rPr>
        <w:t>двадцять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восьмий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вважати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абзацами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вісімнадцятим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F66CC7">
        <w:rPr>
          <w:rFonts w:ascii="Arial"/>
          <w:color w:val="000000"/>
          <w:sz w:val="24"/>
          <w:szCs w:val="24"/>
          <w:lang w:val="uk-UA"/>
        </w:rPr>
        <w:t>тридцятим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F66CC7">
        <w:rPr>
          <w:rFonts w:ascii="Arial"/>
          <w:color w:val="000000"/>
          <w:sz w:val="24"/>
          <w:szCs w:val="24"/>
          <w:lang w:val="uk-UA"/>
        </w:rPr>
        <w:t>;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51" w:name="202"/>
      <w:bookmarkEnd w:id="50"/>
      <w:r w:rsidRPr="00F66CC7">
        <w:rPr>
          <w:rFonts w:ascii="Arial"/>
          <w:color w:val="000000"/>
          <w:sz w:val="24"/>
          <w:szCs w:val="24"/>
          <w:lang w:val="uk-UA"/>
        </w:rPr>
        <w:t>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абзаці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двадцять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четвертому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слова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Міністерство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інфраструктури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F66CC7">
        <w:rPr>
          <w:rFonts w:ascii="Arial"/>
          <w:color w:val="000000"/>
          <w:sz w:val="24"/>
          <w:szCs w:val="24"/>
          <w:lang w:val="uk-UA"/>
        </w:rPr>
        <w:t>замінити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сл</w:t>
      </w:r>
      <w:r w:rsidRPr="00F66CC7">
        <w:rPr>
          <w:rFonts w:ascii="Arial"/>
          <w:color w:val="000000"/>
          <w:sz w:val="24"/>
          <w:szCs w:val="24"/>
          <w:lang w:val="uk-UA"/>
        </w:rPr>
        <w:t>овами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Міністерство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розвитку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громад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територій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інфраструктури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>;";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52" w:name="203"/>
      <w:bookmarkEnd w:id="51"/>
      <w:r w:rsidRPr="00F66CC7">
        <w:rPr>
          <w:rFonts w:ascii="Arial"/>
          <w:color w:val="000000"/>
          <w:sz w:val="24"/>
          <w:szCs w:val="24"/>
          <w:lang w:val="uk-UA"/>
        </w:rPr>
        <w:t>доповнити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після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абзацу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двадцять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</w:t>
      </w:r>
      <w:r w:rsidRPr="00F66CC7">
        <w:rPr>
          <w:rFonts w:ascii="Arial"/>
          <w:color w:val="000000"/>
          <w:sz w:val="24"/>
          <w:szCs w:val="24"/>
          <w:lang w:val="uk-UA"/>
        </w:rPr>
        <w:t>'</w:t>
      </w:r>
      <w:r w:rsidRPr="00F66CC7">
        <w:rPr>
          <w:rFonts w:ascii="Arial"/>
          <w:color w:val="000000"/>
          <w:sz w:val="24"/>
          <w:szCs w:val="24"/>
          <w:lang w:val="uk-UA"/>
        </w:rPr>
        <w:t>ятого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абзацом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двадцять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шостим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такого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змісту</w:t>
      </w:r>
      <w:r w:rsidRPr="00F66CC7">
        <w:rPr>
          <w:rFonts w:ascii="Arial"/>
          <w:color w:val="000000"/>
          <w:sz w:val="24"/>
          <w:szCs w:val="24"/>
          <w:lang w:val="uk-UA"/>
        </w:rPr>
        <w:t>: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53" w:name="204"/>
      <w:bookmarkEnd w:id="52"/>
      <w:r w:rsidRPr="00F66CC7">
        <w:rPr>
          <w:rFonts w:ascii="Arial"/>
          <w:color w:val="000000"/>
          <w:sz w:val="24"/>
          <w:szCs w:val="24"/>
          <w:lang w:val="uk-UA"/>
        </w:rPr>
        <w:t>"</w:t>
      </w:r>
      <w:r w:rsidRPr="00F66CC7">
        <w:rPr>
          <w:rFonts w:ascii="Arial"/>
          <w:color w:val="000000"/>
          <w:sz w:val="24"/>
          <w:szCs w:val="24"/>
          <w:lang w:val="uk-UA"/>
        </w:rPr>
        <w:t>НАБ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F66CC7">
        <w:rPr>
          <w:rFonts w:ascii="Arial"/>
          <w:color w:val="000000"/>
          <w:sz w:val="24"/>
          <w:szCs w:val="24"/>
          <w:lang w:val="uk-UA"/>
        </w:rPr>
        <w:t>Національне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антикорупційне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бюро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>;".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54" w:name="205"/>
      <w:bookmarkEnd w:id="53"/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зв</w:t>
      </w:r>
      <w:r w:rsidRPr="00F66CC7">
        <w:rPr>
          <w:rFonts w:ascii="Arial"/>
          <w:color w:val="000000"/>
          <w:sz w:val="24"/>
          <w:szCs w:val="24"/>
          <w:lang w:val="uk-UA"/>
        </w:rPr>
        <w:t>'</w:t>
      </w:r>
      <w:r w:rsidRPr="00F66CC7">
        <w:rPr>
          <w:rFonts w:ascii="Arial"/>
          <w:color w:val="000000"/>
          <w:sz w:val="24"/>
          <w:szCs w:val="24"/>
          <w:lang w:val="uk-UA"/>
        </w:rPr>
        <w:t>язку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цим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абзаци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двадцять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шостий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F66CC7">
        <w:rPr>
          <w:rFonts w:ascii="Arial"/>
          <w:color w:val="000000"/>
          <w:sz w:val="24"/>
          <w:szCs w:val="24"/>
          <w:lang w:val="uk-UA"/>
        </w:rPr>
        <w:t>тр</w:t>
      </w:r>
      <w:r w:rsidRPr="00F66CC7">
        <w:rPr>
          <w:rFonts w:ascii="Arial"/>
          <w:color w:val="000000"/>
          <w:sz w:val="24"/>
          <w:szCs w:val="24"/>
          <w:lang w:val="uk-UA"/>
        </w:rPr>
        <w:t>идцятий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вважати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абзацами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двадцять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сьомим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- </w:t>
      </w:r>
      <w:r w:rsidRPr="00F66CC7">
        <w:rPr>
          <w:rFonts w:ascii="Arial"/>
          <w:color w:val="000000"/>
          <w:sz w:val="24"/>
          <w:szCs w:val="24"/>
          <w:lang w:val="uk-UA"/>
        </w:rPr>
        <w:t>тридцять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першим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55" w:name="206"/>
      <w:bookmarkEnd w:id="54"/>
      <w:r w:rsidRPr="00F66CC7">
        <w:rPr>
          <w:rFonts w:ascii="Arial"/>
          <w:color w:val="000000"/>
          <w:sz w:val="24"/>
          <w:szCs w:val="24"/>
          <w:lang w:val="uk-UA"/>
        </w:rPr>
        <w:t xml:space="preserve">3.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пункті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2 </w:t>
      </w:r>
      <w:r w:rsidRPr="00F66CC7">
        <w:rPr>
          <w:rFonts w:ascii="Arial"/>
          <w:color w:val="000000"/>
          <w:sz w:val="24"/>
          <w:szCs w:val="24"/>
          <w:lang w:val="uk-UA"/>
        </w:rPr>
        <w:t>розділу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V </w:t>
      </w:r>
      <w:r w:rsidRPr="00F66CC7">
        <w:rPr>
          <w:rFonts w:ascii="Arial"/>
          <w:color w:val="000000"/>
          <w:sz w:val="24"/>
          <w:szCs w:val="24"/>
          <w:lang w:val="uk-UA"/>
        </w:rPr>
        <w:t>слова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послуг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F66CC7">
        <w:rPr>
          <w:rFonts w:ascii="Arial"/>
          <w:color w:val="000000"/>
          <w:sz w:val="24"/>
          <w:szCs w:val="24"/>
          <w:lang w:val="uk-UA"/>
        </w:rPr>
        <w:t>виключити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56" w:name="207"/>
      <w:bookmarkEnd w:id="55"/>
      <w:r w:rsidRPr="00F66CC7">
        <w:rPr>
          <w:rFonts w:ascii="Arial"/>
          <w:color w:val="000000"/>
          <w:sz w:val="24"/>
          <w:szCs w:val="24"/>
          <w:lang w:val="uk-UA"/>
        </w:rPr>
        <w:t xml:space="preserve">4. </w:t>
      </w:r>
      <w:r w:rsidRPr="00F66CC7">
        <w:rPr>
          <w:rFonts w:ascii="Arial"/>
          <w:color w:val="000000"/>
          <w:sz w:val="24"/>
          <w:szCs w:val="24"/>
          <w:lang w:val="uk-UA"/>
        </w:rPr>
        <w:t>Доповнити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Порядок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після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розділу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V </w:t>
      </w:r>
      <w:r w:rsidRPr="00F66CC7">
        <w:rPr>
          <w:rFonts w:ascii="Arial"/>
          <w:color w:val="000000"/>
          <w:sz w:val="24"/>
          <w:szCs w:val="24"/>
          <w:lang w:val="uk-UA"/>
        </w:rPr>
        <w:t>розділом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VI </w:t>
      </w:r>
      <w:r w:rsidRPr="00F66CC7">
        <w:rPr>
          <w:rFonts w:ascii="Arial"/>
          <w:color w:val="000000"/>
          <w:sz w:val="24"/>
          <w:szCs w:val="24"/>
          <w:lang w:val="uk-UA"/>
        </w:rPr>
        <w:t>такого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змісту</w:t>
      </w:r>
      <w:r w:rsidRPr="00F66CC7">
        <w:rPr>
          <w:rFonts w:ascii="Arial"/>
          <w:color w:val="000000"/>
          <w:sz w:val="24"/>
          <w:szCs w:val="24"/>
          <w:lang w:val="uk-UA"/>
        </w:rPr>
        <w:t>:</w:t>
      </w:r>
    </w:p>
    <w:p w:rsidR="00C34D30" w:rsidRPr="00F66CC7" w:rsidRDefault="00F81E4A">
      <w:pPr>
        <w:spacing w:after="0"/>
        <w:jc w:val="center"/>
        <w:rPr>
          <w:sz w:val="24"/>
          <w:szCs w:val="24"/>
          <w:lang w:val="uk-UA"/>
        </w:rPr>
      </w:pPr>
      <w:bookmarkStart w:id="57" w:name="208"/>
      <w:bookmarkEnd w:id="56"/>
      <w:r w:rsidRPr="00F66CC7">
        <w:rPr>
          <w:rFonts w:ascii="Arial"/>
          <w:color w:val="000000"/>
          <w:sz w:val="24"/>
          <w:szCs w:val="24"/>
          <w:lang w:val="uk-UA"/>
        </w:rPr>
        <w:t>"</w:t>
      </w:r>
      <w:r w:rsidRPr="00F66CC7">
        <w:rPr>
          <w:rFonts w:ascii="Arial"/>
          <w:b/>
          <w:color w:val="000000"/>
          <w:sz w:val="24"/>
          <w:szCs w:val="24"/>
          <w:lang w:val="uk-UA"/>
        </w:rPr>
        <w:t xml:space="preserve">VI. </w:t>
      </w:r>
      <w:r w:rsidRPr="00F66CC7">
        <w:rPr>
          <w:rFonts w:ascii="Arial"/>
          <w:b/>
          <w:color w:val="000000"/>
          <w:sz w:val="24"/>
          <w:szCs w:val="24"/>
          <w:lang w:val="uk-UA"/>
        </w:rPr>
        <w:t>Формування</w:t>
      </w:r>
      <w:r w:rsidRPr="00F66CC7">
        <w:rPr>
          <w:rFonts w:ascii="Arial"/>
          <w:b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b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b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b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b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b/>
          <w:color w:val="000000"/>
          <w:sz w:val="24"/>
          <w:szCs w:val="24"/>
          <w:lang w:val="uk-UA"/>
        </w:rPr>
        <w:t>посвідчення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58" w:name="209"/>
      <w:bookmarkEnd w:id="57"/>
      <w:r w:rsidRPr="00F66CC7">
        <w:rPr>
          <w:rFonts w:ascii="Arial"/>
          <w:color w:val="000000"/>
          <w:sz w:val="24"/>
          <w:szCs w:val="24"/>
          <w:lang w:val="uk-UA"/>
        </w:rPr>
        <w:t xml:space="preserve">1. </w:t>
      </w:r>
      <w:r w:rsidRPr="00F66CC7">
        <w:rPr>
          <w:rFonts w:ascii="Arial"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формується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засобами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Порталу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зокрема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використанням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мобільного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додатку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Порталу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), </w:t>
      </w:r>
      <w:r w:rsidRPr="00F66CC7">
        <w:rPr>
          <w:rFonts w:ascii="Arial"/>
          <w:color w:val="000000"/>
          <w:sz w:val="24"/>
          <w:szCs w:val="24"/>
          <w:lang w:val="uk-UA"/>
        </w:rPr>
        <w:t>за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наявності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Реєстрі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відомостей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призначення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особі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тому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числі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відцифрованого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образу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обличчя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особи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59" w:name="210"/>
      <w:bookmarkEnd w:id="58"/>
      <w:r w:rsidRPr="00F66CC7">
        <w:rPr>
          <w:rFonts w:ascii="Arial"/>
          <w:color w:val="000000"/>
          <w:sz w:val="24"/>
          <w:szCs w:val="24"/>
          <w:lang w:val="uk-UA"/>
        </w:rPr>
        <w:t xml:space="preserve">2. </w:t>
      </w:r>
      <w:r w:rsidRPr="00F66CC7">
        <w:rPr>
          <w:rFonts w:ascii="Arial"/>
          <w:color w:val="000000"/>
          <w:sz w:val="24"/>
          <w:szCs w:val="24"/>
          <w:lang w:val="uk-UA"/>
        </w:rPr>
        <w:t>Для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формування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використання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особі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необхідно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мати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реєстраційний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номер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облікової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картки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платника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податків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встановити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мобільний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додаток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Порталу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F66CC7">
        <w:rPr>
          <w:rFonts w:ascii="Arial"/>
          <w:color w:val="000000"/>
          <w:sz w:val="24"/>
          <w:szCs w:val="24"/>
          <w:lang w:val="uk-UA"/>
        </w:rPr>
        <w:t>на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пристрій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критерії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якого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підтримують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використання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такого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додатка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пройти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іденти</w:t>
      </w:r>
      <w:r w:rsidRPr="00F66CC7">
        <w:rPr>
          <w:rFonts w:ascii="Arial"/>
          <w:color w:val="000000"/>
          <w:sz w:val="24"/>
          <w:szCs w:val="24"/>
          <w:lang w:val="uk-UA"/>
        </w:rPr>
        <w:t>фікацію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автентифікацію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60" w:name="211"/>
      <w:bookmarkEnd w:id="59"/>
      <w:r w:rsidRPr="00F66CC7">
        <w:rPr>
          <w:rFonts w:ascii="Arial"/>
          <w:color w:val="000000"/>
          <w:sz w:val="24"/>
          <w:szCs w:val="24"/>
          <w:lang w:val="uk-UA"/>
        </w:rPr>
        <w:t xml:space="preserve">3. </w:t>
      </w:r>
      <w:r w:rsidRPr="00F66CC7">
        <w:rPr>
          <w:rFonts w:ascii="Arial"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містить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унікальний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ідентифікатор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(QR-</w:t>
      </w:r>
      <w:r w:rsidRPr="00F66CC7">
        <w:rPr>
          <w:rFonts w:ascii="Arial"/>
          <w:color w:val="000000"/>
          <w:sz w:val="24"/>
          <w:szCs w:val="24"/>
          <w:lang w:val="uk-UA"/>
        </w:rPr>
        <w:t>код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штрих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код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цифровий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код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), </w:t>
      </w:r>
      <w:r w:rsidRPr="00F66CC7">
        <w:rPr>
          <w:rFonts w:ascii="Arial"/>
          <w:color w:val="000000"/>
          <w:sz w:val="24"/>
          <w:szCs w:val="24"/>
          <w:lang w:val="uk-UA"/>
        </w:rPr>
        <w:t>який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забезпечує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перехід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посиланням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відповідний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підтвердний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запис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вебпорталі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фонду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61" w:name="212"/>
      <w:bookmarkEnd w:id="60"/>
      <w:r w:rsidRPr="00F66CC7">
        <w:rPr>
          <w:rFonts w:ascii="Arial"/>
          <w:color w:val="000000"/>
          <w:sz w:val="24"/>
          <w:szCs w:val="24"/>
          <w:lang w:val="uk-UA"/>
        </w:rPr>
        <w:t xml:space="preserve">4. </w:t>
      </w:r>
      <w:r w:rsidRPr="00F66CC7">
        <w:rPr>
          <w:rFonts w:ascii="Arial"/>
          <w:color w:val="000000"/>
          <w:sz w:val="24"/>
          <w:szCs w:val="24"/>
          <w:lang w:val="uk-UA"/>
        </w:rPr>
        <w:t>Повідомле</w:t>
      </w:r>
      <w:r w:rsidRPr="00F66CC7">
        <w:rPr>
          <w:rFonts w:ascii="Arial"/>
          <w:color w:val="000000"/>
          <w:sz w:val="24"/>
          <w:szCs w:val="24"/>
          <w:lang w:val="uk-UA"/>
        </w:rPr>
        <w:t>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формування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разом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унікальним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ідентифікатором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(QR-</w:t>
      </w:r>
      <w:r w:rsidRPr="00F66CC7">
        <w:rPr>
          <w:rFonts w:ascii="Arial"/>
          <w:color w:val="000000"/>
          <w:sz w:val="24"/>
          <w:szCs w:val="24"/>
          <w:lang w:val="uk-UA"/>
        </w:rPr>
        <w:t>кодом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штрих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кодом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цифровим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кодом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F66CC7">
        <w:rPr>
          <w:rFonts w:ascii="Arial"/>
          <w:color w:val="000000"/>
          <w:sz w:val="24"/>
          <w:szCs w:val="24"/>
          <w:lang w:val="uk-UA"/>
        </w:rPr>
        <w:t>або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неможливість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його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формування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зв</w:t>
      </w:r>
      <w:r w:rsidRPr="00F66CC7">
        <w:rPr>
          <w:rFonts w:ascii="Arial"/>
          <w:color w:val="000000"/>
          <w:sz w:val="24"/>
          <w:szCs w:val="24"/>
          <w:lang w:val="uk-UA"/>
        </w:rPr>
        <w:t>'</w:t>
      </w:r>
      <w:r w:rsidRPr="00F66CC7">
        <w:rPr>
          <w:rFonts w:ascii="Arial"/>
          <w:color w:val="000000"/>
          <w:sz w:val="24"/>
          <w:szCs w:val="24"/>
          <w:lang w:val="uk-UA"/>
        </w:rPr>
        <w:t>язку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відсутністю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необхідних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відомостей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Реєстрі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надсилається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особі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автоматично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ч</w:t>
      </w:r>
      <w:r w:rsidRPr="00F66CC7">
        <w:rPr>
          <w:rFonts w:ascii="Arial"/>
          <w:color w:val="000000"/>
          <w:sz w:val="24"/>
          <w:szCs w:val="24"/>
          <w:lang w:val="uk-UA"/>
        </w:rPr>
        <w:t>ерез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мобільний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додаток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Порталу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>).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62" w:name="213"/>
      <w:bookmarkEnd w:id="61"/>
      <w:r w:rsidRPr="00F66CC7">
        <w:rPr>
          <w:rFonts w:ascii="Arial"/>
          <w:color w:val="000000"/>
          <w:sz w:val="24"/>
          <w:szCs w:val="24"/>
          <w:lang w:val="uk-UA"/>
        </w:rPr>
        <w:t xml:space="preserve">5. </w:t>
      </w:r>
      <w:r w:rsidRPr="00F66CC7">
        <w:rPr>
          <w:rFonts w:ascii="Arial"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використовується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особою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без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додаткового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пред</w:t>
      </w:r>
      <w:r w:rsidRPr="00F66CC7">
        <w:rPr>
          <w:rFonts w:ascii="Arial"/>
          <w:color w:val="000000"/>
          <w:sz w:val="24"/>
          <w:szCs w:val="24"/>
          <w:lang w:val="uk-UA"/>
        </w:rPr>
        <w:t>'</w:t>
      </w:r>
      <w:r w:rsidRPr="00F66CC7">
        <w:rPr>
          <w:rFonts w:ascii="Arial"/>
          <w:color w:val="000000"/>
          <w:sz w:val="24"/>
          <w:szCs w:val="24"/>
          <w:lang w:val="uk-UA"/>
        </w:rPr>
        <w:t>явлення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паперовій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формі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або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платіжної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картки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яка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одночасно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є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</w:t>
      </w:r>
      <w:r w:rsidRPr="00F66CC7">
        <w:rPr>
          <w:rFonts w:ascii="Arial"/>
          <w:color w:val="000000"/>
          <w:sz w:val="24"/>
          <w:szCs w:val="24"/>
          <w:lang w:val="uk-UA"/>
        </w:rPr>
        <w:t>ням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63" w:name="214"/>
      <w:bookmarkEnd w:id="62"/>
      <w:r w:rsidRPr="00F66CC7">
        <w:rPr>
          <w:rFonts w:ascii="Arial"/>
          <w:color w:val="000000"/>
          <w:sz w:val="24"/>
          <w:szCs w:val="24"/>
          <w:lang w:val="uk-UA"/>
        </w:rPr>
        <w:t xml:space="preserve">6. </w:t>
      </w:r>
      <w:r w:rsidRPr="00F66CC7">
        <w:rPr>
          <w:rFonts w:ascii="Arial"/>
          <w:color w:val="000000"/>
          <w:sz w:val="24"/>
          <w:szCs w:val="24"/>
          <w:lang w:val="uk-UA"/>
        </w:rPr>
        <w:t>Для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забезпечення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можливості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перевірки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для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отримання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рішенням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особи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копій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F66CC7">
        <w:rPr>
          <w:rFonts w:ascii="Arial"/>
          <w:color w:val="000000"/>
          <w:sz w:val="24"/>
          <w:szCs w:val="24"/>
          <w:lang w:val="uk-UA"/>
        </w:rPr>
        <w:t>відомостей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даних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F66CC7">
        <w:rPr>
          <w:rFonts w:ascii="Arial"/>
          <w:color w:val="000000"/>
          <w:sz w:val="24"/>
          <w:szCs w:val="24"/>
          <w:lang w:val="uk-UA"/>
        </w:rPr>
        <w:t>органи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державної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влади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органи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місцевого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самоврядування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юридичні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фізичні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особи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можуть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підключати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власні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інфо</w:t>
      </w:r>
      <w:r w:rsidRPr="00F66CC7">
        <w:rPr>
          <w:rFonts w:ascii="Arial"/>
          <w:color w:val="000000"/>
          <w:sz w:val="24"/>
          <w:szCs w:val="24"/>
          <w:lang w:val="uk-UA"/>
        </w:rPr>
        <w:t>рмаційні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системи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Порталу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порядку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визначеному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законодавством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64" w:name="215"/>
      <w:bookmarkEnd w:id="63"/>
      <w:r w:rsidRPr="00F66CC7">
        <w:rPr>
          <w:rFonts w:ascii="Arial"/>
          <w:color w:val="000000"/>
          <w:sz w:val="24"/>
          <w:szCs w:val="24"/>
          <w:lang w:val="uk-UA"/>
        </w:rPr>
        <w:lastRenderedPageBreak/>
        <w:t xml:space="preserve">7.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копії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бажанням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особи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можуть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подаватися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застосовуватися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таких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самих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випадках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коли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законодавством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передбачено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подання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застосування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копій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65" w:name="216"/>
      <w:bookmarkEnd w:id="64"/>
      <w:r w:rsidRPr="00F66CC7">
        <w:rPr>
          <w:rFonts w:ascii="Arial"/>
          <w:color w:val="000000"/>
          <w:sz w:val="24"/>
          <w:szCs w:val="24"/>
          <w:lang w:val="uk-UA"/>
        </w:rPr>
        <w:t>Електронні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копії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формуються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засобами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Порталу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накладенням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віддаленого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кваліфікованого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підпису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  <w:r w:rsidRPr="00F66CC7">
        <w:rPr>
          <w:rFonts w:ascii="Arial"/>
          <w:color w:val="000000"/>
          <w:sz w:val="24"/>
          <w:szCs w:val="24"/>
          <w:lang w:val="uk-UA"/>
        </w:rPr>
        <w:t>Підпис</w:t>
      </w:r>
      <w:r w:rsidRPr="00F66CC7">
        <w:rPr>
          <w:rFonts w:ascii="Arial"/>
          <w:color w:val="000000"/>
          <w:sz w:val="24"/>
          <w:szCs w:val="24"/>
          <w:lang w:val="uk-UA"/>
        </w:rPr>
        <w:t>" ("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ID") </w:t>
      </w:r>
      <w:r w:rsidRPr="00F66CC7">
        <w:rPr>
          <w:rFonts w:ascii="Arial"/>
          <w:color w:val="000000"/>
          <w:sz w:val="24"/>
          <w:szCs w:val="24"/>
          <w:lang w:val="uk-UA"/>
        </w:rPr>
        <w:t>особи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кваліфікованої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електронної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печатки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технічного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адміністратора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Порталу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відповідною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кваліфікованою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електронною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позначкою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часу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66" w:name="217"/>
      <w:bookmarkEnd w:id="65"/>
      <w:r w:rsidRPr="00F66CC7">
        <w:rPr>
          <w:rFonts w:ascii="Arial"/>
          <w:color w:val="000000"/>
          <w:sz w:val="24"/>
          <w:szCs w:val="24"/>
          <w:lang w:val="uk-UA"/>
        </w:rPr>
        <w:t>Перевірка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копій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(</w:t>
      </w:r>
      <w:r w:rsidRPr="00F66CC7">
        <w:rPr>
          <w:rFonts w:ascii="Arial"/>
          <w:color w:val="000000"/>
          <w:sz w:val="24"/>
          <w:szCs w:val="24"/>
          <w:lang w:val="uk-UA"/>
        </w:rPr>
        <w:t>відомостей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даних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) </w:t>
      </w:r>
      <w:r w:rsidRPr="00F66CC7">
        <w:rPr>
          <w:rFonts w:ascii="Arial"/>
          <w:color w:val="000000"/>
          <w:sz w:val="24"/>
          <w:szCs w:val="24"/>
          <w:lang w:val="uk-UA"/>
        </w:rPr>
        <w:t>проводиться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шляхом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перевірки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накладеного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віддаленого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кваліфікованого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підпису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  <w:r w:rsidRPr="00F66CC7">
        <w:rPr>
          <w:rFonts w:ascii="Arial"/>
          <w:color w:val="000000"/>
          <w:sz w:val="24"/>
          <w:szCs w:val="24"/>
          <w:lang w:val="uk-UA"/>
        </w:rPr>
        <w:t>Підпис</w:t>
      </w:r>
      <w:r w:rsidRPr="00F66CC7">
        <w:rPr>
          <w:rFonts w:ascii="Arial"/>
          <w:color w:val="000000"/>
          <w:sz w:val="24"/>
          <w:szCs w:val="24"/>
          <w:lang w:val="uk-UA"/>
        </w:rPr>
        <w:t>" ("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ID") </w:t>
      </w:r>
      <w:r w:rsidRPr="00F66CC7">
        <w:rPr>
          <w:rFonts w:ascii="Arial"/>
          <w:color w:val="000000"/>
          <w:sz w:val="24"/>
          <w:szCs w:val="24"/>
          <w:lang w:val="uk-UA"/>
        </w:rPr>
        <w:t>особи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кваліфік</w:t>
      </w:r>
      <w:r w:rsidRPr="00F66CC7">
        <w:rPr>
          <w:rFonts w:ascii="Arial"/>
          <w:color w:val="000000"/>
          <w:sz w:val="24"/>
          <w:szCs w:val="24"/>
          <w:lang w:val="uk-UA"/>
        </w:rPr>
        <w:t>ованої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електронної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печатки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технічного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адміністратора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Порталу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вимог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Закону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України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Про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ідентифікацію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та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електронні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довірчі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послуги</w:t>
      </w:r>
      <w:r w:rsidRPr="00F66CC7">
        <w:rPr>
          <w:rFonts w:ascii="Arial"/>
          <w:color w:val="000000"/>
          <w:sz w:val="24"/>
          <w:szCs w:val="24"/>
          <w:lang w:val="uk-UA"/>
        </w:rPr>
        <w:t>".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67" w:name="218"/>
      <w:bookmarkEnd w:id="66"/>
      <w:r w:rsidRPr="00F66CC7">
        <w:rPr>
          <w:rFonts w:ascii="Arial"/>
          <w:color w:val="000000"/>
          <w:sz w:val="24"/>
          <w:szCs w:val="24"/>
          <w:lang w:val="uk-UA"/>
        </w:rPr>
        <w:t xml:space="preserve">8. </w:t>
      </w:r>
      <w:r w:rsidRPr="00F66CC7">
        <w:rPr>
          <w:rFonts w:ascii="Arial"/>
          <w:color w:val="000000"/>
          <w:sz w:val="24"/>
          <w:szCs w:val="24"/>
          <w:lang w:val="uk-UA"/>
        </w:rPr>
        <w:t>Е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пенсійне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посвідчення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формуються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безоплатно</w:t>
      </w:r>
      <w:r w:rsidRPr="00F66CC7">
        <w:rPr>
          <w:rFonts w:ascii="Arial"/>
          <w:color w:val="000000"/>
          <w:sz w:val="24"/>
          <w:szCs w:val="24"/>
          <w:lang w:val="uk-UA"/>
        </w:rPr>
        <w:t>.".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68" w:name="219"/>
      <w:bookmarkEnd w:id="67"/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зв</w:t>
      </w:r>
      <w:r w:rsidRPr="00F66CC7">
        <w:rPr>
          <w:rFonts w:ascii="Arial"/>
          <w:color w:val="000000"/>
          <w:sz w:val="24"/>
          <w:szCs w:val="24"/>
          <w:lang w:val="uk-UA"/>
        </w:rPr>
        <w:t>'</w:t>
      </w:r>
      <w:r w:rsidRPr="00F66CC7">
        <w:rPr>
          <w:rFonts w:ascii="Arial"/>
          <w:color w:val="000000"/>
          <w:sz w:val="24"/>
          <w:szCs w:val="24"/>
          <w:lang w:val="uk-UA"/>
        </w:rPr>
        <w:t>язку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цим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розділ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VI </w:t>
      </w:r>
      <w:r w:rsidRPr="00F66CC7">
        <w:rPr>
          <w:rFonts w:ascii="Arial"/>
          <w:color w:val="000000"/>
          <w:sz w:val="24"/>
          <w:szCs w:val="24"/>
          <w:lang w:val="uk-UA"/>
        </w:rPr>
        <w:t>вважати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розділом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VII.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69" w:name="220"/>
      <w:bookmarkEnd w:id="68"/>
      <w:r w:rsidRPr="00F66CC7">
        <w:rPr>
          <w:rFonts w:ascii="Arial"/>
          <w:color w:val="000000"/>
          <w:sz w:val="24"/>
          <w:szCs w:val="24"/>
          <w:lang w:val="uk-UA"/>
        </w:rPr>
        <w:t xml:space="preserve">5.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тексті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цього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Порядку</w:t>
      </w:r>
      <w:r w:rsidRPr="00F66CC7">
        <w:rPr>
          <w:rFonts w:ascii="Arial"/>
          <w:color w:val="000000"/>
          <w:sz w:val="24"/>
          <w:szCs w:val="24"/>
          <w:lang w:val="uk-UA"/>
        </w:rPr>
        <w:t>: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70" w:name="221"/>
      <w:bookmarkEnd w:id="69"/>
      <w:r w:rsidRPr="00F66CC7">
        <w:rPr>
          <w:rFonts w:ascii="Arial"/>
          <w:color w:val="000000"/>
          <w:sz w:val="24"/>
          <w:szCs w:val="24"/>
          <w:lang w:val="uk-UA"/>
        </w:rPr>
        <w:t>слово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веб</w:t>
      </w:r>
      <w:r w:rsidRPr="00F66CC7">
        <w:rPr>
          <w:rFonts w:ascii="Arial"/>
          <w:color w:val="000000"/>
          <w:sz w:val="24"/>
          <w:szCs w:val="24"/>
          <w:lang w:val="uk-UA"/>
        </w:rPr>
        <w:t>-</w:t>
      </w:r>
      <w:r w:rsidRPr="00F66CC7">
        <w:rPr>
          <w:rFonts w:ascii="Arial"/>
          <w:color w:val="000000"/>
          <w:sz w:val="24"/>
          <w:szCs w:val="24"/>
          <w:lang w:val="uk-UA"/>
        </w:rPr>
        <w:t>портал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всіх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відмінках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замінити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словом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вебпортал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відповідних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відмінках</w:t>
      </w:r>
      <w:r w:rsidRPr="00F66CC7">
        <w:rPr>
          <w:rFonts w:ascii="Arial"/>
          <w:color w:val="000000"/>
          <w:sz w:val="24"/>
          <w:szCs w:val="24"/>
          <w:lang w:val="uk-UA"/>
        </w:rPr>
        <w:t>;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71" w:name="222"/>
      <w:bookmarkEnd w:id="70"/>
      <w:r w:rsidRPr="00F66CC7">
        <w:rPr>
          <w:rFonts w:ascii="Arial"/>
          <w:color w:val="000000"/>
          <w:sz w:val="24"/>
          <w:szCs w:val="24"/>
          <w:lang w:val="uk-UA"/>
        </w:rPr>
        <w:t>після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слів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F66CC7">
        <w:rPr>
          <w:rFonts w:ascii="Arial"/>
          <w:color w:val="000000"/>
          <w:sz w:val="24"/>
          <w:szCs w:val="24"/>
          <w:lang w:val="uk-UA"/>
        </w:rPr>
        <w:t>мобільний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додаток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Порталу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"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всіх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відмінках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доповнити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словом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"(</w:t>
      </w:r>
      <w:r w:rsidRPr="00F66CC7">
        <w:rPr>
          <w:rFonts w:ascii="Arial"/>
          <w:color w:val="000000"/>
          <w:sz w:val="24"/>
          <w:szCs w:val="24"/>
          <w:lang w:val="uk-UA"/>
        </w:rPr>
        <w:t>Дія</w:t>
      </w:r>
      <w:r w:rsidRPr="00F66CC7">
        <w:rPr>
          <w:rFonts w:ascii="Arial"/>
          <w:color w:val="000000"/>
          <w:sz w:val="24"/>
          <w:szCs w:val="24"/>
          <w:lang w:val="uk-UA"/>
        </w:rPr>
        <w:t>)".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72" w:name="223"/>
      <w:bookmarkEnd w:id="71"/>
      <w:r w:rsidRPr="00F66CC7">
        <w:rPr>
          <w:rFonts w:ascii="Arial"/>
          <w:color w:val="000000"/>
          <w:sz w:val="24"/>
          <w:szCs w:val="24"/>
          <w:lang w:val="uk-UA"/>
        </w:rPr>
        <w:t xml:space="preserve">6. </w:t>
      </w:r>
      <w:r w:rsidRPr="00F66CC7">
        <w:rPr>
          <w:rFonts w:ascii="Arial"/>
          <w:color w:val="000000"/>
          <w:sz w:val="24"/>
          <w:szCs w:val="24"/>
          <w:lang w:val="uk-UA"/>
        </w:rPr>
        <w:t>Додатки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1, 2 </w:t>
      </w:r>
      <w:r w:rsidRPr="00F66CC7">
        <w:rPr>
          <w:rFonts w:ascii="Arial"/>
          <w:color w:val="000000"/>
          <w:sz w:val="24"/>
          <w:szCs w:val="24"/>
          <w:lang w:val="uk-UA"/>
        </w:rPr>
        <w:t>до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цього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Порядку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викласти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у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нових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редакціях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F66CC7">
        <w:rPr>
          <w:rFonts w:ascii="Arial"/>
          <w:color w:val="000000"/>
          <w:sz w:val="24"/>
          <w:szCs w:val="24"/>
          <w:lang w:val="uk-UA"/>
        </w:rPr>
        <w:t>що</w:t>
      </w:r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F66CC7">
        <w:rPr>
          <w:rFonts w:ascii="Arial"/>
          <w:color w:val="000000"/>
          <w:sz w:val="24"/>
          <w:szCs w:val="24"/>
          <w:lang w:val="uk-UA"/>
        </w:rPr>
        <w:t>додаються</w:t>
      </w:r>
      <w:r w:rsidRPr="00F66CC7">
        <w:rPr>
          <w:rFonts w:ascii="Arial"/>
          <w:color w:val="000000"/>
          <w:sz w:val="24"/>
          <w:szCs w:val="24"/>
          <w:lang w:val="uk-UA"/>
        </w:rPr>
        <w:t>.</w:t>
      </w:r>
    </w:p>
    <w:p w:rsidR="00C34D30" w:rsidRPr="00F66CC7" w:rsidRDefault="00F81E4A">
      <w:pPr>
        <w:spacing w:after="0"/>
        <w:ind w:firstLine="240"/>
        <w:rPr>
          <w:sz w:val="24"/>
          <w:szCs w:val="24"/>
          <w:lang w:val="uk-UA"/>
        </w:rPr>
      </w:pPr>
      <w:bookmarkStart w:id="73" w:name="224"/>
      <w:bookmarkEnd w:id="72"/>
      <w:r w:rsidRPr="00F66CC7">
        <w:rPr>
          <w:rFonts w:ascii="Arial"/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50"/>
        <w:gridCol w:w="4593"/>
      </w:tblGrid>
      <w:tr w:rsidR="00C34D30" w:rsidRPr="00F66CC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74" w:name="225"/>
            <w:bookmarkEnd w:id="73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директора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Департаменту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з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питань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цифрового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розвитку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,</w:t>
            </w:r>
            <w:r w:rsidRPr="00F66CC7">
              <w:rPr>
                <w:sz w:val="24"/>
                <w:szCs w:val="24"/>
                <w:lang w:val="uk-UA"/>
              </w:rPr>
              <w:br/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цифрових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трансформацій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і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цифровізації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75" w:name="226"/>
            <w:bookmarkEnd w:id="74"/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Віталій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СПИС</w:t>
            </w:r>
          </w:p>
        </w:tc>
        <w:bookmarkEnd w:id="75"/>
      </w:tr>
    </w:tbl>
    <w:p w:rsidR="00C34D30" w:rsidRPr="00F66CC7" w:rsidRDefault="00F81E4A">
      <w:pPr>
        <w:rPr>
          <w:sz w:val="24"/>
          <w:szCs w:val="24"/>
          <w:lang w:val="uk-UA"/>
        </w:rPr>
      </w:pPr>
      <w:r w:rsidRPr="00F66CC7">
        <w:rPr>
          <w:sz w:val="24"/>
          <w:szCs w:val="24"/>
          <w:lang w:val="uk-UA"/>
        </w:rPr>
        <w:br/>
      </w:r>
    </w:p>
    <w:p w:rsidR="00C34D30" w:rsidRPr="00F66CC7" w:rsidRDefault="00F81E4A">
      <w:pPr>
        <w:spacing w:after="0"/>
        <w:ind w:firstLine="240"/>
        <w:rPr>
          <w:lang w:val="uk-UA"/>
        </w:rPr>
      </w:pPr>
      <w:bookmarkStart w:id="76" w:name="227"/>
      <w:r w:rsidRPr="00F66CC7">
        <w:rPr>
          <w:rFonts w:ascii="Arial"/>
          <w:color w:val="000000"/>
          <w:sz w:val="18"/>
          <w:lang w:val="uk-UA"/>
        </w:rPr>
        <w:t xml:space="preserve"> </w:t>
      </w:r>
    </w:p>
    <w:p w:rsidR="00C34D30" w:rsidRPr="00F66CC7" w:rsidRDefault="00F81E4A">
      <w:pPr>
        <w:spacing w:after="0"/>
        <w:ind w:firstLine="240"/>
        <w:jc w:val="right"/>
        <w:rPr>
          <w:lang w:val="uk-UA"/>
        </w:rPr>
      </w:pPr>
      <w:bookmarkStart w:id="77" w:name="228"/>
      <w:bookmarkEnd w:id="76"/>
      <w:r w:rsidRPr="00F66CC7">
        <w:rPr>
          <w:rFonts w:ascii="Arial"/>
          <w:color w:val="000000"/>
          <w:sz w:val="18"/>
          <w:lang w:val="uk-UA"/>
        </w:rPr>
        <w:t>Додаток</w:t>
      </w:r>
      <w:r w:rsidRPr="00F66CC7">
        <w:rPr>
          <w:rFonts w:ascii="Arial"/>
          <w:color w:val="000000"/>
          <w:sz w:val="18"/>
          <w:lang w:val="uk-UA"/>
        </w:rPr>
        <w:t xml:space="preserve"> 1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18"/>
          <w:lang w:val="uk-UA"/>
        </w:rPr>
        <w:t>до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Порядку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оформлення</w:t>
      </w:r>
      <w:r w:rsidRPr="00F66CC7">
        <w:rPr>
          <w:rFonts w:ascii="Arial"/>
          <w:color w:val="000000"/>
          <w:sz w:val="18"/>
          <w:lang w:val="uk-UA"/>
        </w:rPr>
        <w:t xml:space="preserve">, </w:t>
      </w:r>
      <w:r w:rsidRPr="00F66CC7">
        <w:rPr>
          <w:rFonts w:ascii="Arial"/>
          <w:color w:val="000000"/>
          <w:sz w:val="18"/>
          <w:lang w:val="uk-UA"/>
        </w:rPr>
        <w:t>виготовлення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та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видачі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документів</w:t>
      </w:r>
      <w:r w:rsidRPr="00F66CC7">
        <w:rPr>
          <w:rFonts w:ascii="Arial"/>
          <w:color w:val="000000"/>
          <w:sz w:val="18"/>
          <w:lang w:val="uk-UA"/>
        </w:rPr>
        <w:t xml:space="preserve">, </w:t>
      </w:r>
      <w:r w:rsidRPr="00F66CC7">
        <w:rPr>
          <w:rFonts w:ascii="Arial"/>
          <w:color w:val="000000"/>
          <w:sz w:val="18"/>
          <w:lang w:val="uk-UA"/>
        </w:rPr>
        <w:t>що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підтверджують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призначення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особі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пенсії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18"/>
          <w:lang w:val="uk-UA"/>
        </w:rPr>
        <w:t>(</w:t>
      </w:r>
      <w:r w:rsidRPr="00F66CC7">
        <w:rPr>
          <w:rFonts w:ascii="Arial"/>
          <w:color w:val="000000"/>
          <w:sz w:val="18"/>
          <w:lang w:val="uk-UA"/>
        </w:rPr>
        <w:t>в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редакції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постанови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правління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Пенсійного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фонду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України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18"/>
          <w:lang w:val="uk-UA"/>
        </w:rPr>
        <w:t>від</w:t>
      </w:r>
      <w:r w:rsidRPr="00F66CC7">
        <w:rPr>
          <w:rFonts w:ascii="Arial"/>
          <w:color w:val="000000"/>
          <w:sz w:val="18"/>
          <w:lang w:val="uk-UA"/>
        </w:rPr>
        <w:t xml:space="preserve"> 19.01.2024 N 3-1)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18"/>
          <w:lang w:val="uk-UA"/>
        </w:rPr>
        <w:t>(</w:t>
      </w:r>
      <w:r w:rsidRPr="00F66CC7">
        <w:rPr>
          <w:rFonts w:ascii="Arial"/>
          <w:color w:val="000000"/>
          <w:sz w:val="18"/>
          <w:lang w:val="uk-UA"/>
        </w:rPr>
        <w:t>пункт</w:t>
      </w:r>
      <w:r w:rsidRPr="00F66CC7">
        <w:rPr>
          <w:rFonts w:ascii="Arial"/>
          <w:color w:val="000000"/>
          <w:sz w:val="18"/>
          <w:lang w:val="uk-UA"/>
        </w:rPr>
        <w:t xml:space="preserve"> 2 </w:t>
      </w:r>
      <w:r w:rsidRPr="00F66CC7">
        <w:rPr>
          <w:rFonts w:ascii="Arial"/>
          <w:color w:val="000000"/>
          <w:sz w:val="18"/>
          <w:lang w:val="uk-UA"/>
        </w:rPr>
        <w:t>розділу</w:t>
      </w:r>
      <w:r w:rsidRPr="00F66CC7">
        <w:rPr>
          <w:rFonts w:ascii="Arial"/>
          <w:color w:val="000000"/>
          <w:sz w:val="18"/>
          <w:lang w:val="uk-UA"/>
        </w:rPr>
        <w:t xml:space="preserve"> 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70"/>
        <w:gridCol w:w="4973"/>
      </w:tblGrid>
      <w:tr w:rsidR="00C34D30" w:rsidRPr="00F66CC7">
        <w:trPr>
          <w:trHeight w:val="30"/>
          <w:tblCellSpacing w:w="0" w:type="auto"/>
        </w:trPr>
        <w:tc>
          <w:tcPr>
            <w:tcW w:w="4555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919"/>
            </w:tblGrid>
            <w:tr w:rsidR="00C34D30" w:rsidRPr="00F66CC7">
              <w:trPr>
                <w:trHeight w:val="45"/>
                <w:tblCellSpacing w:w="0" w:type="auto"/>
              </w:trPr>
              <w:tc>
                <w:tcPr>
                  <w:tcW w:w="45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34D30" w:rsidRPr="00F66CC7" w:rsidRDefault="00F81E4A">
                  <w:pPr>
                    <w:spacing w:after="0"/>
                    <w:jc w:val="center"/>
                    <w:rPr>
                      <w:lang w:val="uk-UA"/>
                    </w:rPr>
                  </w:pPr>
                  <w:bookmarkStart w:id="78" w:name="141"/>
                  <w:bookmarkEnd w:id="77"/>
                  <w:r w:rsidRPr="00F66CC7">
                    <w:rPr>
                      <w:rFonts w:ascii="Arial"/>
                      <w:color w:val="000000"/>
                      <w:sz w:val="15"/>
                      <w:lang w:val="uk-UA"/>
                    </w:rPr>
                    <w:t xml:space="preserve"> </w:t>
                  </w:r>
                  <w:r w:rsidRPr="00F66CC7">
                    <w:rPr>
                      <w:lang w:val="uk-UA"/>
                    </w:rPr>
                    <w:br/>
                  </w:r>
                  <w:r w:rsidRPr="00F66CC7">
                    <w:rPr>
                      <w:rFonts w:ascii="Arial"/>
                      <w:color w:val="000000"/>
                      <w:sz w:val="15"/>
                      <w:lang w:val="uk-UA"/>
                    </w:rPr>
                    <w:t xml:space="preserve"> </w:t>
                  </w:r>
                  <w:r w:rsidRPr="00F66CC7">
                    <w:rPr>
                      <w:lang w:val="uk-UA"/>
                    </w:rPr>
                    <w:br/>
                  </w:r>
                  <w:r w:rsidRPr="00F66CC7">
                    <w:rPr>
                      <w:rFonts w:ascii="Arial"/>
                      <w:color w:val="000000"/>
                      <w:sz w:val="15"/>
                      <w:lang w:val="uk-UA"/>
                    </w:rPr>
                    <w:t xml:space="preserve"> </w:t>
                  </w:r>
                  <w:r w:rsidRPr="00F66CC7">
                    <w:rPr>
                      <w:lang w:val="uk-UA"/>
                    </w:rPr>
                    <w:br/>
                  </w:r>
                  <w:r w:rsidRPr="00F66CC7">
                    <w:rPr>
                      <w:rFonts w:ascii="Arial"/>
                      <w:color w:val="000000"/>
                      <w:sz w:val="15"/>
                      <w:lang w:val="uk-UA"/>
                    </w:rPr>
                    <w:t>фото</w:t>
                  </w:r>
                  <w:r w:rsidRPr="00F66CC7">
                    <w:rPr>
                      <w:lang w:val="uk-UA"/>
                    </w:rPr>
                    <w:br/>
                  </w:r>
                  <w:r w:rsidRPr="00F66CC7">
                    <w:rPr>
                      <w:rFonts w:ascii="Arial"/>
                      <w:color w:val="000000"/>
                      <w:sz w:val="15"/>
                      <w:lang w:val="uk-UA"/>
                    </w:rPr>
                    <w:t xml:space="preserve"> </w:t>
                  </w:r>
                  <w:r w:rsidRPr="00F66CC7">
                    <w:rPr>
                      <w:lang w:val="uk-UA"/>
                    </w:rPr>
                    <w:br/>
                  </w:r>
                  <w:r w:rsidRPr="00F66CC7">
                    <w:rPr>
                      <w:rFonts w:ascii="Arial"/>
                      <w:color w:val="000000"/>
                      <w:sz w:val="15"/>
                      <w:lang w:val="uk-UA"/>
                    </w:rPr>
                    <w:t xml:space="preserve"> </w:t>
                  </w:r>
                  <w:r w:rsidRPr="00F66CC7">
                    <w:rPr>
                      <w:lang w:val="uk-UA"/>
                    </w:rPr>
                    <w:br/>
                  </w:r>
                  <w:r w:rsidRPr="00F66CC7">
                    <w:rPr>
                      <w:rFonts w:ascii="Arial"/>
                      <w:color w:val="000000"/>
                      <w:sz w:val="15"/>
                      <w:lang w:val="uk-UA"/>
                    </w:rPr>
                    <w:t xml:space="preserve"> </w:t>
                  </w:r>
                </w:p>
              </w:tc>
              <w:bookmarkEnd w:id="78"/>
            </w:tr>
          </w:tbl>
          <w:p w:rsidR="00C34D30" w:rsidRPr="00F66CC7" w:rsidRDefault="00F81E4A">
            <w:pPr>
              <w:rPr>
                <w:lang w:val="uk-UA"/>
              </w:rPr>
            </w:pPr>
            <w:r w:rsidRPr="00F66CC7">
              <w:rPr>
                <w:lang w:val="uk-UA"/>
              </w:rPr>
              <w:br/>
            </w:r>
            <w:r w:rsidRPr="00F66CC7">
              <w:rPr>
                <w:lang w:val="uk-UA"/>
              </w:rPr>
              <w:br/>
            </w:r>
          </w:p>
          <w:p w:rsidR="00C34D30" w:rsidRPr="00F66CC7" w:rsidRDefault="00C34D30">
            <w:pPr>
              <w:spacing w:after="0"/>
              <w:rPr>
                <w:lang w:val="uk-UA"/>
              </w:rPr>
            </w:pPr>
            <w:bookmarkStart w:id="79" w:name="278"/>
          </w:p>
        </w:tc>
        <w:tc>
          <w:tcPr>
            <w:tcW w:w="513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lang w:val="uk-UA"/>
              </w:rPr>
            </w:pPr>
            <w:bookmarkStart w:id="80" w:name="151"/>
            <w:bookmarkEnd w:id="79"/>
            <w:r w:rsidRPr="00F66CC7">
              <w:rPr>
                <w:rFonts w:ascii="Arial"/>
                <w:color w:val="000000"/>
                <w:sz w:val="15"/>
                <w:lang w:val="uk-UA"/>
              </w:rPr>
              <w:lastRenderedPageBreak/>
              <w:t>__________________________________</w:t>
            </w:r>
            <w:r w:rsidRPr="00F66CC7">
              <w:rPr>
                <w:lang w:val="uk-UA"/>
              </w:rPr>
              <w:br/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__________________________________</w:t>
            </w:r>
            <w:r w:rsidRPr="00F66CC7">
              <w:rPr>
                <w:lang w:val="uk-UA"/>
              </w:rPr>
              <w:br/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найменування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органу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фонду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80"/>
      </w:tr>
    </w:tbl>
    <w:p w:rsidR="00C34D30" w:rsidRPr="00F66CC7" w:rsidRDefault="00F81E4A">
      <w:pPr>
        <w:rPr>
          <w:lang w:val="uk-UA"/>
        </w:rPr>
      </w:pPr>
      <w:r w:rsidRPr="00F66CC7">
        <w:rPr>
          <w:lang w:val="uk-UA"/>
        </w:rPr>
        <w:br/>
      </w:r>
    </w:p>
    <w:p w:rsidR="00C34D30" w:rsidRPr="00F66CC7" w:rsidRDefault="00F81E4A">
      <w:pPr>
        <w:pStyle w:val="3"/>
        <w:spacing w:after="0"/>
        <w:jc w:val="center"/>
        <w:rPr>
          <w:lang w:val="uk-UA"/>
        </w:rPr>
      </w:pPr>
      <w:bookmarkStart w:id="81" w:name="230"/>
      <w:r w:rsidRPr="00F66CC7">
        <w:rPr>
          <w:rFonts w:ascii="Arial"/>
          <w:color w:val="000000"/>
          <w:sz w:val="27"/>
          <w:lang w:val="uk-UA"/>
        </w:rPr>
        <w:t>Заява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27"/>
          <w:lang w:val="uk-UA"/>
        </w:rPr>
        <w:t>на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виготовлення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пенсійного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посвідчення</w:t>
      </w:r>
    </w:p>
    <w:p w:rsidR="00C34D30" w:rsidRPr="00F66CC7" w:rsidRDefault="00F81E4A">
      <w:pPr>
        <w:spacing w:after="0"/>
        <w:jc w:val="center"/>
        <w:rPr>
          <w:lang w:val="uk-UA"/>
        </w:rPr>
      </w:pPr>
      <w:bookmarkStart w:id="82" w:name="231"/>
      <w:bookmarkEnd w:id="81"/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noProof/>
          <w:lang w:val="uk-UA" w:eastAsia="ru-RU"/>
        </w:rPr>
        <w:drawing>
          <wp:inline distT="0" distB="0" distL="0" distR="0">
            <wp:extent cx="5732145" cy="36780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67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6CC7">
        <w:rPr>
          <w:rFonts w:ascii="Arial"/>
          <w:color w:val="000000"/>
          <w:sz w:val="18"/>
          <w:lang w:val="uk-UA"/>
        </w:rPr>
        <w:t xml:space="preserve"> </w:t>
      </w:r>
    </w:p>
    <w:p w:rsidR="00C34D30" w:rsidRPr="00F66CC7" w:rsidRDefault="00F81E4A">
      <w:pPr>
        <w:spacing w:after="0"/>
        <w:jc w:val="center"/>
        <w:rPr>
          <w:lang w:val="uk-UA"/>
        </w:rPr>
      </w:pPr>
      <w:bookmarkStart w:id="83" w:name="232"/>
      <w:bookmarkEnd w:id="82"/>
      <w:r w:rsidRPr="00F66CC7">
        <w:rPr>
          <w:rFonts w:ascii="Arial"/>
          <w:color w:val="000000"/>
          <w:sz w:val="18"/>
          <w:lang w:val="uk-UA"/>
        </w:rPr>
        <w:lastRenderedPageBreak/>
        <w:t xml:space="preserve"> </w:t>
      </w:r>
      <w:r w:rsidRPr="00F66CC7">
        <w:rPr>
          <w:noProof/>
          <w:lang w:val="uk-UA" w:eastAsia="ru-RU"/>
        </w:rPr>
        <w:drawing>
          <wp:inline distT="0" distB="0" distL="0" distR="0">
            <wp:extent cx="5732145" cy="76342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3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6CC7">
        <w:rPr>
          <w:rFonts w:ascii="Arial"/>
          <w:color w:val="000000"/>
          <w:sz w:val="18"/>
          <w:lang w:val="uk-UA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4D30" w:rsidRPr="00F66C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84" w:name="233"/>
            <w:bookmarkEnd w:id="83"/>
            <w:r w:rsidRPr="00F66CC7">
              <w:rPr>
                <w:rFonts w:ascii="Arial"/>
                <w:color w:val="000000"/>
                <w:sz w:val="15"/>
                <w:lang w:val="uk-UA"/>
              </w:rPr>
              <w:t>Прошу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виплачувати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через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__________________________________</w:t>
            </w:r>
            <w:r w:rsidRPr="00F66CC7">
              <w:rPr>
                <w:lang w:val="uk-UA"/>
              </w:rPr>
              <w:br/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                                                                        (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найменування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відокремленого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підрозділу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філії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відділення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представництв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банку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)</w:t>
            </w:r>
            <w:r w:rsidRPr="00F66CC7">
              <w:rPr>
                <w:lang w:val="uk-UA"/>
              </w:rPr>
              <w:br/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________________________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поточний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рахунок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__________________________________</w:t>
            </w:r>
            <w:r w:rsidRPr="00F66CC7">
              <w:rPr>
                <w:lang w:val="uk-UA"/>
              </w:rPr>
              <w:br/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                                                                                                                  (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заповнюється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разі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наявності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відкритого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рахунку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банку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85" w:name="234"/>
            <w:bookmarkEnd w:id="84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noProof/>
                <w:lang w:val="uk-UA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Прошу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виготовити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яке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одночасно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платіжною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карткою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.*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86" w:name="235"/>
            <w:bookmarkEnd w:id="85"/>
            <w:r w:rsidRPr="00F66CC7">
              <w:rPr>
                <w:rFonts w:ascii="Arial"/>
                <w:color w:val="000000"/>
                <w:sz w:val="15"/>
                <w:lang w:val="uk-UA"/>
              </w:rPr>
              <w:t>Отримати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яке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одночасно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платіжною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карткою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зобов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язуюсь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відділенні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підрозділі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філії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представництві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банку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N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lastRenderedPageBreak/>
              <w:t xml:space="preserve">__________________________________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адресою</w:t>
            </w:r>
            <w:r w:rsidRPr="00F66CC7">
              <w:rPr>
                <w:lang w:val="uk-UA"/>
              </w:rPr>
              <w:br/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__________________________________.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87" w:name="236"/>
            <w:bookmarkEnd w:id="86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noProof/>
                <w:lang w:val="uk-UA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Прошу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виготовити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паперове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яке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зобов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язуюсь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отримати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відділі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обслуговування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громадян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управління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фонду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адресою</w:t>
            </w:r>
            <w:r w:rsidRPr="00F66CC7">
              <w:rPr>
                <w:lang w:val="uk-UA"/>
              </w:rPr>
              <w:br/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__________________________________.*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88" w:name="237"/>
            <w:bookmarkEnd w:id="87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noProof/>
                <w:lang w:val="uk-UA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Прошу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сформ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увати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електронній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формі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виготовлення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паперового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електронного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.*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89" w:name="238"/>
            <w:bookmarkEnd w:id="88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noProof/>
                <w:lang w:val="uk-UA" w:eastAsia="ru-RU"/>
              </w:rPr>
              <w:drawing>
                <wp:inline distT="0" distB="0" distL="0" distR="0">
                  <wp:extent cx="317500" cy="292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даю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згоду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реєстрацію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кваліфікованого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надавача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електронних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довірчих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послуг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безоплатне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формування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сертифікатів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відкритих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ключів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кваліфікованого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електронного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підпису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.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634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Цивільного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кодексу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шляхом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подання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цієї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заяви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приєднуюсь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надання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послуг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кваліфікованим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надавачем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електронних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довірчи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послуг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його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умов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розміщені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його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інформаційному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ресурсі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засвідчую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погоджуюсь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умовами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Регламенту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роботи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кваліфікованого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надавача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електронних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довірчих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послуг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надання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послуг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зобов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язуюсь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їх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виконувати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зако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нодавства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сфері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надання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послуг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кваліфікованого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електронного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підпису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</w:tc>
        <w:bookmarkEnd w:id="89"/>
      </w:tr>
    </w:tbl>
    <w:p w:rsidR="00C34D30" w:rsidRPr="00F66CC7" w:rsidRDefault="00F81E4A">
      <w:pPr>
        <w:rPr>
          <w:lang w:val="uk-UA"/>
        </w:rPr>
      </w:pPr>
      <w:r w:rsidRPr="00F66CC7">
        <w:rPr>
          <w:lang w:val="uk-UA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9"/>
        <w:gridCol w:w="4684"/>
      </w:tblGrid>
      <w:tr w:rsidR="00C34D30" w:rsidRPr="00F66CC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90" w:name="239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"___" ____________ 20__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року</w:t>
            </w:r>
          </w:p>
        </w:tc>
        <w:tc>
          <w:tcPr>
            <w:tcW w:w="4845" w:type="dxa"/>
            <w:vAlign w:val="center"/>
          </w:tcPr>
          <w:p w:rsidR="00C34D30" w:rsidRPr="00F66CC7" w:rsidRDefault="00F81E4A">
            <w:pPr>
              <w:spacing w:after="0"/>
              <w:jc w:val="center"/>
              <w:rPr>
                <w:lang w:val="uk-UA"/>
              </w:rPr>
            </w:pPr>
            <w:bookmarkStart w:id="91" w:name="240"/>
            <w:bookmarkEnd w:id="90"/>
            <w:r w:rsidRPr="00F66CC7">
              <w:rPr>
                <w:rFonts w:ascii="Arial"/>
                <w:color w:val="000000"/>
                <w:sz w:val="15"/>
                <w:lang w:val="uk-UA"/>
              </w:rPr>
              <w:t>_______________________________</w:t>
            </w:r>
            <w:r w:rsidRPr="00F66CC7">
              <w:rPr>
                <w:lang w:val="uk-UA"/>
              </w:rPr>
              <w:br/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підпис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заявника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91"/>
      </w:tr>
    </w:tbl>
    <w:p w:rsidR="00C34D30" w:rsidRPr="00F66CC7" w:rsidRDefault="00F81E4A">
      <w:pPr>
        <w:rPr>
          <w:lang w:val="uk-UA"/>
        </w:rPr>
      </w:pPr>
      <w:r w:rsidRPr="00F66CC7">
        <w:rPr>
          <w:lang w:val="uk-UA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4D30" w:rsidRPr="00F66C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92" w:name="241"/>
            <w:r w:rsidRPr="00F66CC7">
              <w:rPr>
                <w:rFonts w:ascii="Arial"/>
                <w:color w:val="000000"/>
                <w:sz w:val="15"/>
                <w:lang w:val="uk-UA"/>
              </w:rPr>
              <w:t>____________</w:t>
            </w:r>
            <w:r w:rsidRPr="00F66CC7">
              <w:rPr>
                <w:lang w:val="uk-UA"/>
              </w:rPr>
              <w:br/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*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Заповнюється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одна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позицій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вибором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заявника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</w:tc>
        <w:bookmarkEnd w:id="92"/>
      </w:tr>
    </w:tbl>
    <w:p w:rsidR="00C34D30" w:rsidRPr="00F66CC7" w:rsidRDefault="00F81E4A">
      <w:pPr>
        <w:rPr>
          <w:lang w:val="uk-UA"/>
        </w:rPr>
      </w:pPr>
      <w:r w:rsidRPr="00F66CC7">
        <w:rPr>
          <w:lang w:val="uk-UA"/>
        </w:rPr>
        <w:br/>
      </w:r>
    </w:p>
    <w:p w:rsidR="00C34D30" w:rsidRPr="00F66CC7" w:rsidRDefault="00F81E4A">
      <w:pPr>
        <w:spacing w:after="0"/>
        <w:ind w:firstLine="240"/>
        <w:rPr>
          <w:lang w:val="uk-UA"/>
        </w:rPr>
      </w:pPr>
      <w:bookmarkStart w:id="93" w:name="242"/>
      <w:r w:rsidRPr="00F66CC7">
        <w:rPr>
          <w:rFonts w:ascii="Arial"/>
          <w:color w:val="000000"/>
          <w:sz w:val="18"/>
          <w:lang w:val="uk-UA"/>
        </w:rPr>
        <w:t xml:space="preserve"> </w:t>
      </w:r>
    </w:p>
    <w:p w:rsidR="00C34D30" w:rsidRPr="00F66CC7" w:rsidRDefault="00F81E4A">
      <w:pPr>
        <w:spacing w:after="0"/>
        <w:ind w:firstLine="240"/>
        <w:jc w:val="right"/>
        <w:rPr>
          <w:lang w:val="uk-UA"/>
        </w:rPr>
      </w:pPr>
      <w:bookmarkStart w:id="94" w:name="243"/>
      <w:bookmarkEnd w:id="93"/>
      <w:r w:rsidRPr="00F66CC7">
        <w:rPr>
          <w:rFonts w:ascii="Arial"/>
          <w:color w:val="000000"/>
          <w:sz w:val="18"/>
          <w:lang w:val="uk-UA"/>
        </w:rPr>
        <w:t>Додаток</w:t>
      </w:r>
      <w:r w:rsidRPr="00F66CC7">
        <w:rPr>
          <w:rFonts w:ascii="Arial"/>
          <w:color w:val="000000"/>
          <w:sz w:val="18"/>
          <w:lang w:val="uk-UA"/>
        </w:rPr>
        <w:t xml:space="preserve"> 2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18"/>
          <w:lang w:val="uk-UA"/>
        </w:rPr>
        <w:t>до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Порядку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оформлення</w:t>
      </w:r>
      <w:r w:rsidRPr="00F66CC7">
        <w:rPr>
          <w:rFonts w:ascii="Arial"/>
          <w:color w:val="000000"/>
          <w:sz w:val="18"/>
          <w:lang w:val="uk-UA"/>
        </w:rPr>
        <w:t xml:space="preserve">, </w:t>
      </w:r>
      <w:r w:rsidRPr="00F66CC7">
        <w:rPr>
          <w:rFonts w:ascii="Arial"/>
          <w:color w:val="000000"/>
          <w:sz w:val="18"/>
          <w:lang w:val="uk-UA"/>
        </w:rPr>
        <w:t>виготовлення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та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видачі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документів</w:t>
      </w:r>
      <w:r w:rsidRPr="00F66CC7">
        <w:rPr>
          <w:rFonts w:ascii="Arial"/>
          <w:color w:val="000000"/>
          <w:sz w:val="18"/>
          <w:lang w:val="uk-UA"/>
        </w:rPr>
        <w:t xml:space="preserve">, </w:t>
      </w:r>
      <w:r w:rsidRPr="00F66CC7">
        <w:rPr>
          <w:rFonts w:ascii="Arial"/>
          <w:color w:val="000000"/>
          <w:sz w:val="18"/>
          <w:lang w:val="uk-UA"/>
        </w:rPr>
        <w:t>що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підтверджують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призначення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особі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пенсії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18"/>
          <w:lang w:val="uk-UA"/>
        </w:rPr>
        <w:t>(</w:t>
      </w:r>
      <w:r w:rsidRPr="00F66CC7">
        <w:rPr>
          <w:rFonts w:ascii="Arial"/>
          <w:color w:val="000000"/>
          <w:sz w:val="18"/>
          <w:lang w:val="uk-UA"/>
        </w:rPr>
        <w:t>в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редакції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постанови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правління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Пенсійного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фонду</w:t>
      </w:r>
      <w:r w:rsidRPr="00F66CC7">
        <w:rPr>
          <w:rFonts w:ascii="Arial"/>
          <w:color w:val="000000"/>
          <w:sz w:val="18"/>
          <w:lang w:val="uk-UA"/>
        </w:rPr>
        <w:t xml:space="preserve"> </w:t>
      </w:r>
      <w:r w:rsidRPr="00F66CC7">
        <w:rPr>
          <w:rFonts w:ascii="Arial"/>
          <w:color w:val="000000"/>
          <w:sz w:val="18"/>
          <w:lang w:val="uk-UA"/>
        </w:rPr>
        <w:t>України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18"/>
          <w:lang w:val="uk-UA"/>
        </w:rPr>
        <w:t>від</w:t>
      </w:r>
      <w:r w:rsidRPr="00F66CC7">
        <w:rPr>
          <w:rFonts w:ascii="Arial"/>
          <w:color w:val="000000"/>
          <w:sz w:val="18"/>
          <w:lang w:val="uk-UA"/>
        </w:rPr>
        <w:t xml:space="preserve"> 19.01.2024 N 3-1)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18"/>
          <w:lang w:val="uk-UA"/>
        </w:rPr>
        <w:t>(</w:t>
      </w:r>
      <w:r w:rsidRPr="00F66CC7">
        <w:rPr>
          <w:rFonts w:ascii="Arial"/>
          <w:color w:val="000000"/>
          <w:sz w:val="18"/>
          <w:lang w:val="uk-UA"/>
        </w:rPr>
        <w:t>пункт</w:t>
      </w:r>
      <w:r w:rsidRPr="00F66CC7">
        <w:rPr>
          <w:rFonts w:ascii="Arial"/>
          <w:color w:val="000000"/>
          <w:sz w:val="18"/>
          <w:lang w:val="uk-UA"/>
        </w:rPr>
        <w:t xml:space="preserve"> 2 </w:t>
      </w:r>
      <w:r w:rsidRPr="00F66CC7">
        <w:rPr>
          <w:rFonts w:ascii="Arial"/>
          <w:color w:val="000000"/>
          <w:sz w:val="18"/>
          <w:lang w:val="uk-UA"/>
        </w:rPr>
        <w:t>розділу</w:t>
      </w:r>
      <w:r w:rsidRPr="00F66CC7">
        <w:rPr>
          <w:rFonts w:ascii="Arial"/>
          <w:color w:val="000000"/>
          <w:sz w:val="18"/>
          <w:lang w:val="uk-UA"/>
        </w:rPr>
        <w:t xml:space="preserve"> I)</w:t>
      </w:r>
    </w:p>
    <w:p w:rsidR="00C34D30" w:rsidRPr="00F66CC7" w:rsidRDefault="00F81E4A">
      <w:pPr>
        <w:pStyle w:val="3"/>
        <w:spacing w:after="0"/>
        <w:jc w:val="center"/>
        <w:rPr>
          <w:lang w:val="uk-UA"/>
        </w:rPr>
      </w:pPr>
      <w:bookmarkStart w:id="95" w:name="244"/>
      <w:bookmarkEnd w:id="94"/>
      <w:r w:rsidRPr="00F66CC7">
        <w:rPr>
          <w:rFonts w:ascii="Arial"/>
          <w:color w:val="000000"/>
          <w:sz w:val="27"/>
          <w:lang w:val="uk-UA"/>
        </w:rPr>
        <w:t>Зразок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та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опис</w:t>
      </w:r>
      <w:r w:rsidRPr="00F66CC7">
        <w:rPr>
          <w:lang w:val="uk-UA"/>
        </w:rPr>
        <w:br/>
      </w:r>
      <w:r w:rsidRPr="00F66CC7">
        <w:rPr>
          <w:rFonts w:ascii="Arial"/>
          <w:color w:val="000000"/>
          <w:sz w:val="27"/>
          <w:lang w:val="uk-UA"/>
        </w:rPr>
        <w:t>бланка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паперового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пенсійного</w:t>
      </w:r>
      <w:r w:rsidRPr="00F66CC7">
        <w:rPr>
          <w:rFonts w:ascii="Arial"/>
          <w:color w:val="000000"/>
          <w:sz w:val="27"/>
          <w:lang w:val="uk-UA"/>
        </w:rPr>
        <w:t xml:space="preserve"> </w:t>
      </w:r>
      <w:r w:rsidRPr="00F66CC7">
        <w:rPr>
          <w:rFonts w:ascii="Arial"/>
          <w:color w:val="000000"/>
          <w:sz w:val="27"/>
          <w:lang w:val="uk-UA"/>
        </w:rPr>
        <w:t>посвідчення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4D30" w:rsidRPr="00F66C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96" w:name="245"/>
            <w:bookmarkEnd w:id="95"/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 xml:space="preserve">I. 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Зразок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бл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анка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паперового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посвідчення</w:t>
            </w:r>
          </w:p>
        </w:tc>
        <w:bookmarkEnd w:id="96"/>
      </w:tr>
    </w:tbl>
    <w:p w:rsidR="00C34D30" w:rsidRPr="00F66CC7" w:rsidRDefault="00F81E4A">
      <w:pPr>
        <w:rPr>
          <w:lang w:val="uk-UA"/>
        </w:rPr>
      </w:pPr>
      <w:r w:rsidRPr="00F66CC7">
        <w:rPr>
          <w:lang w:val="uk-UA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4D30" w:rsidRPr="00F66C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97" w:name="246"/>
            <w:r w:rsidRPr="00F66CC7">
              <w:rPr>
                <w:rFonts w:ascii="Arial"/>
                <w:color w:val="000000"/>
                <w:sz w:val="15"/>
                <w:lang w:val="uk-UA"/>
              </w:rPr>
              <w:t>Лицьовий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бік</w:t>
            </w:r>
          </w:p>
        </w:tc>
        <w:bookmarkEnd w:id="97"/>
      </w:tr>
    </w:tbl>
    <w:p w:rsidR="00C34D30" w:rsidRPr="00F66CC7" w:rsidRDefault="00F81E4A">
      <w:pPr>
        <w:rPr>
          <w:lang w:val="uk-UA"/>
        </w:rPr>
      </w:pPr>
      <w:r w:rsidRPr="00F66CC7">
        <w:rPr>
          <w:lang w:val="uk-UA"/>
        </w:rPr>
        <w:br/>
      </w:r>
    </w:p>
    <w:p w:rsidR="00C34D30" w:rsidRPr="00F66CC7" w:rsidRDefault="00F81E4A">
      <w:pPr>
        <w:spacing w:after="0"/>
        <w:jc w:val="center"/>
        <w:rPr>
          <w:lang w:val="uk-UA"/>
        </w:rPr>
      </w:pPr>
      <w:bookmarkStart w:id="98" w:name="247"/>
      <w:r w:rsidRPr="00F66CC7">
        <w:rPr>
          <w:rFonts w:ascii="Arial"/>
          <w:color w:val="000000"/>
          <w:sz w:val="18"/>
          <w:lang w:val="uk-UA"/>
        </w:rPr>
        <w:lastRenderedPageBreak/>
        <w:t xml:space="preserve"> </w:t>
      </w:r>
      <w:r w:rsidRPr="00F66CC7">
        <w:rPr>
          <w:noProof/>
          <w:lang w:val="uk-UA" w:eastAsia="ru-RU"/>
        </w:rPr>
        <w:drawing>
          <wp:inline distT="0" distB="0" distL="0" distR="0">
            <wp:extent cx="5732145" cy="455199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55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6CC7">
        <w:rPr>
          <w:rFonts w:ascii="Arial"/>
          <w:color w:val="000000"/>
          <w:sz w:val="18"/>
          <w:lang w:val="uk-UA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4D30" w:rsidRPr="00F66C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99" w:name="248"/>
            <w:bookmarkEnd w:id="98"/>
            <w:r w:rsidRPr="00F66CC7">
              <w:rPr>
                <w:rFonts w:ascii="Arial"/>
                <w:color w:val="000000"/>
                <w:sz w:val="15"/>
                <w:lang w:val="uk-UA"/>
              </w:rPr>
              <w:t>Зворотний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бік</w:t>
            </w:r>
          </w:p>
        </w:tc>
        <w:bookmarkEnd w:id="99"/>
      </w:tr>
    </w:tbl>
    <w:p w:rsidR="00C34D30" w:rsidRPr="00F66CC7" w:rsidRDefault="00F81E4A">
      <w:pPr>
        <w:rPr>
          <w:lang w:val="uk-UA"/>
        </w:rPr>
      </w:pPr>
      <w:r w:rsidRPr="00F66CC7">
        <w:rPr>
          <w:lang w:val="uk-UA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C34D30" w:rsidRPr="00F66CC7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00" w:name="249"/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документом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підтверджує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призначення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особі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01" w:name="250"/>
            <w:bookmarkEnd w:id="100"/>
            <w:r w:rsidRPr="00F66CC7">
              <w:rPr>
                <w:rFonts w:ascii="Arial"/>
                <w:color w:val="000000"/>
                <w:sz w:val="15"/>
                <w:lang w:val="uk-UA"/>
              </w:rPr>
              <w:t>Пенсіонер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має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право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одержання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лише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одного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02" w:name="251"/>
            <w:bookmarkEnd w:id="101"/>
            <w:r w:rsidRPr="00F66CC7">
              <w:rPr>
                <w:rFonts w:ascii="Arial"/>
                <w:color w:val="000000"/>
                <w:sz w:val="15"/>
                <w:lang w:val="uk-UA"/>
              </w:rPr>
              <w:t>Пенсіонер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зобов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язаний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повідомляти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органи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фонду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влаштування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роботу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тому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числі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сумісництвом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зміни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складі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сім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інші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обставини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які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законодавства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визначають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право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її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розмір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03" w:name="252"/>
            <w:bookmarkEnd w:id="102"/>
            <w:r w:rsidRPr="00F66CC7">
              <w:rPr>
                <w:rFonts w:ascii="Arial"/>
                <w:color w:val="000000"/>
                <w:sz w:val="15"/>
                <w:lang w:val="uk-UA"/>
              </w:rPr>
              <w:t>Пенсіонер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зобов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язаний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пред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являти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могу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посадових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осіб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органів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фонду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повідомляти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втрату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04" w:name="253"/>
            <w:bookmarkEnd w:id="103"/>
            <w:r w:rsidRPr="00F66CC7">
              <w:rPr>
                <w:rFonts w:ascii="Arial"/>
                <w:color w:val="000000"/>
                <w:sz w:val="15"/>
                <w:lang w:val="uk-UA"/>
              </w:rPr>
              <w:t>Держзнак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_______.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. 0-000, 20__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</w:tc>
        <w:bookmarkEnd w:id="104"/>
      </w:tr>
    </w:tbl>
    <w:p w:rsidR="00C34D30" w:rsidRPr="00F66CC7" w:rsidRDefault="00F81E4A">
      <w:pPr>
        <w:rPr>
          <w:lang w:val="uk-UA"/>
        </w:rPr>
      </w:pPr>
      <w:r w:rsidRPr="00F66CC7">
        <w:rPr>
          <w:lang w:val="uk-UA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34D30" w:rsidRPr="00F66C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05" w:name="279"/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 xml:space="preserve">II. 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Опис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бланка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паперового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b/>
                <w:color w:val="000000"/>
                <w:sz w:val="15"/>
                <w:lang w:val="uk-UA"/>
              </w:rPr>
              <w:t>посвідчення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06" w:name="255"/>
            <w:bookmarkEnd w:id="105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1.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Бланк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паперового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далі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має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вигляд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прямокутного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аркуша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паперу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закругленими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кутами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07" w:name="256"/>
            <w:bookmarkEnd w:id="106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2.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друкується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захищеному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папері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способом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офсетного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високого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друку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включеннями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вигляді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крапок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які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світяться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дією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ультрафіолетового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проміння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жовтим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синім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кольорами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08" w:name="257"/>
            <w:bookmarkEnd w:id="107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3.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лицьового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боку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надруковано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09" w:name="258"/>
            <w:bookmarkEnd w:id="108"/>
            <w:r w:rsidRPr="00F66CC7">
              <w:rPr>
                <w:rFonts w:ascii="Arial"/>
                <w:color w:val="000000"/>
                <w:sz w:val="15"/>
                <w:lang w:val="uk-UA"/>
              </w:rPr>
              <w:t>фарбою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жовтого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кольору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зображення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малого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Герба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;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10" w:name="259"/>
            <w:bookmarkEnd w:id="109"/>
            <w:r w:rsidRPr="00F66CC7">
              <w:rPr>
                <w:rFonts w:ascii="Arial"/>
                <w:color w:val="000000"/>
                <w:sz w:val="15"/>
                <w:lang w:val="uk-UA"/>
              </w:rPr>
              <w:t>фарбою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червоного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кольору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контур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зображення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малого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Герба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фрагменти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сіток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різної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геометрії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сітка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ліній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виконаних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мікротекстом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позитив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ному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зображенні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"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Пенсійний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фонд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" (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висота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літер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0,20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дві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лінії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мікротексту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негативному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зображенні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"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",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зображення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малого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Герба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повторюються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;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11" w:name="260"/>
            <w:bookmarkEnd w:id="110"/>
            <w:r w:rsidRPr="00F66CC7">
              <w:rPr>
                <w:rFonts w:ascii="Arial"/>
                <w:color w:val="000000"/>
                <w:sz w:val="15"/>
                <w:lang w:val="uk-UA"/>
              </w:rPr>
              <w:t>фарбою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темно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жовтого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кольору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фрагменти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сіток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різної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геометрії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сп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еціальні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растрові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зображення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;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12" w:name="261"/>
            <w:bookmarkEnd w:id="111"/>
            <w:r w:rsidRPr="00F66CC7">
              <w:rPr>
                <w:rFonts w:ascii="Arial"/>
                <w:color w:val="000000"/>
                <w:sz w:val="15"/>
                <w:lang w:val="uk-UA"/>
              </w:rPr>
              <w:t>фарбою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невидимою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денному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світлі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набуває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дією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ультрафіолетового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проміння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слабкого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блакитного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свічення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центрі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виконано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орнаментальний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рисунок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13" w:name="262"/>
            <w:bookmarkEnd w:id="112"/>
            <w:r w:rsidRPr="00F66CC7">
              <w:rPr>
                <w:rFonts w:ascii="Arial"/>
                <w:color w:val="000000"/>
                <w:sz w:val="15"/>
                <w:lang w:val="uk-UA"/>
              </w:rPr>
              <w:t>Захисною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фарбою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чорного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кольору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верхній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частині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надруковано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слово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"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",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нижче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"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Пенсійний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фонд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", "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"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знак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"N".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нижній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частині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бланка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цією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самою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фарбою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надруковано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слово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"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Серія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"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три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літери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її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lastRenderedPageBreak/>
              <w:t>позначають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також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печатка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фонду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14" w:name="263"/>
            <w:bookmarkEnd w:id="113"/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має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два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чистих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поля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розміром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15" w:name="264"/>
            <w:bookmarkEnd w:id="114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35,0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50,0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для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ідентифікації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власника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;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16" w:name="265"/>
            <w:bookmarkEnd w:id="115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15,0 x 30,0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для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розміщення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ідентифікаційного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штрих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власника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17" w:name="266"/>
            <w:bookmarkEnd w:id="116"/>
            <w:r w:rsidRPr="00F66CC7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бланку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має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шестизначну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нумерацію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виконану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захисною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фарбою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чорного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кольору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набуває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дією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ультрафіолетового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проміння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оранжевого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свічення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18" w:name="267"/>
            <w:bookmarkEnd w:id="117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4.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зворотного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боку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надруковано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19" w:name="268"/>
            <w:bookmarkEnd w:id="118"/>
            <w:r w:rsidRPr="00F66CC7">
              <w:rPr>
                <w:rFonts w:ascii="Arial"/>
                <w:color w:val="000000"/>
                <w:sz w:val="15"/>
                <w:lang w:val="uk-UA"/>
              </w:rPr>
              <w:t>фарбами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червоного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жовтого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кольору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дві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антисканерні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сітки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псевдорельєфним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рисунком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вигляді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решітки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словами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"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".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Одну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сіток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виконано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райдужним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друком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використанням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фарби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жовтого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кольору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набуває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дією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ультрафіолетового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проміння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жовтого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свічення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;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20" w:name="269"/>
            <w:bookmarkEnd w:id="119"/>
            <w:r w:rsidRPr="00F66CC7">
              <w:rPr>
                <w:rFonts w:ascii="Arial"/>
                <w:color w:val="000000"/>
                <w:sz w:val="15"/>
                <w:lang w:val="uk-UA"/>
              </w:rPr>
              <w:t>фарбою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чорного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кольору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набуває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дією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ультрафіолетового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проміння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червоного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свічення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-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текст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такого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зміс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21" w:name="270"/>
            <w:bookmarkEnd w:id="120"/>
            <w:r w:rsidRPr="00F66CC7">
              <w:rPr>
                <w:rFonts w:ascii="Arial"/>
                <w:color w:val="000000"/>
                <w:sz w:val="15"/>
                <w:lang w:val="uk-UA"/>
              </w:rPr>
              <w:t>"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документом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підтверджує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призначення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особі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22" w:name="271"/>
            <w:bookmarkEnd w:id="121"/>
            <w:r w:rsidRPr="00F66CC7">
              <w:rPr>
                <w:rFonts w:ascii="Arial"/>
                <w:color w:val="000000"/>
                <w:sz w:val="15"/>
                <w:lang w:val="uk-UA"/>
              </w:rPr>
              <w:t>Пенсіонер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має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право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одержання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лише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одного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державної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23" w:name="272"/>
            <w:bookmarkEnd w:id="122"/>
            <w:r w:rsidRPr="00F66CC7">
              <w:rPr>
                <w:rFonts w:ascii="Arial"/>
                <w:color w:val="000000"/>
                <w:sz w:val="15"/>
                <w:lang w:val="uk-UA"/>
              </w:rPr>
              <w:t>Пенсіонер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зобов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язаний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повідомити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органи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фонду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влаштування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роботу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тому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числі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сумісництвом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зміни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складі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сім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інші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обставини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які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законодавства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визначають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право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її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розмір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24" w:name="273"/>
            <w:bookmarkEnd w:id="123"/>
            <w:r w:rsidRPr="00F66CC7">
              <w:rPr>
                <w:rFonts w:ascii="Arial"/>
                <w:color w:val="000000"/>
                <w:sz w:val="15"/>
                <w:lang w:val="uk-UA"/>
              </w:rPr>
              <w:t>Пенсіонер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зобов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язаний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пред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являти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пенсійне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вимогу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посадових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осіб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органів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Пенсійного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фонду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повідомля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втрату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25" w:name="274"/>
            <w:bookmarkEnd w:id="124"/>
            <w:r w:rsidRPr="00F66CC7">
              <w:rPr>
                <w:rFonts w:ascii="Arial"/>
                <w:color w:val="000000"/>
                <w:sz w:val="15"/>
                <w:lang w:val="uk-UA"/>
              </w:rPr>
              <w:t>Реквізити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виготовлювача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: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Держзнак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. _________".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 (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замовлення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яти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цифр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(0 - 0000))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рік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виготовлення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бланка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:rsidR="00C34D30" w:rsidRPr="00F66CC7" w:rsidRDefault="00F81E4A">
            <w:pPr>
              <w:spacing w:after="0"/>
              <w:rPr>
                <w:lang w:val="uk-UA"/>
              </w:rPr>
            </w:pPr>
            <w:bookmarkStart w:id="126" w:name="275"/>
            <w:bookmarkEnd w:id="125"/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5.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Після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внесення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відомостей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власника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посвідчення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документ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ламінується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захисною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термоплівкою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розміром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105,0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х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74,0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±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 xml:space="preserve"> 0,5 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мм</w:t>
            </w:r>
            <w:r w:rsidRPr="00F66CC7">
              <w:rPr>
                <w:rFonts w:ascii="Arial"/>
                <w:color w:val="000000"/>
                <w:sz w:val="15"/>
                <w:lang w:val="uk-UA"/>
              </w:rPr>
              <w:t>.".</w:t>
            </w:r>
          </w:p>
        </w:tc>
        <w:bookmarkEnd w:id="126"/>
      </w:tr>
    </w:tbl>
    <w:p w:rsidR="00C34D30" w:rsidRPr="00F66CC7" w:rsidRDefault="00F81E4A" w:rsidP="00F66CC7">
      <w:pPr>
        <w:rPr>
          <w:lang w:val="uk-UA"/>
        </w:rPr>
      </w:pPr>
      <w:r w:rsidRPr="00F66CC7">
        <w:rPr>
          <w:lang w:val="uk-UA"/>
        </w:rPr>
        <w:lastRenderedPageBreak/>
        <w:br/>
      </w:r>
    </w:p>
    <w:sectPr w:rsidR="00C34D30" w:rsidRPr="00F66C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30"/>
    <w:rsid w:val="00C34D30"/>
    <w:rsid w:val="00F66CC7"/>
    <w:rsid w:val="00F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31AAF-EB0E-43A4-9AAB-44387AFE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2047</Words>
  <Characters>11669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Ольга</cp:lastModifiedBy>
  <cp:revision>4</cp:revision>
  <dcterms:created xsi:type="dcterms:W3CDTF">2024-03-14T20:07:00Z</dcterms:created>
  <dcterms:modified xsi:type="dcterms:W3CDTF">2024-03-14T20:09:00Z</dcterms:modified>
</cp:coreProperties>
</file>