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B60A1" w14:textId="77777777" w:rsidR="001D2515" w:rsidRDefault="00000000">
      <w:pPr>
        <w:pStyle w:val="2"/>
        <w:spacing w:after="225"/>
        <w:jc w:val="center"/>
      </w:pPr>
      <w:bookmarkStart w:id="0" w:name="2"/>
      <w:r>
        <w:rPr>
          <w:rFonts w:ascii="Arial" w:hAnsi="Arial"/>
          <w:color w:val="000000"/>
          <w:sz w:val="40"/>
        </w:rPr>
        <w:t>МІНІСТЕРСТВО ОХОРОНИ ЗДОРОВ'Я УКРАЇНИ</w:t>
      </w:r>
    </w:p>
    <w:p w14:paraId="6426E02B" w14:textId="77777777" w:rsidR="001D2515" w:rsidRDefault="00000000">
      <w:pPr>
        <w:pStyle w:val="2"/>
        <w:spacing w:after="225"/>
        <w:jc w:val="center"/>
      </w:pPr>
      <w:bookmarkStart w:id="1" w:name="3"/>
      <w:bookmarkEnd w:id="0"/>
      <w:r>
        <w:rPr>
          <w:rFonts w:ascii="Arial" w:hAnsi="Arial"/>
          <w:color w:val="000000"/>
          <w:sz w:val="40"/>
        </w:rPr>
        <w:t>НАКАЗ</w:t>
      </w:r>
    </w:p>
    <w:tbl>
      <w:tblPr>
        <w:tblW w:w="0" w:type="auto"/>
        <w:tblCellSpacing w:w="0" w:type="auto"/>
        <w:tblBorders>
          <w:top w:val="single" w:sz="8" w:space="0" w:color="E5E2FF"/>
        </w:tblBorders>
        <w:tblLook w:val="04A0" w:firstRow="1" w:lastRow="0" w:firstColumn="1" w:lastColumn="0" w:noHBand="0" w:noVBand="1"/>
      </w:tblPr>
      <w:tblGrid>
        <w:gridCol w:w="3182"/>
        <w:gridCol w:w="2701"/>
        <w:gridCol w:w="3144"/>
      </w:tblGrid>
      <w:tr w:rsidR="001D2515" w14:paraId="5F65F80E" w14:textId="77777777">
        <w:trPr>
          <w:trHeight w:val="30"/>
          <w:tblCellSpacing w:w="0" w:type="auto"/>
        </w:trPr>
        <w:tc>
          <w:tcPr>
            <w:tcW w:w="3392" w:type="dxa"/>
            <w:vAlign w:val="center"/>
          </w:tcPr>
          <w:p w14:paraId="4272D01A" w14:textId="77777777" w:rsidR="001D2515" w:rsidRDefault="00000000">
            <w:pPr>
              <w:spacing w:after="75"/>
              <w:jc w:val="center"/>
            </w:pPr>
            <w:bookmarkStart w:id="2" w:name="4"/>
            <w:bookmarkEnd w:id="1"/>
            <w:r>
              <w:rPr>
                <w:rFonts w:ascii="Arial" w:hAnsi="Arial"/>
                <w:b/>
                <w:color w:val="000000"/>
                <w:sz w:val="15"/>
              </w:rPr>
              <w:t>08.09.2025</w:t>
            </w:r>
          </w:p>
        </w:tc>
        <w:tc>
          <w:tcPr>
            <w:tcW w:w="2907" w:type="dxa"/>
            <w:vAlign w:val="center"/>
          </w:tcPr>
          <w:p w14:paraId="49A6404C" w14:textId="77777777" w:rsidR="001D2515" w:rsidRDefault="00000000">
            <w:pPr>
              <w:spacing w:after="75"/>
              <w:jc w:val="center"/>
            </w:pPr>
            <w:bookmarkStart w:id="3" w:name="5"/>
            <w:bookmarkEnd w:id="2"/>
            <w:r>
              <w:rPr>
                <w:rFonts w:ascii="Arial" w:hAnsi="Arial"/>
                <w:b/>
                <w:color w:val="000000"/>
                <w:sz w:val="15"/>
              </w:rPr>
              <w:t>м. Київ</w:t>
            </w:r>
          </w:p>
        </w:tc>
        <w:tc>
          <w:tcPr>
            <w:tcW w:w="3391" w:type="dxa"/>
            <w:vAlign w:val="center"/>
          </w:tcPr>
          <w:p w14:paraId="09FD8F0F" w14:textId="77777777" w:rsidR="001D2515" w:rsidRDefault="00000000">
            <w:pPr>
              <w:spacing w:after="75"/>
              <w:jc w:val="center"/>
            </w:pPr>
            <w:bookmarkStart w:id="4" w:name="6"/>
            <w:bookmarkEnd w:id="3"/>
            <w:r>
              <w:rPr>
                <w:rFonts w:ascii="Arial" w:hAnsi="Arial"/>
                <w:b/>
                <w:color w:val="000000"/>
                <w:sz w:val="15"/>
              </w:rPr>
              <w:t>N 1393</w:t>
            </w:r>
          </w:p>
        </w:tc>
        <w:bookmarkEnd w:id="4"/>
      </w:tr>
    </w:tbl>
    <w:p w14:paraId="65EA2778" w14:textId="77777777" w:rsidR="001D2515" w:rsidRDefault="00000000">
      <w:pPr>
        <w:spacing w:after="75"/>
        <w:jc w:val="center"/>
      </w:pPr>
      <w:bookmarkStart w:id="5" w:name="7"/>
      <w:r>
        <w:rPr>
          <w:rFonts w:ascii="Arial" w:hAnsi="Arial"/>
          <w:b/>
          <w:color w:val="000000"/>
          <w:sz w:val="24"/>
        </w:rPr>
        <w:t>Зареєстровано в Міністерстві юстиції України</w:t>
      </w:r>
      <w:r>
        <w:br/>
      </w:r>
      <w:r>
        <w:rPr>
          <w:rFonts w:ascii="Arial" w:hAnsi="Arial"/>
          <w:b/>
          <w:color w:val="000000"/>
          <w:sz w:val="24"/>
        </w:rPr>
        <w:t>27 жовтня 2025 р. за N 1551/44957</w:t>
      </w:r>
    </w:p>
    <w:p w14:paraId="62F9267F" w14:textId="77777777" w:rsidR="001D2515" w:rsidRDefault="00000000">
      <w:pPr>
        <w:pStyle w:val="2"/>
        <w:spacing w:after="225"/>
        <w:jc w:val="center"/>
      </w:pPr>
      <w:bookmarkStart w:id="6" w:name="8"/>
      <w:bookmarkEnd w:id="5"/>
      <w:r>
        <w:rPr>
          <w:rFonts w:ascii="Arial" w:hAnsi="Arial"/>
          <w:color w:val="000000"/>
          <w:sz w:val="40"/>
        </w:rPr>
        <w:t>Про організацію та проведення обов'язкових медичних оглядів працівників певних категорій</w:t>
      </w:r>
    </w:p>
    <w:p w14:paraId="0B46B24D" w14:textId="77777777" w:rsidR="001D2515" w:rsidRDefault="00000000">
      <w:pPr>
        <w:spacing w:after="75"/>
        <w:ind w:firstLine="240"/>
        <w:jc w:val="both"/>
      </w:pPr>
      <w:bookmarkStart w:id="7" w:name="9"/>
      <w:bookmarkEnd w:id="6"/>
      <w:r>
        <w:rPr>
          <w:rFonts w:ascii="Arial" w:hAnsi="Arial"/>
          <w:color w:val="000000"/>
          <w:sz w:val="24"/>
        </w:rPr>
        <w:t xml:space="preserve">Відповідно до </w:t>
      </w:r>
      <w:r>
        <w:rPr>
          <w:rFonts w:ascii="Arial" w:hAnsi="Arial"/>
          <w:color w:val="293A55"/>
          <w:sz w:val="24"/>
        </w:rPr>
        <w:t>статті 17 Закону України "Про охорону праці"</w:t>
      </w:r>
      <w:r>
        <w:rPr>
          <w:rFonts w:ascii="Arial" w:hAnsi="Arial"/>
          <w:color w:val="000000"/>
          <w:sz w:val="24"/>
        </w:rPr>
        <w:t xml:space="preserve">, </w:t>
      </w:r>
      <w:r>
        <w:rPr>
          <w:rFonts w:ascii="Arial" w:hAnsi="Arial"/>
          <w:color w:val="293A55"/>
          <w:sz w:val="24"/>
        </w:rPr>
        <w:t>частини першої статті 45 Закону України "Про систему громадського здоров'я"</w:t>
      </w:r>
      <w:r>
        <w:rPr>
          <w:rFonts w:ascii="Arial" w:hAnsi="Arial"/>
          <w:color w:val="000000"/>
          <w:sz w:val="24"/>
        </w:rPr>
        <w:t xml:space="preserve">, </w:t>
      </w:r>
      <w:r>
        <w:rPr>
          <w:rFonts w:ascii="Arial" w:hAnsi="Arial"/>
          <w:color w:val="293A55"/>
          <w:sz w:val="24"/>
        </w:rPr>
        <w:t>пунктів 1354</w:t>
      </w:r>
      <w:r>
        <w:rPr>
          <w:rFonts w:ascii="Arial" w:hAnsi="Arial"/>
          <w:color w:val="000000"/>
          <w:sz w:val="24"/>
        </w:rPr>
        <w:t xml:space="preserve">, </w:t>
      </w:r>
      <w:r>
        <w:rPr>
          <w:rFonts w:ascii="Arial" w:hAnsi="Arial"/>
          <w:color w:val="293A55"/>
          <w:sz w:val="24"/>
        </w:rPr>
        <w:t>1358</w:t>
      </w:r>
      <w:r>
        <w:rPr>
          <w:rFonts w:ascii="Arial" w:hAnsi="Arial"/>
          <w:color w:val="000000"/>
          <w:sz w:val="24"/>
        </w:rPr>
        <w:t xml:space="preserve">, </w:t>
      </w:r>
      <w:r>
        <w:rPr>
          <w:rFonts w:ascii="Arial" w:hAnsi="Arial"/>
          <w:color w:val="293A55"/>
          <w:sz w:val="24"/>
        </w:rPr>
        <w:t>1366</w:t>
      </w:r>
      <w:r>
        <w:rPr>
          <w:rFonts w:ascii="Arial" w:hAnsi="Arial"/>
          <w:color w:val="000000"/>
          <w:sz w:val="24"/>
        </w:rPr>
        <w:t xml:space="preserve">, </w:t>
      </w:r>
      <w:r>
        <w:rPr>
          <w:rFonts w:ascii="Arial" w:hAnsi="Arial"/>
          <w:color w:val="293A55"/>
          <w:sz w:val="24"/>
        </w:rPr>
        <w:t>1373</w:t>
      </w:r>
      <w:r>
        <w:rPr>
          <w:rFonts w:ascii="Arial" w:hAnsi="Arial"/>
          <w:color w:val="000000"/>
          <w:sz w:val="24"/>
        </w:rPr>
        <w:t xml:space="preserve">, </w:t>
      </w:r>
      <w:r>
        <w:rPr>
          <w:rFonts w:ascii="Arial" w:hAnsi="Arial"/>
          <w:color w:val="293A55"/>
          <w:sz w:val="24"/>
        </w:rPr>
        <w:t>1377</w:t>
      </w:r>
      <w:r>
        <w:rPr>
          <w:rFonts w:ascii="Arial" w:hAnsi="Arial"/>
          <w:color w:val="000000"/>
          <w:sz w:val="24"/>
        </w:rPr>
        <w:t xml:space="preserve">, </w:t>
      </w:r>
      <w:r>
        <w:rPr>
          <w:rFonts w:ascii="Arial" w:hAnsi="Arial"/>
          <w:color w:val="293A55"/>
          <w:sz w:val="24"/>
        </w:rPr>
        <w:t>1380 плану заходів з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r>
        <w:rPr>
          <w:rFonts w:ascii="Arial" w:hAnsi="Arial"/>
          <w:color w:val="000000"/>
          <w:sz w:val="24"/>
        </w:rPr>
        <w:t xml:space="preserve">, затвердженого постановою Кабінету Міністрів України від 25 жовтня 2017 року N 1106, пункту 8 Положення про Міністерство охорони здоров'я України, затвердженого </w:t>
      </w:r>
      <w:r>
        <w:rPr>
          <w:rFonts w:ascii="Arial" w:hAnsi="Arial"/>
          <w:color w:val="293A55"/>
          <w:sz w:val="24"/>
        </w:rPr>
        <w:t>постановою Кабінету Міністрів України від 25 березня 2015 року N 267</w:t>
      </w:r>
      <w:r>
        <w:rPr>
          <w:rFonts w:ascii="Arial" w:hAnsi="Arial"/>
          <w:color w:val="000000"/>
          <w:sz w:val="24"/>
        </w:rPr>
        <w:t xml:space="preserve"> (у редакції </w:t>
      </w:r>
      <w:r>
        <w:rPr>
          <w:rFonts w:ascii="Arial" w:hAnsi="Arial"/>
          <w:color w:val="293A55"/>
          <w:sz w:val="24"/>
        </w:rPr>
        <w:t>постанови Кабінету Міністрів України від 24 січня 2020 року N 90</w:t>
      </w:r>
      <w:r>
        <w:rPr>
          <w:rFonts w:ascii="Arial" w:hAnsi="Arial"/>
          <w:color w:val="000000"/>
          <w:sz w:val="24"/>
        </w:rPr>
        <w:t>), та з метою забезпечення проведення медичних оглядів працівників, зайнятих на важких роботах, роботах із шкідливими чи небезпечними умовами праці або таких, де є потреба у професійному доборі, щорічного обов'язкового медичного огляду осіб віком до 21 року</w:t>
      </w:r>
    </w:p>
    <w:p w14:paraId="3232F77C" w14:textId="77777777" w:rsidR="001D2515" w:rsidRDefault="00000000">
      <w:pPr>
        <w:spacing w:after="75"/>
        <w:ind w:firstLine="240"/>
        <w:jc w:val="both"/>
      </w:pPr>
      <w:bookmarkStart w:id="8" w:name="10"/>
      <w:bookmarkEnd w:id="7"/>
      <w:r>
        <w:rPr>
          <w:rFonts w:ascii="Arial" w:hAnsi="Arial"/>
          <w:b/>
          <w:color w:val="000000"/>
          <w:sz w:val="24"/>
        </w:rPr>
        <w:t>НАКАЗУЮ:</w:t>
      </w:r>
    </w:p>
    <w:p w14:paraId="684D1CC5" w14:textId="77777777" w:rsidR="001D2515" w:rsidRDefault="00000000">
      <w:pPr>
        <w:spacing w:after="75"/>
        <w:ind w:firstLine="240"/>
        <w:jc w:val="both"/>
      </w:pPr>
      <w:bookmarkStart w:id="9" w:name="11"/>
      <w:bookmarkEnd w:id="8"/>
      <w:r>
        <w:rPr>
          <w:rFonts w:ascii="Arial" w:hAnsi="Arial"/>
          <w:color w:val="000000"/>
          <w:sz w:val="24"/>
        </w:rPr>
        <w:t>1. Затвердити Порядок організації та проведення обов'язкових медичних оглядів працівників певних категорій, що додається.</w:t>
      </w:r>
    </w:p>
    <w:p w14:paraId="7155B1C4" w14:textId="77777777" w:rsidR="001D2515" w:rsidRDefault="00000000">
      <w:pPr>
        <w:spacing w:after="75"/>
        <w:ind w:firstLine="240"/>
        <w:jc w:val="both"/>
      </w:pPr>
      <w:bookmarkStart w:id="10" w:name="12"/>
      <w:bookmarkEnd w:id="9"/>
      <w:r>
        <w:rPr>
          <w:rFonts w:ascii="Arial" w:hAnsi="Arial"/>
          <w:color w:val="000000"/>
          <w:sz w:val="24"/>
        </w:rPr>
        <w:t xml:space="preserve">2. </w:t>
      </w:r>
      <w:r>
        <w:rPr>
          <w:rFonts w:ascii="Arial" w:hAnsi="Arial"/>
          <w:color w:val="293A55"/>
          <w:sz w:val="24"/>
        </w:rPr>
        <w:t>Пункт 1 наказу Міністерства охорони здоров'я України від 14 лютого 2012 року N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w:t>
      </w:r>
      <w:r>
        <w:rPr>
          <w:rFonts w:ascii="Arial" w:hAnsi="Arial"/>
          <w:color w:val="000000"/>
          <w:sz w:val="24"/>
        </w:rPr>
        <w:t>, зареєстрованого в Міністерстві юстиції України 28 квітня 2012 року за N 661/20974, доповнити новим підпунктом такого змісту:</w:t>
      </w:r>
    </w:p>
    <w:p w14:paraId="7F91A43C" w14:textId="77777777" w:rsidR="001D2515" w:rsidRDefault="00000000">
      <w:pPr>
        <w:spacing w:after="75"/>
        <w:ind w:firstLine="240"/>
        <w:jc w:val="both"/>
      </w:pPr>
      <w:bookmarkStart w:id="11" w:name="13"/>
      <w:bookmarkEnd w:id="10"/>
      <w:r>
        <w:rPr>
          <w:rFonts w:ascii="Arial" w:hAnsi="Arial"/>
          <w:color w:val="000000"/>
          <w:sz w:val="24"/>
        </w:rPr>
        <w:t xml:space="preserve">"1.45. </w:t>
      </w:r>
      <w:r>
        <w:rPr>
          <w:rFonts w:ascii="Arial" w:hAnsi="Arial"/>
          <w:color w:val="293A55"/>
          <w:sz w:val="24"/>
        </w:rPr>
        <w:t>Форму первинної облікової документації N 025-9/о "Довідка N ___ про проходження обов'язкового медичного огляду працівника"</w:t>
      </w:r>
      <w:r>
        <w:rPr>
          <w:rFonts w:ascii="Arial" w:hAnsi="Arial"/>
          <w:color w:val="000000"/>
          <w:sz w:val="24"/>
        </w:rPr>
        <w:t xml:space="preserve"> та </w:t>
      </w:r>
      <w:r>
        <w:rPr>
          <w:rFonts w:ascii="Arial" w:hAnsi="Arial"/>
          <w:color w:val="293A55"/>
          <w:sz w:val="24"/>
        </w:rPr>
        <w:t>Інструкцію</w:t>
      </w:r>
      <w:r>
        <w:rPr>
          <w:rFonts w:ascii="Arial" w:hAnsi="Arial"/>
          <w:color w:val="000000"/>
          <w:sz w:val="24"/>
        </w:rPr>
        <w:t xml:space="preserve"> щодо її заповнення, що додаються.".</w:t>
      </w:r>
    </w:p>
    <w:p w14:paraId="1156918E" w14:textId="77777777" w:rsidR="001D2515" w:rsidRDefault="00000000">
      <w:pPr>
        <w:spacing w:after="75"/>
        <w:ind w:firstLine="240"/>
        <w:jc w:val="both"/>
      </w:pPr>
      <w:bookmarkStart w:id="12" w:name="14"/>
      <w:bookmarkEnd w:id="11"/>
      <w:r>
        <w:rPr>
          <w:rFonts w:ascii="Arial" w:hAnsi="Arial"/>
          <w:color w:val="000000"/>
          <w:sz w:val="24"/>
        </w:rPr>
        <w:t>3. Затвердити такі, що додаються:</w:t>
      </w:r>
    </w:p>
    <w:p w14:paraId="411A9C86" w14:textId="77777777" w:rsidR="001D2515" w:rsidRDefault="00000000">
      <w:pPr>
        <w:spacing w:after="75"/>
        <w:ind w:firstLine="240"/>
        <w:jc w:val="both"/>
      </w:pPr>
      <w:bookmarkStart w:id="13" w:name="15"/>
      <w:bookmarkEnd w:id="12"/>
      <w:r>
        <w:rPr>
          <w:rFonts w:ascii="Arial" w:hAnsi="Arial"/>
          <w:color w:val="000000"/>
          <w:sz w:val="24"/>
        </w:rPr>
        <w:lastRenderedPageBreak/>
        <w:t xml:space="preserve">1) </w:t>
      </w:r>
      <w:r>
        <w:rPr>
          <w:rFonts w:ascii="Arial" w:hAnsi="Arial"/>
          <w:color w:val="293A55"/>
          <w:sz w:val="24"/>
        </w:rPr>
        <w:t>форму первинної облікової документації N 025-9/о "Довідка N ___ про проходження обов'язкового медичного огляду працівника"</w:t>
      </w:r>
      <w:r>
        <w:rPr>
          <w:rFonts w:ascii="Arial" w:hAnsi="Arial"/>
          <w:color w:val="000000"/>
          <w:sz w:val="24"/>
        </w:rPr>
        <w:t>;</w:t>
      </w:r>
    </w:p>
    <w:p w14:paraId="34F39367" w14:textId="77777777" w:rsidR="001D2515" w:rsidRDefault="00000000">
      <w:pPr>
        <w:spacing w:after="75"/>
        <w:ind w:firstLine="240"/>
        <w:jc w:val="both"/>
      </w:pPr>
      <w:bookmarkStart w:id="14" w:name="16"/>
      <w:bookmarkEnd w:id="13"/>
      <w:r>
        <w:rPr>
          <w:rFonts w:ascii="Arial" w:hAnsi="Arial"/>
          <w:color w:val="000000"/>
          <w:sz w:val="24"/>
        </w:rPr>
        <w:t xml:space="preserve">2) </w:t>
      </w:r>
      <w:r>
        <w:rPr>
          <w:rFonts w:ascii="Arial" w:hAnsi="Arial"/>
          <w:color w:val="293A55"/>
          <w:sz w:val="24"/>
        </w:rPr>
        <w:t>Інструкцію щодо заповнення форми первинної облікової документації N 025-9/о "Довідка N ___ про проходження обов'язкового медичного огляду працівника"</w:t>
      </w:r>
      <w:r>
        <w:rPr>
          <w:rFonts w:ascii="Arial" w:hAnsi="Arial"/>
          <w:color w:val="000000"/>
          <w:sz w:val="24"/>
        </w:rPr>
        <w:t>.</w:t>
      </w:r>
    </w:p>
    <w:p w14:paraId="7F6A9E45" w14:textId="77777777" w:rsidR="001D2515" w:rsidRDefault="00000000">
      <w:pPr>
        <w:spacing w:after="75"/>
        <w:ind w:firstLine="240"/>
        <w:jc w:val="both"/>
      </w:pPr>
      <w:bookmarkStart w:id="15" w:name="17"/>
      <w:bookmarkEnd w:id="14"/>
      <w:r>
        <w:rPr>
          <w:rFonts w:ascii="Arial" w:hAnsi="Arial"/>
          <w:color w:val="000000"/>
          <w:sz w:val="24"/>
        </w:rPr>
        <w:t xml:space="preserve">4. Визнати таким, що втратив чинність, </w:t>
      </w:r>
      <w:r>
        <w:rPr>
          <w:rFonts w:ascii="Arial" w:hAnsi="Arial"/>
          <w:color w:val="293A55"/>
          <w:sz w:val="24"/>
        </w:rPr>
        <w:t>наказ Міністерства охорони здоров'я України від 21 травня 2007 року N 246 "Про затвердження Порядку проведення медичних оглядів працівників певних категорій"</w:t>
      </w:r>
      <w:r>
        <w:rPr>
          <w:rFonts w:ascii="Arial" w:hAnsi="Arial"/>
          <w:color w:val="000000"/>
          <w:sz w:val="24"/>
        </w:rPr>
        <w:t>, зареєстрований у Міністерстві юстиції України 23 липня 2007 року за N 846/14113.</w:t>
      </w:r>
    </w:p>
    <w:p w14:paraId="3846C4B0" w14:textId="77777777" w:rsidR="001D2515" w:rsidRDefault="00000000">
      <w:pPr>
        <w:spacing w:after="75"/>
        <w:ind w:firstLine="240"/>
        <w:jc w:val="both"/>
      </w:pPr>
      <w:bookmarkStart w:id="16" w:name="18"/>
      <w:bookmarkEnd w:id="15"/>
      <w:r>
        <w:rPr>
          <w:rFonts w:ascii="Arial" w:hAnsi="Arial"/>
          <w:color w:val="000000"/>
          <w:sz w:val="24"/>
        </w:rPr>
        <w:t>5. Департаменту медичних послуг (Андрію Гаврилюку) забезпечити:</w:t>
      </w:r>
    </w:p>
    <w:p w14:paraId="0DF464F0" w14:textId="77777777" w:rsidR="001D2515" w:rsidRDefault="00000000">
      <w:pPr>
        <w:spacing w:after="75"/>
        <w:ind w:firstLine="240"/>
        <w:jc w:val="both"/>
      </w:pPr>
      <w:bookmarkStart w:id="17" w:name="19"/>
      <w:bookmarkEnd w:id="16"/>
      <w:r>
        <w:rPr>
          <w:rFonts w:ascii="Arial" w:hAnsi="Arial"/>
          <w:color w:val="000000"/>
          <w:sz w:val="24"/>
        </w:rPr>
        <w:t>1) подання цього наказу в установленому законодавством порядку на державну реєстрацію до Міністерства юстиції України;</w:t>
      </w:r>
    </w:p>
    <w:p w14:paraId="73D10C39" w14:textId="77777777" w:rsidR="001D2515" w:rsidRDefault="00000000">
      <w:pPr>
        <w:spacing w:after="75"/>
        <w:ind w:firstLine="240"/>
        <w:jc w:val="both"/>
      </w:pPr>
      <w:bookmarkStart w:id="18" w:name="20"/>
      <w:bookmarkEnd w:id="17"/>
      <w:r>
        <w:rPr>
          <w:rFonts w:ascii="Arial" w:hAnsi="Arial"/>
          <w:color w:val="000000"/>
          <w:sz w:val="24"/>
        </w:rPr>
        <w:t xml:space="preserve">2) оприлюднення цього наказу на офіційному </w:t>
      </w:r>
      <w:proofErr w:type="spellStart"/>
      <w:r>
        <w:rPr>
          <w:rFonts w:ascii="Arial" w:hAnsi="Arial"/>
          <w:color w:val="000000"/>
          <w:sz w:val="24"/>
        </w:rPr>
        <w:t>вебсайті</w:t>
      </w:r>
      <w:proofErr w:type="spellEnd"/>
      <w:r>
        <w:rPr>
          <w:rFonts w:ascii="Arial" w:hAnsi="Arial"/>
          <w:color w:val="000000"/>
          <w:sz w:val="24"/>
        </w:rPr>
        <w:t xml:space="preserve"> Міністерства охорони здоров'я України після здійснення державної реєстрації в Міністерстві юстиції України.</w:t>
      </w:r>
    </w:p>
    <w:p w14:paraId="35CEDA06" w14:textId="77777777" w:rsidR="001D2515" w:rsidRDefault="00000000">
      <w:pPr>
        <w:spacing w:after="75"/>
        <w:ind w:firstLine="240"/>
        <w:jc w:val="both"/>
      </w:pPr>
      <w:bookmarkStart w:id="19" w:name="21"/>
      <w:bookmarkEnd w:id="18"/>
      <w:r>
        <w:rPr>
          <w:rFonts w:ascii="Arial" w:hAnsi="Arial"/>
          <w:color w:val="000000"/>
          <w:sz w:val="24"/>
        </w:rPr>
        <w:t xml:space="preserve">6. Контроль за виконанням цього наказу покласти на заступника Міністра охорони здоров'я України - головного державного санітарного лікаря України Ігоря </w:t>
      </w:r>
      <w:proofErr w:type="spellStart"/>
      <w:r>
        <w:rPr>
          <w:rFonts w:ascii="Arial" w:hAnsi="Arial"/>
          <w:color w:val="000000"/>
          <w:sz w:val="24"/>
        </w:rPr>
        <w:t>Кузіна</w:t>
      </w:r>
      <w:proofErr w:type="spellEnd"/>
      <w:r>
        <w:rPr>
          <w:rFonts w:ascii="Arial" w:hAnsi="Arial"/>
          <w:color w:val="000000"/>
          <w:sz w:val="24"/>
        </w:rPr>
        <w:t>.</w:t>
      </w:r>
    </w:p>
    <w:p w14:paraId="5B8EE0A2" w14:textId="77777777" w:rsidR="001D2515" w:rsidRDefault="00000000">
      <w:pPr>
        <w:spacing w:after="75"/>
        <w:ind w:firstLine="240"/>
        <w:jc w:val="both"/>
      </w:pPr>
      <w:bookmarkStart w:id="20" w:name="22"/>
      <w:bookmarkEnd w:id="19"/>
      <w:r>
        <w:rPr>
          <w:rFonts w:ascii="Arial" w:hAnsi="Arial"/>
          <w:color w:val="000000"/>
          <w:sz w:val="24"/>
        </w:rPr>
        <w:t>7. Цей наказ набирає чинності з дня його офіційного опублікування.</w:t>
      </w:r>
    </w:p>
    <w:p w14:paraId="134C997F" w14:textId="77777777" w:rsidR="001D2515" w:rsidRDefault="00000000">
      <w:pPr>
        <w:spacing w:after="75"/>
        <w:ind w:firstLine="240"/>
        <w:jc w:val="both"/>
      </w:pPr>
      <w:bookmarkStart w:id="21" w:name="23"/>
      <w:bookmarkEnd w:id="20"/>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31"/>
        <w:gridCol w:w="4496"/>
      </w:tblGrid>
      <w:tr w:rsidR="001D2515" w14:paraId="1CC4BA2D" w14:textId="77777777">
        <w:trPr>
          <w:trHeight w:val="120"/>
          <w:tblCellSpacing w:w="0" w:type="auto"/>
        </w:trPr>
        <w:tc>
          <w:tcPr>
            <w:tcW w:w="4845" w:type="dxa"/>
            <w:vAlign w:val="center"/>
          </w:tcPr>
          <w:p w14:paraId="7CA94D2A" w14:textId="77777777" w:rsidR="001D2515" w:rsidRDefault="00000000">
            <w:pPr>
              <w:spacing w:after="75"/>
              <w:jc w:val="center"/>
            </w:pPr>
            <w:bookmarkStart w:id="22" w:name="24"/>
            <w:bookmarkEnd w:id="21"/>
            <w:r>
              <w:rPr>
                <w:rFonts w:ascii="Arial" w:hAnsi="Arial"/>
                <w:b/>
                <w:color w:val="000000"/>
                <w:sz w:val="15"/>
              </w:rPr>
              <w:t>Міністр</w:t>
            </w:r>
          </w:p>
        </w:tc>
        <w:tc>
          <w:tcPr>
            <w:tcW w:w="4845" w:type="dxa"/>
            <w:vAlign w:val="center"/>
          </w:tcPr>
          <w:p w14:paraId="06022EA9" w14:textId="77777777" w:rsidR="001D2515" w:rsidRDefault="00000000">
            <w:pPr>
              <w:spacing w:after="75"/>
              <w:jc w:val="center"/>
            </w:pPr>
            <w:bookmarkStart w:id="23" w:name="25"/>
            <w:bookmarkEnd w:id="22"/>
            <w:r>
              <w:rPr>
                <w:rFonts w:ascii="Arial" w:hAnsi="Arial"/>
                <w:b/>
                <w:color w:val="000000"/>
                <w:sz w:val="15"/>
              </w:rPr>
              <w:t>Віктор ЛЯШКО</w:t>
            </w:r>
          </w:p>
        </w:tc>
        <w:bookmarkEnd w:id="23"/>
      </w:tr>
      <w:tr w:rsidR="001D2515" w14:paraId="42A4DCA8" w14:textId="77777777">
        <w:trPr>
          <w:trHeight w:val="120"/>
          <w:tblCellSpacing w:w="0" w:type="auto"/>
        </w:trPr>
        <w:tc>
          <w:tcPr>
            <w:tcW w:w="4845" w:type="dxa"/>
            <w:vAlign w:val="center"/>
          </w:tcPr>
          <w:p w14:paraId="42270D57" w14:textId="77777777" w:rsidR="001D2515" w:rsidRDefault="00000000">
            <w:pPr>
              <w:spacing w:after="75"/>
              <w:jc w:val="center"/>
            </w:pPr>
            <w:bookmarkStart w:id="24" w:name="26"/>
            <w:r>
              <w:rPr>
                <w:rFonts w:ascii="Arial" w:hAnsi="Arial"/>
                <w:b/>
                <w:color w:val="000000"/>
                <w:sz w:val="15"/>
              </w:rPr>
              <w:t>ПОГОДЖЕНО:</w:t>
            </w:r>
          </w:p>
        </w:tc>
        <w:tc>
          <w:tcPr>
            <w:tcW w:w="4845" w:type="dxa"/>
            <w:vAlign w:val="center"/>
          </w:tcPr>
          <w:p w14:paraId="6F3796E6" w14:textId="77777777" w:rsidR="001D2515" w:rsidRDefault="00000000">
            <w:pPr>
              <w:spacing w:after="75"/>
              <w:jc w:val="center"/>
            </w:pPr>
            <w:bookmarkStart w:id="25" w:name="27"/>
            <w:bookmarkEnd w:id="24"/>
            <w:r>
              <w:rPr>
                <w:rFonts w:ascii="Arial" w:hAnsi="Arial"/>
                <w:color w:val="000000"/>
                <w:sz w:val="15"/>
              </w:rPr>
              <w:t xml:space="preserve"> </w:t>
            </w:r>
          </w:p>
        </w:tc>
        <w:bookmarkEnd w:id="25"/>
      </w:tr>
      <w:tr w:rsidR="001D2515" w14:paraId="596EA476" w14:textId="77777777">
        <w:trPr>
          <w:trHeight w:val="120"/>
          <w:tblCellSpacing w:w="0" w:type="auto"/>
        </w:trPr>
        <w:tc>
          <w:tcPr>
            <w:tcW w:w="4845" w:type="dxa"/>
            <w:vAlign w:val="center"/>
          </w:tcPr>
          <w:p w14:paraId="49B1F079" w14:textId="77777777" w:rsidR="001D2515" w:rsidRDefault="00000000">
            <w:pPr>
              <w:spacing w:after="75"/>
              <w:jc w:val="center"/>
            </w:pPr>
            <w:bookmarkStart w:id="26" w:name="28"/>
            <w:r>
              <w:rPr>
                <w:rFonts w:ascii="Arial" w:hAnsi="Arial"/>
                <w:b/>
                <w:color w:val="000000"/>
                <w:sz w:val="15"/>
              </w:rPr>
              <w:t>Голова Державної служби</w:t>
            </w:r>
            <w:r>
              <w:br/>
            </w:r>
            <w:r>
              <w:rPr>
                <w:rFonts w:ascii="Arial" w:hAnsi="Arial"/>
                <w:b/>
                <w:color w:val="000000"/>
                <w:sz w:val="15"/>
              </w:rPr>
              <w:t>України з питань праці</w:t>
            </w:r>
          </w:p>
        </w:tc>
        <w:tc>
          <w:tcPr>
            <w:tcW w:w="4845" w:type="dxa"/>
            <w:vAlign w:val="center"/>
          </w:tcPr>
          <w:p w14:paraId="4A632AD2" w14:textId="77777777" w:rsidR="001D2515" w:rsidRDefault="00000000">
            <w:pPr>
              <w:spacing w:after="75"/>
              <w:jc w:val="center"/>
            </w:pPr>
            <w:bookmarkStart w:id="27" w:name="29"/>
            <w:bookmarkEnd w:id="26"/>
            <w:r>
              <w:rPr>
                <w:rFonts w:ascii="Arial" w:hAnsi="Arial"/>
                <w:b/>
                <w:color w:val="000000"/>
                <w:sz w:val="15"/>
              </w:rPr>
              <w:t>Ігор ДЕГНЕРА</w:t>
            </w:r>
          </w:p>
        </w:tc>
        <w:bookmarkEnd w:id="27"/>
      </w:tr>
      <w:tr w:rsidR="001D2515" w14:paraId="6B3F3472" w14:textId="77777777">
        <w:trPr>
          <w:trHeight w:val="120"/>
          <w:tblCellSpacing w:w="0" w:type="auto"/>
        </w:trPr>
        <w:tc>
          <w:tcPr>
            <w:tcW w:w="4845" w:type="dxa"/>
            <w:vAlign w:val="center"/>
          </w:tcPr>
          <w:p w14:paraId="04A82B79" w14:textId="77777777" w:rsidR="001D2515" w:rsidRDefault="00000000">
            <w:pPr>
              <w:spacing w:after="75"/>
              <w:jc w:val="center"/>
            </w:pPr>
            <w:bookmarkStart w:id="28" w:name="30"/>
            <w:r>
              <w:rPr>
                <w:rFonts w:ascii="Arial" w:hAnsi="Arial"/>
                <w:b/>
                <w:color w:val="000000"/>
                <w:sz w:val="15"/>
              </w:rPr>
              <w:t>Голова - Головний державний</w:t>
            </w:r>
            <w:r>
              <w:br/>
            </w:r>
            <w:r>
              <w:rPr>
                <w:rFonts w:ascii="Arial" w:hAnsi="Arial"/>
                <w:b/>
                <w:color w:val="000000"/>
                <w:sz w:val="15"/>
              </w:rPr>
              <w:t>інспектор з ядерної та</w:t>
            </w:r>
            <w:r>
              <w:br/>
            </w:r>
            <w:r>
              <w:rPr>
                <w:rFonts w:ascii="Arial" w:hAnsi="Arial"/>
                <w:b/>
                <w:color w:val="000000"/>
                <w:sz w:val="15"/>
              </w:rPr>
              <w:t>радіаційної безпеки України</w:t>
            </w:r>
          </w:p>
        </w:tc>
        <w:tc>
          <w:tcPr>
            <w:tcW w:w="4845" w:type="dxa"/>
            <w:vAlign w:val="center"/>
          </w:tcPr>
          <w:p w14:paraId="429863F3" w14:textId="77777777" w:rsidR="001D2515" w:rsidRDefault="00000000">
            <w:pPr>
              <w:spacing w:after="75"/>
              <w:jc w:val="center"/>
            </w:pPr>
            <w:bookmarkStart w:id="29" w:name="31"/>
            <w:bookmarkEnd w:id="28"/>
            <w:r>
              <w:rPr>
                <w:rFonts w:ascii="Arial" w:hAnsi="Arial"/>
                <w:b/>
                <w:color w:val="000000"/>
                <w:sz w:val="15"/>
              </w:rPr>
              <w:t>Олег КОРІКОВ</w:t>
            </w:r>
          </w:p>
        </w:tc>
        <w:bookmarkEnd w:id="29"/>
      </w:tr>
      <w:tr w:rsidR="001D2515" w14:paraId="50CDD116" w14:textId="77777777">
        <w:trPr>
          <w:trHeight w:val="120"/>
          <w:tblCellSpacing w:w="0" w:type="auto"/>
        </w:trPr>
        <w:tc>
          <w:tcPr>
            <w:tcW w:w="4845" w:type="dxa"/>
            <w:vAlign w:val="center"/>
          </w:tcPr>
          <w:p w14:paraId="72CBEB14" w14:textId="77777777" w:rsidR="001D2515" w:rsidRDefault="00000000">
            <w:pPr>
              <w:spacing w:after="75"/>
              <w:jc w:val="center"/>
            </w:pPr>
            <w:bookmarkStart w:id="30" w:name="32"/>
            <w:r>
              <w:rPr>
                <w:rFonts w:ascii="Arial" w:hAnsi="Arial"/>
                <w:b/>
                <w:color w:val="000000"/>
                <w:sz w:val="15"/>
              </w:rPr>
              <w:t>Голова Державної служби України</w:t>
            </w:r>
            <w:r>
              <w:br/>
            </w:r>
            <w:r>
              <w:rPr>
                <w:rFonts w:ascii="Arial" w:hAnsi="Arial"/>
                <w:b/>
                <w:color w:val="000000"/>
                <w:sz w:val="15"/>
              </w:rPr>
              <w:t>з надзвичайних ситуацій</w:t>
            </w:r>
          </w:p>
        </w:tc>
        <w:tc>
          <w:tcPr>
            <w:tcW w:w="4845" w:type="dxa"/>
            <w:vAlign w:val="center"/>
          </w:tcPr>
          <w:p w14:paraId="14064D3D" w14:textId="77777777" w:rsidR="001D2515" w:rsidRDefault="00000000">
            <w:pPr>
              <w:spacing w:after="75"/>
              <w:jc w:val="center"/>
            </w:pPr>
            <w:bookmarkStart w:id="31" w:name="33"/>
            <w:bookmarkEnd w:id="30"/>
            <w:r>
              <w:rPr>
                <w:rFonts w:ascii="Arial" w:hAnsi="Arial"/>
                <w:b/>
                <w:color w:val="000000"/>
                <w:sz w:val="15"/>
              </w:rPr>
              <w:t>Андрій ДАНИК</w:t>
            </w:r>
          </w:p>
        </w:tc>
        <w:bookmarkEnd w:id="31"/>
      </w:tr>
      <w:tr w:rsidR="001D2515" w14:paraId="63548800" w14:textId="77777777">
        <w:trPr>
          <w:trHeight w:val="120"/>
          <w:tblCellSpacing w:w="0" w:type="auto"/>
        </w:trPr>
        <w:tc>
          <w:tcPr>
            <w:tcW w:w="4845" w:type="dxa"/>
            <w:vAlign w:val="center"/>
          </w:tcPr>
          <w:p w14:paraId="02DB0E1D" w14:textId="77777777" w:rsidR="001D2515" w:rsidRDefault="00000000">
            <w:pPr>
              <w:spacing w:after="75"/>
              <w:jc w:val="center"/>
            </w:pPr>
            <w:bookmarkStart w:id="32" w:name="34"/>
            <w:r>
              <w:rPr>
                <w:rFonts w:ascii="Arial" w:hAnsi="Arial"/>
                <w:b/>
                <w:color w:val="000000"/>
                <w:sz w:val="15"/>
              </w:rPr>
              <w:t>Виконувач обов'язків Міністра</w:t>
            </w:r>
            <w:r>
              <w:br/>
            </w:r>
            <w:r>
              <w:rPr>
                <w:rFonts w:ascii="Arial" w:hAnsi="Arial"/>
                <w:b/>
                <w:color w:val="000000"/>
                <w:sz w:val="15"/>
              </w:rPr>
              <w:t>економіки, довкілля та сільського</w:t>
            </w:r>
            <w:r>
              <w:br/>
            </w:r>
            <w:r>
              <w:rPr>
                <w:rFonts w:ascii="Arial" w:hAnsi="Arial"/>
                <w:b/>
                <w:color w:val="000000"/>
                <w:sz w:val="15"/>
              </w:rPr>
              <w:t>господарства України</w:t>
            </w:r>
          </w:p>
        </w:tc>
        <w:tc>
          <w:tcPr>
            <w:tcW w:w="4845" w:type="dxa"/>
            <w:vAlign w:val="center"/>
          </w:tcPr>
          <w:p w14:paraId="28B92F33" w14:textId="77777777" w:rsidR="001D2515" w:rsidRDefault="00000000">
            <w:pPr>
              <w:spacing w:after="75"/>
              <w:jc w:val="center"/>
            </w:pPr>
            <w:bookmarkStart w:id="33" w:name="35"/>
            <w:bookmarkEnd w:id="32"/>
            <w:r>
              <w:rPr>
                <w:rFonts w:ascii="Arial" w:hAnsi="Arial"/>
                <w:b/>
                <w:color w:val="000000"/>
                <w:sz w:val="15"/>
              </w:rPr>
              <w:t>Віталій КІНДРАТІВ</w:t>
            </w:r>
          </w:p>
        </w:tc>
        <w:bookmarkEnd w:id="33"/>
      </w:tr>
      <w:tr w:rsidR="001D2515" w14:paraId="330D5586" w14:textId="77777777">
        <w:trPr>
          <w:trHeight w:val="120"/>
          <w:tblCellSpacing w:w="0" w:type="auto"/>
        </w:trPr>
        <w:tc>
          <w:tcPr>
            <w:tcW w:w="4845" w:type="dxa"/>
            <w:vAlign w:val="center"/>
          </w:tcPr>
          <w:p w14:paraId="3CF25BFD" w14:textId="77777777" w:rsidR="001D2515" w:rsidRDefault="00000000">
            <w:pPr>
              <w:spacing w:after="75"/>
              <w:jc w:val="center"/>
            </w:pPr>
            <w:bookmarkStart w:id="34" w:name="36"/>
            <w:r>
              <w:rPr>
                <w:rFonts w:ascii="Arial" w:hAnsi="Arial"/>
                <w:b/>
                <w:color w:val="000000"/>
                <w:sz w:val="15"/>
              </w:rPr>
              <w:t>Міністр енергетики України</w:t>
            </w:r>
          </w:p>
        </w:tc>
        <w:tc>
          <w:tcPr>
            <w:tcW w:w="4845" w:type="dxa"/>
            <w:vAlign w:val="center"/>
          </w:tcPr>
          <w:p w14:paraId="38BFD9A5" w14:textId="77777777" w:rsidR="001D2515" w:rsidRDefault="00000000">
            <w:pPr>
              <w:spacing w:after="75"/>
              <w:jc w:val="center"/>
            </w:pPr>
            <w:bookmarkStart w:id="35" w:name="37"/>
            <w:bookmarkEnd w:id="34"/>
            <w:r>
              <w:rPr>
                <w:rFonts w:ascii="Arial" w:hAnsi="Arial"/>
                <w:b/>
                <w:color w:val="000000"/>
                <w:sz w:val="15"/>
              </w:rPr>
              <w:t>Світлана ГРИНЧУК</w:t>
            </w:r>
          </w:p>
        </w:tc>
        <w:bookmarkEnd w:id="35"/>
      </w:tr>
      <w:tr w:rsidR="001D2515" w14:paraId="3C880365" w14:textId="77777777">
        <w:trPr>
          <w:trHeight w:val="120"/>
          <w:tblCellSpacing w:w="0" w:type="auto"/>
        </w:trPr>
        <w:tc>
          <w:tcPr>
            <w:tcW w:w="4845" w:type="dxa"/>
            <w:vAlign w:val="center"/>
          </w:tcPr>
          <w:p w14:paraId="2196D391" w14:textId="77777777" w:rsidR="001D2515" w:rsidRDefault="00000000">
            <w:pPr>
              <w:spacing w:after="75"/>
              <w:jc w:val="center"/>
            </w:pPr>
            <w:bookmarkStart w:id="36" w:name="38"/>
            <w:r>
              <w:rPr>
                <w:rFonts w:ascii="Arial" w:hAnsi="Arial"/>
                <w:b/>
                <w:color w:val="000000"/>
                <w:sz w:val="15"/>
              </w:rPr>
              <w:t>Міністр соціальної політики,</w:t>
            </w:r>
            <w:r>
              <w:br/>
            </w:r>
            <w:r>
              <w:rPr>
                <w:rFonts w:ascii="Arial" w:hAnsi="Arial"/>
                <w:b/>
                <w:color w:val="000000"/>
                <w:sz w:val="15"/>
              </w:rPr>
              <w:t>сім'ї та єдності України</w:t>
            </w:r>
          </w:p>
        </w:tc>
        <w:tc>
          <w:tcPr>
            <w:tcW w:w="4845" w:type="dxa"/>
            <w:vAlign w:val="center"/>
          </w:tcPr>
          <w:p w14:paraId="323F2C01" w14:textId="77777777" w:rsidR="001D2515" w:rsidRDefault="00000000">
            <w:pPr>
              <w:spacing w:after="75"/>
              <w:jc w:val="center"/>
            </w:pPr>
            <w:bookmarkStart w:id="37" w:name="39"/>
            <w:bookmarkEnd w:id="36"/>
            <w:r>
              <w:rPr>
                <w:rFonts w:ascii="Arial" w:hAnsi="Arial"/>
                <w:b/>
                <w:color w:val="000000"/>
                <w:sz w:val="15"/>
              </w:rPr>
              <w:t>Денис УЛЮТІН</w:t>
            </w:r>
          </w:p>
        </w:tc>
        <w:bookmarkEnd w:id="37"/>
      </w:tr>
      <w:tr w:rsidR="001D2515" w14:paraId="4D57DC15" w14:textId="77777777">
        <w:trPr>
          <w:trHeight w:val="120"/>
          <w:tblCellSpacing w:w="0" w:type="auto"/>
        </w:trPr>
        <w:tc>
          <w:tcPr>
            <w:tcW w:w="4845" w:type="dxa"/>
            <w:vAlign w:val="center"/>
          </w:tcPr>
          <w:p w14:paraId="48F71C26" w14:textId="77777777" w:rsidR="001D2515" w:rsidRDefault="00000000">
            <w:pPr>
              <w:spacing w:after="75"/>
              <w:jc w:val="center"/>
            </w:pPr>
            <w:bookmarkStart w:id="38" w:name="40"/>
            <w:r>
              <w:rPr>
                <w:rFonts w:ascii="Arial" w:hAnsi="Arial"/>
                <w:b/>
                <w:color w:val="000000"/>
                <w:sz w:val="15"/>
              </w:rPr>
              <w:t>Перший заступник Міністра</w:t>
            </w:r>
            <w:r>
              <w:br/>
            </w:r>
            <w:r>
              <w:rPr>
                <w:rFonts w:ascii="Arial" w:hAnsi="Arial"/>
                <w:b/>
                <w:color w:val="000000"/>
                <w:sz w:val="15"/>
              </w:rPr>
              <w:t>цифрової трансформації України</w:t>
            </w:r>
          </w:p>
        </w:tc>
        <w:tc>
          <w:tcPr>
            <w:tcW w:w="4845" w:type="dxa"/>
            <w:vAlign w:val="center"/>
          </w:tcPr>
          <w:p w14:paraId="4AFFAB35" w14:textId="77777777" w:rsidR="001D2515" w:rsidRDefault="00000000">
            <w:pPr>
              <w:spacing w:after="75"/>
              <w:jc w:val="center"/>
            </w:pPr>
            <w:bookmarkStart w:id="39" w:name="41"/>
            <w:bookmarkEnd w:id="38"/>
            <w:r>
              <w:rPr>
                <w:rFonts w:ascii="Arial" w:hAnsi="Arial"/>
                <w:b/>
                <w:color w:val="000000"/>
                <w:sz w:val="15"/>
              </w:rPr>
              <w:t>Олексій ВИСКУБ</w:t>
            </w:r>
          </w:p>
        </w:tc>
        <w:bookmarkEnd w:id="39"/>
      </w:tr>
      <w:tr w:rsidR="001D2515" w14:paraId="30D0F827" w14:textId="77777777">
        <w:trPr>
          <w:trHeight w:val="120"/>
          <w:tblCellSpacing w:w="0" w:type="auto"/>
        </w:trPr>
        <w:tc>
          <w:tcPr>
            <w:tcW w:w="4845" w:type="dxa"/>
            <w:vAlign w:val="center"/>
          </w:tcPr>
          <w:p w14:paraId="3EA2E493" w14:textId="77777777" w:rsidR="001D2515" w:rsidRDefault="00000000">
            <w:pPr>
              <w:spacing w:after="75"/>
              <w:jc w:val="center"/>
            </w:pPr>
            <w:bookmarkStart w:id="40" w:name="42"/>
            <w:r>
              <w:rPr>
                <w:rFonts w:ascii="Arial" w:hAnsi="Arial"/>
                <w:b/>
                <w:color w:val="000000"/>
                <w:sz w:val="15"/>
              </w:rPr>
              <w:t>Голова Національної</w:t>
            </w:r>
            <w:r>
              <w:br/>
            </w:r>
            <w:r>
              <w:rPr>
                <w:rFonts w:ascii="Arial" w:hAnsi="Arial"/>
                <w:b/>
                <w:color w:val="000000"/>
                <w:sz w:val="15"/>
              </w:rPr>
              <w:t>служби здоров'я України</w:t>
            </w:r>
          </w:p>
        </w:tc>
        <w:tc>
          <w:tcPr>
            <w:tcW w:w="4845" w:type="dxa"/>
            <w:vAlign w:val="center"/>
          </w:tcPr>
          <w:p w14:paraId="0A27B82B" w14:textId="77777777" w:rsidR="001D2515" w:rsidRDefault="00000000">
            <w:pPr>
              <w:spacing w:after="75"/>
              <w:jc w:val="center"/>
            </w:pPr>
            <w:bookmarkStart w:id="41" w:name="43"/>
            <w:bookmarkEnd w:id="40"/>
            <w:r>
              <w:rPr>
                <w:rFonts w:ascii="Arial" w:hAnsi="Arial"/>
                <w:b/>
                <w:color w:val="000000"/>
                <w:sz w:val="15"/>
              </w:rPr>
              <w:t>Наталія ГУСАК</w:t>
            </w:r>
          </w:p>
        </w:tc>
        <w:bookmarkEnd w:id="41"/>
      </w:tr>
      <w:tr w:rsidR="001D2515" w14:paraId="7DEC07B4" w14:textId="77777777">
        <w:trPr>
          <w:trHeight w:val="120"/>
          <w:tblCellSpacing w:w="0" w:type="auto"/>
        </w:trPr>
        <w:tc>
          <w:tcPr>
            <w:tcW w:w="4845" w:type="dxa"/>
            <w:vAlign w:val="center"/>
          </w:tcPr>
          <w:p w14:paraId="5BCCC24A" w14:textId="77777777" w:rsidR="001D2515" w:rsidRDefault="00000000">
            <w:pPr>
              <w:spacing w:after="75"/>
              <w:jc w:val="center"/>
            </w:pPr>
            <w:bookmarkStart w:id="42" w:name="44"/>
            <w:r>
              <w:rPr>
                <w:rFonts w:ascii="Arial" w:hAnsi="Arial"/>
                <w:b/>
                <w:color w:val="000000"/>
                <w:sz w:val="15"/>
              </w:rPr>
              <w:t>Уповноважений Верховної</w:t>
            </w:r>
            <w:r>
              <w:br/>
            </w:r>
            <w:r>
              <w:rPr>
                <w:rFonts w:ascii="Arial" w:hAnsi="Arial"/>
                <w:b/>
                <w:color w:val="000000"/>
                <w:sz w:val="15"/>
              </w:rPr>
              <w:t>Ради України з прав людини</w:t>
            </w:r>
          </w:p>
        </w:tc>
        <w:tc>
          <w:tcPr>
            <w:tcW w:w="4845" w:type="dxa"/>
            <w:vAlign w:val="center"/>
          </w:tcPr>
          <w:p w14:paraId="59466DB8" w14:textId="77777777" w:rsidR="001D2515" w:rsidRDefault="00000000">
            <w:pPr>
              <w:spacing w:after="75"/>
              <w:jc w:val="center"/>
            </w:pPr>
            <w:bookmarkStart w:id="43" w:name="45"/>
            <w:bookmarkEnd w:id="42"/>
            <w:r>
              <w:rPr>
                <w:rFonts w:ascii="Arial" w:hAnsi="Arial"/>
                <w:b/>
                <w:color w:val="000000"/>
                <w:sz w:val="15"/>
              </w:rPr>
              <w:t>Дмитро ЛУБІНЕЦЬ</w:t>
            </w:r>
          </w:p>
        </w:tc>
        <w:bookmarkEnd w:id="43"/>
      </w:tr>
      <w:tr w:rsidR="001D2515" w14:paraId="6C86655C" w14:textId="77777777">
        <w:trPr>
          <w:trHeight w:val="120"/>
          <w:tblCellSpacing w:w="0" w:type="auto"/>
        </w:trPr>
        <w:tc>
          <w:tcPr>
            <w:tcW w:w="4845" w:type="dxa"/>
            <w:vAlign w:val="center"/>
          </w:tcPr>
          <w:p w14:paraId="62F078C1" w14:textId="77777777" w:rsidR="001D2515" w:rsidRDefault="00000000">
            <w:pPr>
              <w:spacing w:after="75"/>
              <w:jc w:val="center"/>
            </w:pPr>
            <w:bookmarkStart w:id="44" w:name="178"/>
            <w:r>
              <w:rPr>
                <w:rFonts w:ascii="Arial" w:hAnsi="Arial"/>
                <w:b/>
                <w:color w:val="000000"/>
                <w:sz w:val="15"/>
              </w:rPr>
              <w:t>Керівник Секретаріату</w:t>
            </w:r>
            <w:r>
              <w:br/>
            </w:r>
            <w:r>
              <w:rPr>
                <w:rFonts w:ascii="Arial" w:hAnsi="Arial"/>
                <w:b/>
                <w:color w:val="000000"/>
                <w:sz w:val="15"/>
              </w:rPr>
              <w:t>СПО роботодавців на</w:t>
            </w:r>
            <w:r>
              <w:br/>
            </w:r>
            <w:r>
              <w:rPr>
                <w:rFonts w:ascii="Arial" w:hAnsi="Arial"/>
                <w:b/>
                <w:color w:val="000000"/>
                <w:sz w:val="15"/>
              </w:rPr>
              <w:t>національному рівні</w:t>
            </w:r>
          </w:p>
        </w:tc>
        <w:tc>
          <w:tcPr>
            <w:tcW w:w="4845" w:type="dxa"/>
            <w:vAlign w:val="center"/>
          </w:tcPr>
          <w:p w14:paraId="3E556166" w14:textId="77777777" w:rsidR="001D2515" w:rsidRDefault="00000000">
            <w:pPr>
              <w:spacing w:after="75"/>
              <w:jc w:val="center"/>
            </w:pPr>
            <w:bookmarkStart w:id="45" w:name="179"/>
            <w:bookmarkEnd w:id="44"/>
            <w:r>
              <w:rPr>
                <w:rFonts w:ascii="Arial" w:hAnsi="Arial"/>
                <w:b/>
                <w:color w:val="000000"/>
                <w:sz w:val="15"/>
              </w:rPr>
              <w:t>Руслан ІЛЛІЧОВ</w:t>
            </w:r>
          </w:p>
        </w:tc>
        <w:bookmarkEnd w:id="45"/>
      </w:tr>
    </w:tbl>
    <w:p w14:paraId="7AEB7C6B" w14:textId="77777777" w:rsidR="001D2515" w:rsidRDefault="00000000">
      <w:pPr>
        <w:spacing w:after="75"/>
        <w:ind w:firstLine="240"/>
        <w:jc w:val="both"/>
      </w:pPr>
      <w:bookmarkStart w:id="46" w:name="46"/>
      <w:r>
        <w:rPr>
          <w:rFonts w:ascii="Arial" w:hAnsi="Arial"/>
          <w:color w:val="000000"/>
          <w:sz w:val="24"/>
        </w:rPr>
        <w:t xml:space="preserve"> </w:t>
      </w:r>
    </w:p>
    <w:p w14:paraId="37111AC5" w14:textId="77777777" w:rsidR="001D2515" w:rsidRDefault="00000000">
      <w:pPr>
        <w:spacing w:after="75"/>
        <w:ind w:firstLine="240"/>
        <w:jc w:val="right"/>
      </w:pPr>
      <w:bookmarkStart w:id="47" w:name="47"/>
      <w:bookmarkEnd w:id="46"/>
      <w:r>
        <w:rPr>
          <w:rFonts w:ascii="Arial" w:hAnsi="Arial"/>
          <w:color w:val="000000"/>
          <w:sz w:val="24"/>
        </w:rPr>
        <w:lastRenderedPageBreak/>
        <w:t>ЗАТВЕРДЖЕНО</w:t>
      </w:r>
      <w:r>
        <w:br/>
      </w:r>
      <w:r>
        <w:rPr>
          <w:rFonts w:ascii="Arial" w:hAnsi="Arial"/>
          <w:color w:val="000000"/>
          <w:sz w:val="24"/>
        </w:rPr>
        <w:t>Наказ Міністерства охорони здоров'я України</w:t>
      </w:r>
      <w:r>
        <w:br/>
      </w:r>
      <w:r>
        <w:rPr>
          <w:rFonts w:ascii="Arial" w:hAnsi="Arial"/>
          <w:color w:val="000000"/>
          <w:sz w:val="24"/>
        </w:rPr>
        <w:t>08 вересня 2025 року N 1393</w:t>
      </w:r>
    </w:p>
    <w:p w14:paraId="263CC1D2" w14:textId="77777777" w:rsidR="001D2515" w:rsidRDefault="00000000">
      <w:pPr>
        <w:pStyle w:val="3"/>
        <w:spacing w:after="225"/>
        <w:jc w:val="center"/>
      </w:pPr>
      <w:bookmarkStart w:id="48" w:name="48"/>
      <w:bookmarkEnd w:id="47"/>
      <w:r>
        <w:rPr>
          <w:rFonts w:ascii="Arial" w:hAnsi="Arial"/>
          <w:color w:val="000000"/>
          <w:sz w:val="32"/>
        </w:rPr>
        <w:t>Порядок</w:t>
      </w:r>
      <w:r>
        <w:br/>
      </w:r>
      <w:r>
        <w:rPr>
          <w:rFonts w:ascii="Arial" w:hAnsi="Arial"/>
          <w:color w:val="000000"/>
          <w:sz w:val="32"/>
        </w:rPr>
        <w:t>організації та проведення обов'язкових медичних оглядів працівників певних категорій</w:t>
      </w:r>
    </w:p>
    <w:p w14:paraId="03E46F5B" w14:textId="77777777" w:rsidR="001D2515" w:rsidRDefault="00000000">
      <w:pPr>
        <w:pStyle w:val="3"/>
        <w:spacing w:after="225"/>
        <w:jc w:val="center"/>
      </w:pPr>
      <w:bookmarkStart w:id="49" w:name="49"/>
      <w:bookmarkEnd w:id="48"/>
      <w:r>
        <w:rPr>
          <w:rFonts w:ascii="Arial" w:hAnsi="Arial"/>
          <w:color w:val="000000"/>
          <w:sz w:val="32"/>
        </w:rPr>
        <w:t>I. Загальні положення</w:t>
      </w:r>
    </w:p>
    <w:p w14:paraId="6D90B645" w14:textId="77777777" w:rsidR="001D2515" w:rsidRDefault="00000000">
      <w:pPr>
        <w:spacing w:after="75"/>
        <w:ind w:firstLine="240"/>
        <w:jc w:val="both"/>
      </w:pPr>
      <w:bookmarkStart w:id="50" w:name="50"/>
      <w:bookmarkEnd w:id="49"/>
      <w:r>
        <w:rPr>
          <w:rFonts w:ascii="Arial" w:hAnsi="Arial"/>
          <w:color w:val="000000"/>
          <w:sz w:val="24"/>
        </w:rPr>
        <w:t>1. Цей Порядок визначає процедуру проведення обов'язкових медичних оглядів (далі - ОМО) працівників певних категорій.</w:t>
      </w:r>
    </w:p>
    <w:p w14:paraId="63AD6874" w14:textId="77777777" w:rsidR="001D2515" w:rsidRDefault="00000000">
      <w:pPr>
        <w:spacing w:after="75"/>
        <w:ind w:firstLine="240"/>
        <w:jc w:val="both"/>
      </w:pPr>
      <w:bookmarkStart w:id="51" w:name="51"/>
      <w:bookmarkEnd w:id="50"/>
      <w:r>
        <w:rPr>
          <w:rFonts w:ascii="Arial" w:hAnsi="Arial"/>
          <w:color w:val="000000"/>
          <w:sz w:val="24"/>
        </w:rPr>
        <w:t>2. До працівників певних категорій належать:</w:t>
      </w:r>
    </w:p>
    <w:p w14:paraId="0E8D1FDB" w14:textId="77777777" w:rsidR="001D2515" w:rsidRDefault="00000000">
      <w:pPr>
        <w:spacing w:after="75"/>
        <w:ind w:firstLine="240"/>
        <w:jc w:val="both"/>
      </w:pPr>
      <w:bookmarkStart w:id="52" w:name="52"/>
      <w:bookmarkEnd w:id="51"/>
      <w:r>
        <w:rPr>
          <w:rFonts w:ascii="Arial" w:hAnsi="Arial"/>
          <w:color w:val="000000"/>
          <w:sz w:val="24"/>
        </w:rPr>
        <w:t>1) працівники, зайняті на важких роботах, роботах із шкідливими чи небезпечними умовами праці (шум, вібрація, забруднене повітря робочої зони промисловими аерозолями та забруднені робочі поверхні шкідливими хімічними речовинами, іонізуюче та неіонізуюче випромінювання та інші), в тому числі і працівники, які підпадають під вплив канцерогенів, мутагенів та/або біологічних агентів;</w:t>
      </w:r>
    </w:p>
    <w:p w14:paraId="570BD5BF" w14:textId="77777777" w:rsidR="001D2515" w:rsidRDefault="00000000">
      <w:pPr>
        <w:spacing w:after="75"/>
        <w:ind w:firstLine="240"/>
        <w:jc w:val="both"/>
      </w:pPr>
      <w:bookmarkStart w:id="53" w:name="53"/>
      <w:bookmarkEnd w:id="52"/>
      <w:r>
        <w:rPr>
          <w:rFonts w:ascii="Arial" w:hAnsi="Arial"/>
          <w:color w:val="000000"/>
          <w:sz w:val="24"/>
        </w:rPr>
        <w:t>2) працівники, які зайняті на роботах, де є потреба в професійному доборі;</w:t>
      </w:r>
    </w:p>
    <w:p w14:paraId="7C13DB45" w14:textId="77777777" w:rsidR="001D2515" w:rsidRDefault="00000000">
      <w:pPr>
        <w:spacing w:after="75"/>
        <w:ind w:firstLine="240"/>
        <w:jc w:val="both"/>
      </w:pPr>
      <w:bookmarkStart w:id="54" w:name="54"/>
      <w:bookmarkEnd w:id="53"/>
      <w:r>
        <w:rPr>
          <w:rFonts w:ascii="Arial" w:hAnsi="Arial"/>
          <w:color w:val="000000"/>
          <w:sz w:val="24"/>
        </w:rPr>
        <w:t>3) працівники віком до 21 року;</w:t>
      </w:r>
    </w:p>
    <w:p w14:paraId="20CFF2EF" w14:textId="77777777" w:rsidR="001D2515" w:rsidRDefault="00000000">
      <w:pPr>
        <w:spacing w:after="75"/>
        <w:ind w:firstLine="240"/>
        <w:jc w:val="both"/>
      </w:pPr>
      <w:bookmarkStart w:id="55" w:name="55"/>
      <w:bookmarkEnd w:id="54"/>
      <w:r>
        <w:rPr>
          <w:rFonts w:ascii="Arial" w:hAnsi="Arial"/>
          <w:color w:val="000000"/>
          <w:sz w:val="24"/>
        </w:rPr>
        <w:t>4) працівники, які мають змінний режим роботи із залученням до роботи у нічний час.</w:t>
      </w:r>
    </w:p>
    <w:p w14:paraId="64A780E1" w14:textId="77777777" w:rsidR="001D2515" w:rsidRDefault="00000000">
      <w:pPr>
        <w:spacing w:after="75"/>
        <w:ind w:firstLine="240"/>
        <w:jc w:val="both"/>
      </w:pPr>
      <w:bookmarkStart w:id="56" w:name="56"/>
      <w:bookmarkEnd w:id="55"/>
      <w:r>
        <w:rPr>
          <w:rFonts w:ascii="Arial" w:hAnsi="Arial"/>
          <w:color w:val="000000"/>
          <w:sz w:val="24"/>
        </w:rPr>
        <w:t>3. Цей Порядок поширюється на всіх юридичних осіб (включаючи їх структурні та відокремлені підрозділи, які не є юридичними особами) та фізичних осіб, які використовують найману працю.</w:t>
      </w:r>
    </w:p>
    <w:p w14:paraId="09083193" w14:textId="77777777" w:rsidR="001D2515" w:rsidRDefault="00000000">
      <w:pPr>
        <w:spacing w:after="75"/>
        <w:ind w:firstLine="240"/>
        <w:jc w:val="both"/>
      </w:pPr>
      <w:bookmarkStart w:id="57" w:name="57"/>
      <w:bookmarkEnd w:id="56"/>
      <w:r>
        <w:rPr>
          <w:rFonts w:ascii="Arial" w:hAnsi="Arial"/>
          <w:color w:val="000000"/>
          <w:sz w:val="24"/>
        </w:rPr>
        <w:t>4. ОМО проводяться з метою забезпечення систематичного динамічного спостереження за станом здоров'я відповідно до існуючих небезпек і ризиків, на які працівники наражаються або можуть наражатися в процесі трудової діяльності, а також визначення стану здоров'я та професійної придатності працівника до виконання своїх професійних обов'язків без погіршення стану здоров'я протягом всієї трудової діяльності, створення роботодавцем безпечних і здорових умов праці, запобігання нещасним випадкам та професійним захворюванням.</w:t>
      </w:r>
    </w:p>
    <w:p w14:paraId="1A629538" w14:textId="77777777" w:rsidR="001D2515" w:rsidRDefault="00000000">
      <w:pPr>
        <w:spacing w:after="75"/>
        <w:ind w:firstLine="240"/>
        <w:jc w:val="both"/>
      </w:pPr>
      <w:bookmarkStart w:id="58" w:name="58"/>
      <w:bookmarkEnd w:id="57"/>
      <w:r>
        <w:rPr>
          <w:rFonts w:ascii="Arial" w:hAnsi="Arial"/>
          <w:color w:val="000000"/>
          <w:sz w:val="24"/>
        </w:rPr>
        <w:t>5. У цьому Порядку терміни вживаються у таких значеннях:</w:t>
      </w:r>
    </w:p>
    <w:p w14:paraId="53033D64" w14:textId="77777777" w:rsidR="001D2515" w:rsidRDefault="00000000">
      <w:pPr>
        <w:spacing w:after="75"/>
        <w:ind w:firstLine="240"/>
        <w:jc w:val="both"/>
      </w:pPr>
      <w:bookmarkStart w:id="59" w:name="59"/>
      <w:bookmarkEnd w:id="58"/>
      <w:r>
        <w:rPr>
          <w:rFonts w:ascii="Arial" w:hAnsi="Arial"/>
          <w:color w:val="000000"/>
          <w:sz w:val="24"/>
        </w:rPr>
        <w:t>медична комісія з проведення ОМО (далі - Комісія) - комісія, утворена надавачем послуг з проведення ОМО, що проводить попередні, періодичні та позачергові медичні огляди працівників певних категорій, зазначених в пункті 2 цього розділу;</w:t>
      </w:r>
    </w:p>
    <w:p w14:paraId="3E56FA13" w14:textId="77777777" w:rsidR="001D2515" w:rsidRDefault="00000000">
      <w:pPr>
        <w:spacing w:after="75"/>
        <w:ind w:firstLine="240"/>
        <w:jc w:val="both"/>
      </w:pPr>
      <w:bookmarkStart w:id="60" w:name="60"/>
      <w:bookmarkEnd w:id="59"/>
      <w:r>
        <w:rPr>
          <w:rFonts w:ascii="Arial" w:hAnsi="Arial"/>
          <w:color w:val="000000"/>
          <w:sz w:val="24"/>
        </w:rPr>
        <w:t xml:space="preserve">надавач послуг з проведення ОМО - заклад охорони здоров'я (далі - ЗОЗ), який надає спеціалізовану медичну допомогу, у тому числі за спеціальністю </w:t>
      </w:r>
      <w:r>
        <w:rPr>
          <w:rFonts w:ascii="Arial" w:hAnsi="Arial"/>
          <w:color w:val="000000"/>
          <w:sz w:val="24"/>
        </w:rPr>
        <w:lastRenderedPageBreak/>
        <w:t>"Професійна патологія", з якими роботодавець уклав договір, з урахуванням положень пункту 7 розділу IV цього Порядку;</w:t>
      </w:r>
    </w:p>
    <w:p w14:paraId="29C46F17" w14:textId="77777777" w:rsidR="001D2515" w:rsidRDefault="00000000">
      <w:pPr>
        <w:spacing w:after="75"/>
        <w:ind w:firstLine="240"/>
        <w:jc w:val="both"/>
      </w:pPr>
      <w:bookmarkStart w:id="61" w:name="61"/>
      <w:bookmarkEnd w:id="60"/>
      <w:r>
        <w:rPr>
          <w:rFonts w:ascii="Arial" w:hAnsi="Arial"/>
          <w:color w:val="000000"/>
          <w:sz w:val="24"/>
        </w:rPr>
        <w:t>особа, відповідальна за організацію ОМО - особа, на яку наказом роботодавця покладено обов'язки щодо організації та проведення ОМО працівників;</w:t>
      </w:r>
    </w:p>
    <w:p w14:paraId="6FE68411" w14:textId="77777777" w:rsidR="001D2515" w:rsidRDefault="00000000">
      <w:pPr>
        <w:spacing w:after="75"/>
        <w:ind w:firstLine="240"/>
        <w:jc w:val="both"/>
      </w:pPr>
      <w:bookmarkStart w:id="62" w:name="62"/>
      <w:bookmarkEnd w:id="61"/>
      <w:r>
        <w:rPr>
          <w:rFonts w:ascii="Arial" w:hAnsi="Arial"/>
          <w:color w:val="000000"/>
          <w:sz w:val="24"/>
        </w:rPr>
        <w:t>спостереження за станом здоров'я працівників - комплекс заходів, спрямованих на виявлення впливу умов праці на здоров'я працівників шляхом аналізу та оцінки стану їх здоров'я, психічної та фізіологічної придатності до виконання роботи, рівня і структури захворюваності, а також визначення за результатами такого спостереження заходів з оздоровлення працівників, їх медичної та/або професійної реабілітації.</w:t>
      </w:r>
    </w:p>
    <w:p w14:paraId="796581A6" w14:textId="77777777" w:rsidR="001D2515" w:rsidRDefault="00000000">
      <w:pPr>
        <w:spacing w:after="75"/>
        <w:ind w:firstLine="240"/>
        <w:jc w:val="both"/>
      </w:pPr>
      <w:bookmarkStart w:id="63" w:name="63"/>
      <w:bookmarkEnd w:id="62"/>
      <w:r>
        <w:rPr>
          <w:rFonts w:ascii="Arial" w:hAnsi="Arial"/>
          <w:color w:val="000000"/>
          <w:sz w:val="24"/>
        </w:rPr>
        <w:t xml:space="preserve">Інші терміни у цьому Порядку вживаються у значеннях, наведених в </w:t>
      </w:r>
      <w:r>
        <w:rPr>
          <w:rFonts w:ascii="Arial" w:hAnsi="Arial"/>
          <w:color w:val="293A55"/>
          <w:sz w:val="24"/>
        </w:rPr>
        <w:t>Законах України "Основи законодавства України про охорону здоров'я"</w:t>
      </w:r>
      <w:r>
        <w:rPr>
          <w:rFonts w:ascii="Arial" w:hAnsi="Arial"/>
          <w:color w:val="000000"/>
          <w:sz w:val="24"/>
        </w:rPr>
        <w:t xml:space="preserve">, </w:t>
      </w:r>
      <w:r>
        <w:rPr>
          <w:rFonts w:ascii="Arial" w:hAnsi="Arial"/>
          <w:color w:val="293A55"/>
          <w:sz w:val="24"/>
        </w:rPr>
        <w:t>"Про охорону праці"</w:t>
      </w:r>
      <w:r>
        <w:rPr>
          <w:rFonts w:ascii="Arial" w:hAnsi="Arial"/>
          <w:color w:val="000000"/>
          <w:sz w:val="24"/>
        </w:rPr>
        <w:t xml:space="preserve">, </w:t>
      </w:r>
      <w:r>
        <w:rPr>
          <w:rFonts w:ascii="Arial" w:hAnsi="Arial"/>
          <w:color w:val="293A55"/>
          <w:sz w:val="24"/>
        </w:rPr>
        <w:t>"Про систему громадського здоров'я"</w:t>
      </w:r>
      <w:r>
        <w:rPr>
          <w:rFonts w:ascii="Arial" w:hAnsi="Arial"/>
          <w:color w:val="000000"/>
          <w:sz w:val="24"/>
        </w:rPr>
        <w:t xml:space="preserve">, Державних санітарних нормах та правилах "Гігієнічна класифікація праці за показниками шкідливості та небезпечності факторів виробничого середовища, важкості та напруженості трудового процесу", затверджених </w:t>
      </w:r>
      <w:r>
        <w:rPr>
          <w:rFonts w:ascii="Arial" w:hAnsi="Arial"/>
          <w:color w:val="293A55"/>
          <w:sz w:val="24"/>
        </w:rPr>
        <w:t>наказом Міністерства охорони здоров'я України від 08 квітня 2014 року N 248</w:t>
      </w:r>
      <w:r>
        <w:rPr>
          <w:rFonts w:ascii="Arial" w:hAnsi="Arial"/>
          <w:color w:val="000000"/>
          <w:sz w:val="24"/>
        </w:rPr>
        <w:t>, зареєстрованих в Міністерстві юстиції України 06 травня 2014 року за N 472/25249, та інших нормативно-правових актах у сфері охорони здоров'я.</w:t>
      </w:r>
    </w:p>
    <w:p w14:paraId="462BB8B6" w14:textId="77777777" w:rsidR="001D2515" w:rsidRDefault="00000000">
      <w:pPr>
        <w:spacing w:after="75"/>
        <w:ind w:firstLine="240"/>
        <w:jc w:val="both"/>
      </w:pPr>
      <w:bookmarkStart w:id="64" w:name="64"/>
      <w:bookmarkEnd w:id="63"/>
      <w:r>
        <w:rPr>
          <w:rFonts w:ascii="Arial" w:hAnsi="Arial"/>
          <w:color w:val="000000"/>
          <w:sz w:val="24"/>
        </w:rPr>
        <w:t>6. Працівники певних категорій за рахунок роботодавця проходять попередній (під час прийняття на роботу), періодичні (протягом трудової діяльності) та позачергові медичні огляди.</w:t>
      </w:r>
    </w:p>
    <w:p w14:paraId="1659FE41" w14:textId="77777777" w:rsidR="001D2515" w:rsidRDefault="00000000">
      <w:pPr>
        <w:spacing w:after="75"/>
        <w:ind w:firstLine="240"/>
        <w:jc w:val="both"/>
      </w:pPr>
      <w:bookmarkStart w:id="65" w:name="65"/>
      <w:bookmarkEnd w:id="64"/>
      <w:r>
        <w:rPr>
          <w:rFonts w:ascii="Arial" w:hAnsi="Arial"/>
          <w:color w:val="000000"/>
          <w:sz w:val="24"/>
        </w:rPr>
        <w:t>7. За результатами періодичних медичних оглядів у разі потреби роботодавець повинен забезпечити проведення відповідних оздоровчих заходів.</w:t>
      </w:r>
    </w:p>
    <w:p w14:paraId="157BB8D1" w14:textId="77777777" w:rsidR="001D2515" w:rsidRDefault="00000000">
      <w:pPr>
        <w:pStyle w:val="3"/>
        <w:spacing w:after="225"/>
        <w:jc w:val="center"/>
      </w:pPr>
      <w:bookmarkStart w:id="66" w:name="66"/>
      <w:bookmarkEnd w:id="65"/>
      <w:r>
        <w:rPr>
          <w:rFonts w:ascii="Arial" w:hAnsi="Arial"/>
          <w:color w:val="000000"/>
          <w:sz w:val="32"/>
        </w:rPr>
        <w:t>II. Загальні вимоги до проведення попереднього, періодичного та позачергового медичних оглядів працівників</w:t>
      </w:r>
    </w:p>
    <w:p w14:paraId="466DDC0E" w14:textId="77777777" w:rsidR="001D2515" w:rsidRDefault="00000000">
      <w:pPr>
        <w:spacing w:after="75"/>
        <w:ind w:firstLine="240"/>
        <w:jc w:val="both"/>
      </w:pPr>
      <w:bookmarkStart w:id="67" w:name="67"/>
      <w:bookmarkEnd w:id="66"/>
      <w:r>
        <w:rPr>
          <w:rFonts w:ascii="Arial" w:hAnsi="Arial"/>
          <w:color w:val="000000"/>
          <w:sz w:val="24"/>
        </w:rPr>
        <w:t>1. Попередній (під час прийому на роботу) медичний огляд проводиться з метою:</w:t>
      </w:r>
    </w:p>
    <w:p w14:paraId="7F9FCC6A" w14:textId="77777777" w:rsidR="001D2515" w:rsidRDefault="00000000">
      <w:pPr>
        <w:spacing w:after="75"/>
        <w:ind w:firstLine="240"/>
        <w:jc w:val="both"/>
      </w:pPr>
      <w:bookmarkStart w:id="68" w:name="68"/>
      <w:bookmarkEnd w:id="67"/>
      <w:r>
        <w:rPr>
          <w:rFonts w:ascii="Arial" w:hAnsi="Arial"/>
          <w:color w:val="000000"/>
          <w:sz w:val="24"/>
        </w:rPr>
        <w:t>1) реєстрації та оцінки об'єктивних вхідних показників здоров'я;</w:t>
      </w:r>
    </w:p>
    <w:p w14:paraId="3071FBB7" w14:textId="77777777" w:rsidR="001D2515" w:rsidRDefault="00000000">
      <w:pPr>
        <w:spacing w:after="75"/>
        <w:ind w:firstLine="240"/>
        <w:jc w:val="both"/>
      </w:pPr>
      <w:bookmarkStart w:id="69" w:name="69"/>
      <w:bookmarkEnd w:id="68"/>
      <w:r>
        <w:rPr>
          <w:rFonts w:ascii="Arial" w:hAnsi="Arial"/>
          <w:color w:val="000000"/>
          <w:sz w:val="24"/>
        </w:rPr>
        <w:t>2) визначення можливості виконання професійних обов'язків без погіршення стану здоров'я, в тому числі в умовах дії конкретних шкідливих та небезпечних виробничих факторів, важкості та напруженості трудового процесу;</w:t>
      </w:r>
    </w:p>
    <w:p w14:paraId="1FD2630A" w14:textId="77777777" w:rsidR="001D2515" w:rsidRDefault="00000000">
      <w:pPr>
        <w:spacing w:after="75"/>
        <w:ind w:firstLine="240"/>
        <w:jc w:val="both"/>
      </w:pPr>
      <w:bookmarkStart w:id="70" w:name="70"/>
      <w:bookmarkEnd w:id="69"/>
      <w:r>
        <w:rPr>
          <w:rFonts w:ascii="Arial" w:hAnsi="Arial"/>
          <w:color w:val="000000"/>
          <w:sz w:val="24"/>
        </w:rPr>
        <w:t>3) виявлення професійних захворювань, що виникли раніше при роботі на попередніх виробництвах, та попередження виробничо-обумовлених і професійних захворювань;</w:t>
      </w:r>
    </w:p>
    <w:p w14:paraId="652E3C04" w14:textId="77777777" w:rsidR="001D2515" w:rsidRDefault="00000000">
      <w:pPr>
        <w:spacing w:after="75"/>
        <w:ind w:firstLine="240"/>
        <w:jc w:val="both"/>
      </w:pPr>
      <w:bookmarkStart w:id="71" w:name="71"/>
      <w:bookmarkEnd w:id="70"/>
      <w:r>
        <w:rPr>
          <w:rFonts w:ascii="Arial" w:hAnsi="Arial"/>
          <w:color w:val="000000"/>
          <w:sz w:val="24"/>
        </w:rPr>
        <w:lastRenderedPageBreak/>
        <w:t>4) надання рекомендацій щодо адаптації робочого місця та/або виробничого процесу до стану здоров'я працівника з метою недопущення його погіршення.</w:t>
      </w:r>
    </w:p>
    <w:p w14:paraId="39C146EF" w14:textId="77777777" w:rsidR="001D2515" w:rsidRDefault="00000000">
      <w:pPr>
        <w:spacing w:after="75"/>
        <w:ind w:firstLine="240"/>
        <w:jc w:val="both"/>
      </w:pPr>
      <w:bookmarkStart w:id="72" w:name="72"/>
      <w:bookmarkEnd w:id="71"/>
      <w:r>
        <w:rPr>
          <w:rFonts w:ascii="Arial" w:hAnsi="Arial"/>
          <w:color w:val="000000"/>
          <w:sz w:val="24"/>
        </w:rPr>
        <w:t>2. Періодичний (протягом трудової діяльності) медичний огляд проводиться з періодичністю, визначеною у додатках 4 та 5 до цього Порядку, з метою:</w:t>
      </w:r>
    </w:p>
    <w:p w14:paraId="46CB24BA" w14:textId="77777777" w:rsidR="001D2515" w:rsidRDefault="00000000">
      <w:pPr>
        <w:spacing w:after="75"/>
        <w:ind w:firstLine="240"/>
        <w:jc w:val="both"/>
      </w:pPr>
      <w:bookmarkStart w:id="73" w:name="73"/>
      <w:bookmarkEnd w:id="72"/>
      <w:r>
        <w:rPr>
          <w:rFonts w:ascii="Arial" w:hAnsi="Arial"/>
          <w:color w:val="000000"/>
          <w:sz w:val="24"/>
        </w:rPr>
        <w:t>1) своєчасного виявлення у працівників ранніх ознак виробничо обумовлених та загальних захворювань, хронічних професійних захворювань;</w:t>
      </w:r>
    </w:p>
    <w:p w14:paraId="7A4CCE9B" w14:textId="77777777" w:rsidR="001D2515" w:rsidRDefault="00000000">
      <w:pPr>
        <w:spacing w:after="75"/>
        <w:ind w:firstLine="240"/>
        <w:jc w:val="both"/>
      </w:pPr>
      <w:bookmarkStart w:id="74" w:name="74"/>
      <w:bookmarkEnd w:id="73"/>
      <w:r>
        <w:rPr>
          <w:rFonts w:ascii="Arial" w:hAnsi="Arial"/>
          <w:color w:val="000000"/>
          <w:sz w:val="24"/>
        </w:rPr>
        <w:t>2) забезпечення динамічного спостереження за станом здоров'я працівників певних категорій;</w:t>
      </w:r>
    </w:p>
    <w:p w14:paraId="6F9F04BF" w14:textId="77777777" w:rsidR="001D2515" w:rsidRDefault="00000000">
      <w:pPr>
        <w:spacing w:after="75"/>
        <w:ind w:firstLine="240"/>
        <w:jc w:val="both"/>
      </w:pPr>
      <w:bookmarkStart w:id="75" w:name="75"/>
      <w:bookmarkEnd w:id="74"/>
      <w:r>
        <w:rPr>
          <w:rFonts w:ascii="Arial" w:hAnsi="Arial"/>
          <w:color w:val="000000"/>
          <w:sz w:val="24"/>
        </w:rPr>
        <w:t>3) вирішення питання щодо можливості працівника продовжувати роботу в умовах дії конкретних шкідливих та небезпечних виробничих факторів, важкості та напруженості трудового процесу;</w:t>
      </w:r>
    </w:p>
    <w:p w14:paraId="4285F791" w14:textId="77777777" w:rsidR="001D2515" w:rsidRDefault="00000000">
      <w:pPr>
        <w:spacing w:after="75"/>
        <w:ind w:firstLine="240"/>
        <w:jc w:val="both"/>
      </w:pPr>
      <w:bookmarkStart w:id="76" w:name="76"/>
      <w:bookmarkEnd w:id="75"/>
      <w:r>
        <w:rPr>
          <w:rFonts w:ascii="Arial" w:hAnsi="Arial"/>
          <w:color w:val="000000"/>
          <w:sz w:val="24"/>
        </w:rPr>
        <w:t>4) розробки індивідуальних оздоровчих заходів;</w:t>
      </w:r>
    </w:p>
    <w:p w14:paraId="287749F9" w14:textId="77777777" w:rsidR="001D2515" w:rsidRDefault="00000000">
      <w:pPr>
        <w:spacing w:after="75"/>
        <w:ind w:firstLine="240"/>
        <w:jc w:val="both"/>
      </w:pPr>
      <w:bookmarkStart w:id="77" w:name="77"/>
      <w:bookmarkEnd w:id="76"/>
      <w:r>
        <w:rPr>
          <w:rFonts w:ascii="Arial" w:hAnsi="Arial"/>
          <w:color w:val="000000"/>
          <w:sz w:val="24"/>
        </w:rPr>
        <w:t>5) медичного спостереження за особами віком до 21 року;</w:t>
      </w:r>
    </w:p>
    <w:p w14:paraId="035D9633" w14:textId="77777777" w:rsidR="001D2515" w:rsidRDefault="00000000">
      <w:pPr>
        <w:spacing w:after="75"/>
        <w:ind w:firstLine="240"/>
        <w:jc w:val="both"/>
      </w:pPr>
      <w:bookmarkStart w:id="78" w:name="78"/>
      <w:bookmarkEnd w:id="77"/>
      <w:r>
        <w:rPr>
          <w:rFonts w:ascii="Arial" w:hAnsi="Arial"/>
          <w:color w:val="000000"/>
          <w:sz w:val="24"/>
        </w:rPr>
        <w:t>6) надання рекомендацій щодо адаптації робочого місця та/або виробничого процесу до стану здоров'я працівника з метою недопущення його погіршення.</w:t>
      </w:r>
    </w:p>
    <w:p w14:paraId="3857D39B" w14:textId="77777777" w:rsidR="001D2515" w:rsidRDefault="00000000">
      <w:pPr>
        <w:spacing w:after="75"/>
        <w:ind w:firstLine="240"/>
        <w:jc w:val="both"/>
      </w:pPr>
      <w:bookmarkStart w:id="79" w:name="79"/>
      <w:bookmarkEnd w:id="78"/>
      <w:r>
        <w:rPr>
          <w:rFonts w:ascii="Arial" w:hAnsi="Arial"/>
          <w:color w:val="000000"/>
          <w:sz w:val="24"/>
        </w:rPr>
        <w:t>3. Позачерговий медичний огляд проводиться:</w:t>
      </w:r>
    </w:p>
    <w:p w14:paraId="1C5DBA2D" w14:textId="77777777" w:rsidR="001D2515" w:rsidRDefault="00000000">
      <w:pPr>
        <w:spacing w:after="75"/>
        <w:ind w:firstLine="240"/>
        <w:jc w:val="both"/>
      </w:pPr>
      <w:bookmarkStart w:id="80" w:name="80"/>
      <w:bookmarkEnd w:id="79"/>
      <w:r>
        <w:rPr>
          <w:rFonts w:ascii="Arial" w:hAnsi="Arial"/>
          <w:color w:val="000000"/>
          <w:sz w:val="24"/>
        </w:rPr>
        <w:t>1) за заявою працівника, якщо він вважає, що погіршення стану його здоров'я пов'язане з умовами праці;</w:t>
      </w:r>
    </w:p>
    <w:p w14:paraId="52BC1428" w14:textId="77777777" w:rsidR="001D2515" w:rsidRDefault="00000000">
      <w:pPr>
        <w:spacing w:after="75"/>
        <w:ind w:firstLine="240"/>
        <w:jc w:val="both"/>
      </w:pPr>
      <w:bookmarkStart w:id="81" w:name="81"/>
      <w:bookmarkEnd w:id="80"/>
      <w:r>
        <w:rPr>
          <w:rFonts w:ascii="Arial" w:hAnsi="Arial"/>
          <w:color w:val="000000"/>
          <w:sz w:val="24"/>
        </w:rPr>
        <w:t>2) за ініціативою роботодавця, якщо стан здоров'я працівника не дозволяє йому виконувати свої трудові обов'язки;</w:t>
      </w:r>
    </w:p>
    <w:p w14:paraId="145E2B22" w14:textId="77777777" w:rsidR="001D2515" w:rsidRDefault="00000000">
      <w:pPr>
        <w:spacing w:after="75"/>
        <w:ind w:firstLine="240"/>
        <w:jc w:val="both"/>
      </w:pPr>
      <w:bookmarkStart w:id="82" w:name="82"/>
      <w:bookmarkEnd w:id="81"/>
      <w:r>
        <w:rPr>
          <w:rFonts w:ascii="Arial" w:hAnsi="Arial"/>
          <w:color w:val="000000"/>
          <w:sz w:val="24"/>
        </w:rPr>
        <w:t xml:space="preserve">3) на вимогу посадових осіб територіального органу </w:t>
      </w:r>
      <w:proofErr w:type="spellStart"/>
      <w:r>
        <w:rPr>
          <w:rFonts w:ascii="Arial" w:hAnsi="Arial"/>
          <w:color w:val="000000"/>
          <w:sz w:val="24"/>
        </w:rPr>
        <w:t>Держпраці</w:t>
      </w:r>
      <w:proofErr w:type="spellEnd"/>
      <w:r>
        <w:rPr>
          <w:rFonts w:ascii="Arial" w:hAnsi="Arial"/>
          <w:color w:val="000000"/>
          <w:sz w:val="24"/>
        </w:rPr>
        <w:t>.</w:t>
      </w:r>
    </w:p>
    <w:p w14:paraId="7BA980B4" w14:textId="77777777" w:rsidR="001D2515" w:rsidRDefault="00000000">
      <w:pPr>
        <w:spacing w:after="75"/>
        <w:ind w:firstLine="240"/>
        <w:jc w:val="both"/>
      </w:pPr>
      <w:bookmarkStart w:id="83" w:name="83"/>
      <w:bookmarkEnd w:id="82"/>
      <w:r>
        <w:rPr>
          <w:rFonts w:ascii="Arial" w:hAnsi="Arial"/>
          <w:color w:val="000000"/>
          <w:sz w:val="24"/>
        </w:rPr>
        <w:t xml:space="preserve">4. Захист персональних даних здійснюється відповідно до </w:t>
      </w:r>
      <w:r>
        <w:rPr>
          <w:rFonts w:ascii="Arial" w:hAnsi="Arial"/>
          <w:color w:val="293A55"/>
          <w:sz w:val="24"/>
        </w:rPr>
        <w:t>Закону України "Про захист персональних даних"</w:t>
      </w:r>
      <w:r>
        <w:rPr>
          <w:rFonts w:ascii="Arial" w:hAnsi="Arial"/>
          <w:color w:val="000000"/>
          <w:sz w:val="24"/>
        </w:rPr>
        <w:t>.</w:t>
      </w:r>
    </w:p>
    <w:p w14:paraId="30BB72ED" w14:textId="77777777" w:rsidR="001D2515" w:rsidRDefault="00000000">
      <w:pPr>
        <w:spacing w:after="75"/>
        <w:ind w:firstLine="240"/>
        <w:jc w:val="both"/>
      </w:pPr>
      <w:bookmarkStart w:id="84" w:name="84"/>
      <w:bookmarkEnd w:id="83"/>
      <w:r>
        <w:rPr>
          <w:rFonts w:ascii="Arial" w:hAnsi="Arial"/>
          <w:color w:val="000000"/>
          <w:sz w:val="24"/>
        </w:rPr>
        <w:t>5. Заборонено використання результатів ОМО працівника для будь-яких форм дискримінації, пов'язаних зі станом здоров'я.</w:t>
      </w:r>
    </w:p>
    <w:p w14:paraId="2234B967" w14:textId="77777777" w:rsidR="001D2515" w:rsidRDefault="00000000">
      <w:pPr>
        <w:spacing w:after="75"/>
        <w:ind w:firstLine="240"/>
        <w:jc w:val="both"/>
      </w:pPr>
      <w:bookmarkStart w:id="85" w:name="85"/>
      <w:bookmarkEnd w:id="84"/>
      <w:r>
        <w:rPr>
          <w:rFonts w:ascii="Arial" w:hAnsi="Arial"/>
          <w:color w:val="000000"/>
          <w:sz w:val="24"/>
        </w:rPr>
        <w:t>6. Дані результатів ОМО використовуються установами та закладами системи МОЗ для здійснення моніторингу та аналізу стану здоров'я працюючого населення, а також для встановлення зв'язку захворювання з професійною діяльністю працівника.</w:t>
      </w:r>
    </w:p>
    <w:p w14:paraId="5BB96CF2" w14:textId="77777777" w:rsidR="001D2515" w:rsidRDefault="00000000">
      <w:pPr>
        <w:spacing w:after="75"/>
        <w:ind w:firstLine="240"/>
        <w:jc w:val="both"/>
      </w:pPr>
      <w:bookmarkStart w:id="86" w:name="86"/>
      <w:bookmarkEnd w:id="85"/>
      <w:r>
        <w:rPr>
          <w:rFonts w:ascii="Arial" w:hAnsi="Arial"/>
          <w:color w:val="000000"/>
          <w:sz w:val="24"/>
        </w:rPr>
        <w:t xml:space="preserve">7. Контроль за виконанням вимог цього Порядку щодо забезпечення прав працівників на проходження ОМО, повноти охоплення категорій працівників, що підлягають ОМО, виконання рекомендацій заключних актів за результатами періодичного медичного огляду працівників та оздоровчих заходів, здійснюється територіальними органами </w:t>
      </w:r>
      <w:proofErr w:type="spellStart"/>
      <w:r>
        <w:rPr>
          <w:rFonts w:ascii="Arial" w:hAnsi="Arial"/>
          <w:color w:val="000000"/>
          <w:sz w:val="24"/>
        </w:rPr>
        <w:t>Держпраці</w:t>
      </w:r>
      <w:proofErr w:type="spellEnd"/>
      <w:r>
        <w:rPr>
          <w:rFonts w:ascii="Arial" w:hAnsi="Arial"/>
          <w:color w:val="000000"/>
          <w:sz w:val="24"/>
        </w:rPr>
        <w:t>.</w:t>
      </w:r>
    </w:p>
    <w:p w14:paraId="73957985" w14:textId="77777777" w:rsidR="001D2515" w:rsidRDefault="00000000">
      <w:pPr>
        <w:spacing w:after="75"/>
        <w:ind w:firstLine="240"/>
        <w:jc w:val="both"/>
      </w:pPr>
      <w:bookmarkStart w:id="87" w:name="87"/>
      <w:bookmarkEnd w:id="86"/>
      <w:r>
        <w:rPr>
          <w:rFonts w:ascii="Arial" w:hAnsi="Arial"/>
          <w:color w:val="000000"/>
          <w:sz w:val="24"/>
        </w:rPr>
        <w:t xml:space="preserve">8. Аналіз стану здоров'я працівників певних категорій, що підлягають ОМО, здійснюється державною установою "Центр громадського здоров'я Міністерства охорони здоров'я України", обласними, міст Києва та Севастополя центрами контролю та профілактики </w:t>
      </w:r>
      <w:proofErr w:type="spellStart"/>
      <w:r>
        <w:rPr>
          <w:rFonts w:ascii="Arial" w:hAnsi="Arial"/>
          <w:color w:val="000000"/>
          <w:sz w:val="24"/>
        </w:rPr>
        <w:t>хвороб</w:t>
      </w:r>
      <w:proofErr w:type="spellEnd"/>
      <w:r>
        <w:rPr>
          <w:rFonts w:ascii="Arial" w:hAnsi="Arial"/>
          <w:color w:val="000000"/>
          <w:sz w:val="24"/>
        </w:rPr>
        <w:t>, що належать до сфери управління МОЗ (далі - ЦКПХ).</w:t>
      </w:r>
    </w:p>
    <w:p w14:paraId="4863DBF3" w14:textId="77777777" w:rsidR="001D2515" w:rsidRDefault="00000000">
      <w:pPr>
        <w:pStyle w:val="3"/>
        <w:spacing w:after="225"/>
        <w:jc w:val="center"/>
      </w:pPr>
      <w:bookmarkStart w:id="88" w:name="88"/>
      <w:bookmarkEnd w:id="87"/>
      <w:r>
        <w:rPr>
          <w:rFonts w:ascii="Arial" w:hAnsi="Arial"/>
          <w:color w:val="000000"/>
          <w:sz w:val="32"/>
        </w:rPr>
        <w:lastRenderedPageBreak/>
        <w:t>III. Організація проведення ОМО роботодавцем</w:t>
      </w:r>
    </w:p>
    <w:p w14:paraId="39F9E40D" w14:textId="77777777" w:rsidR="001D2515" w:rsidRDefault="00000000">
      <w:pPr>
        <w:spacing w:after="75"/>
        <w:ind w:firstLine="240"/>
        <w:jc w:val="both"/>
      </w:pPr>
      <w:bookmarkStart w:id="89" w:name="89"/>
      <w:bookmarkEnd w:id="88"/>
      <w:r>
        <w:rPr>
          <w:rFonts w:ascii="Arial" w:hAnsi="Arial"/>
          <w:color w:val="000000"/>
          <w:sz w:val="24"/>
        </w:rPr>
        <w:t>1. До початку роботи за трудовим договором (крім трудового договору про дистанційну роботу) роботодавець зобов'язаний під підпис інформувати працівника про наявність на його робочому місці небезпечних і шкідливих виробничих факторів, які ще не усунуто, можливі наслідки їх впливу на здоров'я, зокрема можливе спричинення негативних спадкових генетичних наслідків у нащадків, вплив на репродуктивну функцію чоловіків і жінок та про права працівника на пільги і компенсації за роботу в таких умовах відповідно до законодавства і колективного договору.</w:t>
      </w:r>
    </w:p>
    <w:p w14:paraId="42AE9A58" w14:textId="77777777" w:rsidR="001D2515" w:rsidRDefault="00000000">
      <w:pPr>
        <w:spacing w:after="75"/>
        <w:ind w:firstLine="240"/>
        <w:jc w:val="both"/>
      </w:pPr>
      <w:bookmarkStart w:id="90" w:name="90"/>
      <w:bookmarkEnd w:id="89"/>
      <w:r>
        <w:rPr>
          <w:rFonts w:ascii="Arial" w:hAnsi="Arial"/>
          <w:color w:val="000000"/>
          <w:sz w:val="24"/>
        </w:rPr>
        <w:t>2. Роботодавець для забезпечення проведення ОМО працівників певних категорій укладає договір з надавачем послуг з проведення ОМО, в якому утворена та функціонує Комісія. Роботодавець за участі служби охорони праці призначає відповідальних осіб за організацію ОМО і здійснює контроль за проведенням ОМО у строки, узгоджені з Комісією.</w:t>
      </w:r>
    </w:p>
    <w:p w14:paraId="3F63F0B8" w14:textId="77777777" w:rsidR="001D2515" w:rsidRDefault="00000000">
      <w:pPr>
        <w:spacing w:after="75"/>
        <w:ind w:firstLine="240"/>
        <w:jc w:val="both"/>
      </w:pPr>
      <w:bookmarkStart w:id="91" w:name="91"/>
      <w:bookmarkEnd w:id="90"/>
      <w:r>
        <w:rPr>
          <w:rFonts w:ascii="Arial" w:hAnsi="Arial"/>
          <w:color w:val="000000"/>
          <w:sz w:val="24"/>
        </w:rPr>
        <w:t xml:space="preserve">3. Для організації ОМО на наступний рік роботодавець до 01 грудня поточного року складає та в місячний строк погоджує з лікарем з гігієни праці територіального органу </w:t>
      </w:r>
      <w:proofErr w:type="spellStart"/>
      <w:r>
        <w:rPr>
          <w:rFonts w:ascii="Arial" w:hAnsi="Arial"/>
          <w:color w:val="000000"/>
          <w:sz w:val="24"/>
        </w:rPr>
        <w:t>Держпраці</w:t>
      </w:r>
      <w:proofErr w:type="spellEnd"/>
      <w:r>
        <w:rPr>
          <w:rFonts w:ascii="Arial" w:hAnsi="Arial"/>
          <w:color w:val="000000"/>
          <w:sz w:val="24"/>
        </w:rPr>
        <w:t xml:space="preserve"> перелік категорій працівників, які підлягають ОМО (далі - Перелік) за формою, наведеною у додатку 1 до цього Порядку.</w:t>
      </w:r>
    </w:p>
    <w:p w14:paraId="78169902" w14:textId="77777777" w:rsidR="001D2515" w:rsidRDefault="00000000">
      <w:pPr>
        <w:spacing w:after="75"/>
        <w:ind w:firstLine="240"/>
        <w:jc w:val="both"/>
      </w:pPr>
      <w:bookmarkStart w:id="92" w:name="92"/>
      <w:bookmarkEnd w:id="91"/>
      <w:r>
        <w:rPr>
          <w:rFonts w:ascii="Arial" w:hAnsi="Arial"/>
          <w:color w:val="000000"/>
          <w:sz w:val="24"/>
        </w:rPr>
        <w:t>4. Перелік доповнюється у разі виявлення нових шкідливих та небезпечних виробничих факторів або зміни їх наявних рівнів, які впливають на стан здоров'я працівника та можуть призвести до його погіршення.</w:t>
      </w:r>
    </w:p>
    <w:p w14:paraId="15F8DD96" w14:textId="77777777" w:rsidR="001D2515" w:rsidRDefault="00000000">
      <w:pPr>
        <w:spacing w:after="75"/>
        <w:ind w:firstLine="240"/>
        <w:jc w:val="both"/>
      </w:pPr>
      <w:bookmarkStart w:id="93" w:name="93"/>
      <w:bookmarkEnd w:id="92"/>
      <w:r>
        <w:rPr>
          <w:rFonts w:ascii="Arial" w:hAnsi="Arial"/>
          <w:color w:val="000000"/>
          <w:sz w:val="24"/>
        </w:rPr>
        <w:t xml:space="preserve">5. Про віднесення професії (посади) до Переліку роботодавець інформує працівника у паперовій чи електронній формі, на адресу електронної пошти чи засобами інформаційно-комунікаційних систем, особисто чи на поштову адресу при прийнятті на роботу та/або не пізніше 10 робочих днів з дня погодження Переліку лікарем з гігієни праці територіального органу </w:t>
      </w:r>
      <w:proofErr w:type="spellStart"/>
      <w:r>
        <w:rPr>
          <w:rFonts w:ascii="Arial" w:hAnsi="Arial"/>
          <w:color w:val="000000"/>
          <w:sz w:val="24"/>
        </w:rPr>
        <w:t>Держпраці</w:t>
      </w:r>
      <w:proofErr w:type="spellEnd"/>
      <w:r>
        <w:rPr>
          <w:rFonts w:ascii="Arial" w:hAnsi="Arial"/>
          <w:color w:val="000000"/>
          <w:sz w:val="24"/>
        </w:rPr>
        <w:t>.</w:t>
      </w:r>
    </w:p>
    <w:p w14:paraId="075980B6" w14:textId="77777777" w:rsidR="001D2515" w:rsidRDefault="00000000">
      <w:pPr>
        <w:spacing w:after="75"/>
        <w:ind w:firstLine="240"/>
        <w:jc w:val="both"/>
      </w:pPr>
      <w:bookmarkStart w:id="94" w:name="94"/>
      <w:bookmarkEnd w:id="93"/>
      <w:r>
        <w:rPr>
          <w:rFonts w:ascii="Arial" w:hAnsi="Arial"/>
          <w:color w:val="000000"/>
          <w:sz w:val="24"/>
        </w:rPr>
        <w:t>6. При визначенні категорій працівників, які підлягають ОМО, використовуються результати моніторингу умов праці за поточний рік та лабораторних досліджень умов праці та враховуються матеріали чинної на час складання Переліку атестації робочих місць за умовами праці.</w:t>
      </w:r>
    </w:p>
    <w:p w14:paraId="0FAB88F5" w14:textId="77777777" w:rsidR="001D2515" w:rsidRDefault="00000000">
      <w:pPr>
        <w:spacing w:after="75"/>
        <w:ind w:firstLine="240"/>
        <w:jc w:val="both"/>
      </w:pPr>
      <w:bookmarkStart w:id="95" w:name="95"/>
      <w:bookmarkEnd w:id="94"/>
      <w:r>
        <w:rPr>
          <w:rFonts w:ascii="Arial" w:hAnsi="Arial"/>
          <w:color w:val="000000"/>
          <w:sz w:val="24"/>
        </w:rPr>
        <w:t xml:space="preserve">7. Лікарі з гігієни праці територіального органу </w:t>
      </w:r>
      <w:proofErr w:type="spellStart"/>
      <w:r>
        <w:rPr>
          <w:rFonts w:ascii="Arial" w:hAnsi="Arial"/>
          <w:color w:val="000000"/>
          <w:sz w:val="24"/>
        </w:rPr>
        <w:t>Держпраці</w:t>
      </w:r>
      <w:proofErr w:type="spellEnd"/>
      <w:r>
        <w:rPr>
          <w:rFonts w:ascii="Arial" w:hAnsi="Arial"/>
          <w:color w:val="000000"/>
          <w:sz w:val="24"/>
        </w:rPr>
        <w:t xml:space="preserve"> за зверненням роботодавця забезпечують надання йому консультативної допомоги при складанні Переліку.</w:t>
      </w:r>
    </w:p>
    <w:p w14:paraId="42B1D361" w14:textId="77777777" w:rsidR="001D2515" w:rsidRDefault="00000000">
      <w:pPr>
        <w:spacing w:after="75"/>
        <w:ind w:firstLine="240"/>
        <w:jc w:val="both"/>
      </w:pPr>
      <w:bookmarkStart w:id="96" w:name="96"/>
      <w:bookmarkEnd w:id="95"/>
      <w:r>
        <w:rPr>
          <w:rFonts w:ascii="Arial" w:hAnsi="Arial"/>
          <w:color w:val="000000"/>
          <w:sz w:val="24"/>
        </w:rPr>
        <w:t xml:space="preserve">8. Роботодавець протягом місяця з дати складення Переліку на його підставі складає та в місячний строк погоджує з первинною профспілковою організацією підприємства, установи, організації або представником трудового колективу, якщо профспілка не створювалася, з лікарем з гігієни праці територіального органу </w:t>
      </w:r>
      <w:proofErr w:type="spellStart"/>
      <w:r>
        <w:rPr>
          <w:rFonts w:ascii="Arial" w:hAnsi="Arial"/>
          <w:color w:val="000000"/>
          <w:sz w:val="24"/>
        </w:rPr>
        <w:t>Держпраці</w:t>
      </w:r>
      <w:proofErr w:type="spellEnd"/>
      <w:r>
        <w:rPr>
          <w:rFonts w:ascii="Arial" w:hAnsi="Arial"/>
          <w:color w:val="000000"/>
          <w:sz w:val="24"/>
        </w:rPr>
        <w:t xml:space="preserve"> поіменний список працівників, які підлягають проходженню періодичного медичного огляду (далі - Список працівників), за формою, наведеною у додатку 2 до цього Порядку, та затверджує графік проходження ОМО з надавачем послуг з проведення ОМО.</w:t>
      </w:r>
    </w:p>
    <w:p w14:paraId="3B0708CE" w14:textId="77777777" w:rsidR="001D2515" w:rsidRDefault="00000000">
      <w:pPr>
        <w:spacing w:after="75"/>
        <w:ind w:firstLine="240"/>
        <w:jc w:val="both"/>
      </w:pPr>
      <w:bookmarkStart w:id="97" w:name="97"/>
      <w:bookmarkEnd w:id="96"/>
      <w:r>
        <w:rPr>
          <w:rFonts w:ascii="Arial" w:hAnsi="Arial"/>
          <w:color w:val="000000"/>
          <w:sz w:val="24"/>
        </w:rPr>
        <w:lastRenderedPageBreak/>
        <w:t xml:space="preserve">9. Обробка та захист персональних даних під час складання і надання Списку працівників здійснюються відповідно до </w:t>
      </w:r>
      <w:r>
        <w:rPr>
          <w:rFonts w:ascii="Arial" w:hAnsi="Arial"/>
          <w:color w:val="293A55"/>
          <w:sz w:val="24"/>
        </w:rPr>
        <w:t>Законів України "Про захист інформації в інформаційно-комунікаційних системах"</w:t>
      </w:r>
      <w:r>
        <w:rPr>
          <w:rFonts w:ascii="Arial" w:hAnsi="Arial"/>
          <w:color w:val="000000"/>
          <w:sz w:val="24"/>
        </w:rPr>
        <w:t xml:space="preserve">, </w:t>
      </w:r>
      <w:r>
        <w:rPr>
          <w:rFonts w:ascii="Arial" w:hAnsi="Arial"/>
          <w:color w:val="293A55"/>
          <w:sz w:val="24"/>
        </w:rPr>
        <w:t>"Про захист персональних даних"</w:t>
      </w:r>
      <w:r>
        <w:rPr>
          <w:rFonts w:ascii="Arial" w:hAnsi="Arial"/>
          <w:color w:val="000000"/>
          <w:sz w:val="24"/>
        </w:rPr>
        <w:t>.</w:t>
      </w:r>
    </w:p>
    <w:p w14:paraId="17E99524" w14:textId="77777777" w:rsidR="001D2515" w:rsidRDefault="00000000">
      <w:pPr>
        <w:spacing w:after="75"/>
        <w:ind w:firstLine="240"/>
        <w:jc w:val="both"/>
      </w:pPr>
      <w:bookmarkStart w:id="98" w:name="98"/>
      <w:bookmarkEnd w:id="97"/>
      <w:r>
        <w:rPr>
          <w:rFonts w:ascii="Arial" w:hAnsi="Arial"/>
          <w:color w:val="000000"/>
          <w:sz w:val="24"/>
        </w:rPr>
        <w:t>10. Списки працівників складаються протягом місяця з дати складання Переліку у чотирьох примірниках:</w:t>
      </w:r>
    </w:p>
    <w:p w14:paraId="770B326F" w14:textId="77777777" w:rsidR="001D2515" w:rsidRDefault="00000000">
      <w:pPr>
        <w:spacing w:after="75"/>
        <w:ind w:firstLine="240"/>
        <w:jc w:val="both"/>
      </w:pPr>
      <w:bookmarkStart w:id="99" w:name="99"/>
      <w:bookmarkEnd w:id="98"/>
      <w:r>
        <w:rPr>
          <w:rFonts w:ascii="Arial" w:hAnsi="Arial"/>
          <w:color w:val="000000"/>
          <w:sz w:val="24"/>
        </w:rPr>
        <w:t>перший - для роботодавця;</w:t>
      </w:r>
    </w:p>
    <w:p w14:paraId="039ABA8C" w14:textId="77777777" w:rsidR="001D2515" w:rsidRDefault="00000000">
      <w:pPr>
        <w:spacing w:after="75"/>
        <w:ind w:firstLine="240"/>
        <w:jc w:val="both"/>
      </w:pPr>
      <w:bookmarkStart w:id="100" w:name="100"/>
      <w:bookmarkEnd w:id="99"/>
      <w:r>
        <w:rPr>
          <w:rFonts w:ascii="Arial" w:hAnsi="Arial"/>
          <w:color w:val="000000"/>
          <w:sz w:val="24"/>
        </w:rPr>
        <w:t>другий - для надавача послуг з проведення ОМО, з яким укладено договір;</w:t>
      </w:r>
    </w:p>
    <w:p w14:paraId="61F347D4" w14:textId="77777777" w:rsidR="001D2515" w:rsidRDefault="00000000">
      <w:pPr>
        <w:spacing w:after="75"/>
        <w:ind w:firstLine="240"/>
        <w:jc w:val="both"/>
      </w:pPr>
      <w:bookmarkStart w:id="101" w:name="101"/>
      <w:bookmarkEnd w:id="100"/>
      <w:r>
        <w:rPr>
          <w:rFonts w:ascii="Arial" w:hAnsi="Arial"/>
          <w:color w:val="000000"/>
          <w:sz w:val="24"/>
        </w:rPr>
        <w:t>третій - для територіального органу Пенсійного фонду України;</w:t>
      </w:r>
    </w:p>
    <w:p w14:paraId="4D1767FB" w14:textId="77777777" w:rsidR="001D2515" w:rsidRDefault="00000000">
      <w:pPr>
        <w:spacing w:after="75"/>
        <w:ind w:firstLine="240"/>
        <w:jc w:val="both"/>
      </w:pPr>
      <w:bookmarkStart w:id="102" w:name="102"/>
      <w:bookmarkEnd w:id="101"/>
      <w:r>
        <w:rPr>
          <w:rFonts w:ascii="Arial" w:hAnsi="Arial"/>
          <w:color w:val="000000"/>
          <w:sz w:val="24"/>
        </w:rPr>
        <w:t>четвертий - для первинної профспілкової організації підприємства, установи та організації або представника трудового колективу (за запитом).</w:t>
      </w:r>
    </w:p>
    <w:p w14:paraId="15FCEB77" w14:textId="77777777" w:rsidR="001D2515" w:rsidRDefault="00000000">
      <w:pPr>
        <w:spacing w:after="75"/>
        <w:ind w:firstLine="240"/>
        <w:jc w:val="both"/>
      </w:pPr>
      <w:bookmarkStart w:id="103" w:name="103"/>
      <w:bookmarkEnd w:id="102"/>
      <w:r>
        <w:rPr>
          <w:rFonts w:ascii="Arial" w:hAnsi="Arial"/>
          <w:color w:val="000000"/>
          <w:sz w:val="24"/>
        </w:rPr>
        <w:t>11. Під час прийняття на роботу осіб, які належать до категорій, визначених пунктом 2 розділу I цього Порядку, роботодавець надає особі направлення на ОМО (далі - Направлення) за формою, наведеною у додатку 3 до цього Порядку.</w:t>
      </w:r>
    </w:p>
    <w:p w14:paraId="22E2018F" w14:textId="77777777" w:rsidR="001D2515" w:rsidRDefault="00000000">
      <w:pPr>
        <w:spacing w:after="75"/>
        <w:ind w:firstLine="240"/>
        <w:jc w:val="both"/>
      </w:pPr>
      <w:bookmarkStart w:id="104" w:name="104"/>
      <w:bookmarkEnd w:id="103"/>
      <w:r>
        <w:rPr>
          <w:rFonts w:ascii="Arial" w:hAnsi="Arial"/>
          <w:color w:val="000000"/>
          <w:sz w:val="24"/>
        </w:rPr>
        <w:t>12. Працівники віком до 21 року незалежно від умов праці проходять ОМО щороку до досягнення ними 21-річного віку.</w:t>
      </w:r>
    </w:p>
    <w:p w14:paraId="53628FCF" w14:textId="77777777" w:rsidR="001D2515" w:rsidRDefault="00000000">
      <w:pPr>
        <w:spacing w:after="75"/>
        <w:ind w:firstLine="240"/>
        <w:jc w:val="both"/>
      </w:pPr>
      <w:bookmarkStart w:id="105" w:name="105"/>
      <w:bookmarkEnd w:id="104"/>
      <w:r>
        <w:rPr>
          <w:rFonts w:ascii="Arial" w:hAnsi="Arial"/>
          <w:color w:val="000000"/>
          <w:sz w:val="24"/>
        </w:rPr>
        <w:t xml:space="preserve">13. За результатами попереднього медичного огляду працівник отримує оформлене Комісією Направлення з висновком щодо профпридатності та заповнену </w:t>
      </w:r>
      <w:r>
        <w:rPr>
          <w:rFonts w:ascii="Arial" w:hAnsi="Arial"/>
          <w:color w:val="293A55"/>
          <w:sz w:val="24"/>
        </w:rPr>
        <w:t>форму первинної облікової документації N 025-9/о "Довідка N __ про проходження обов'язкового медичного огляду працівника"</w:t>
      </w:r>
      <w:r>
        <w:rPr>
          <w:rFonts w:ascii="Arial" w:hAnsi="Arial"/>
          <w:color w:val="000000"/>
          <w:sz w:val="24"/>
        </w:rPr>
        <w:t xml:space="preserve">, затверджену наказом Міністерства охорони здоров'я України від 08 вересня 2025 року N 1393 (далі - форма N 025-9/о). Направлення працівник повертає роботодавцю, форму N 025-9/о надає лікарю первинної медичної допомоги (далі - лікар ПМД), з яким укладено декларацію про вибір лікаря, який надає первинну медичну допомогу, відповідно до Порядку вибору лікаря, який надає первинну медичну допомогу, затвердженого </w:t>
      </w:r>
      <w:r>
        <w:rPr>
          <w:rFonts w:ascii="Arial" w:hAnsi="Arial"/>
          <w:color w:val="293A55"/>
          <w:sz w:val="24"/>
        </w:rPr>
        <w:t>наказом Міністерства охорони здоров'я України від 19 березня 2018 року N 503</w:t>
      </w:r>
      <w:r>
        <w:rPr>
          <w:rFonts w:ascii="Arial" w:hAnsi="Arial"/>
          <w:color w:val="000000"/>
          <w:sz w:val="24"/>
        </w:rPr>
        <w:t xml:space="preserve">, зареєстрованого в Міністерстві юстиції України 21 березня 2018 року за N 347/31799 (у редакції </w:t>
      </w:r>
      <w:r>
        <w:rPr>
          <w:rFonts w:ascii="Arial" w:hAnsi="Arial"/>
          <w:color w:val="293A55"/>
          <w:sz w:val="24"/>
        </w:rPr>
        <w:t>наказу Міністерства охорони здоров'я України від 04 січня 2023 року N 16</w:t>
      </w:r>
      <w:r>
        <w:rPr>
          <w:rFonts w:ascii="Arial" w:hAnsi="Arial"/>
          <w:color w:val="000000"/>
          <w:sz w:val="24"/>
        </w:rPr>
        <w:t>)". Працівник має право ознайомлюватися з медичною інформацією, внесеною до електронної системи охорони здоров'я, щодо проведеного медичного огляду. На основі висновку Комісії з урахуванням вимог пунктів 18, 19 цього розділу роботодавець приймає відповідне рішення.</w:t>
      </w:r>
    </w:p>
    <w:p w14:paraId="0733CF45" w14:textId="77777777" w:rsidR="001D2515" w:rsidRDefault="00000000">
      <w:pPr>
        <w:spacing w:after="75"/>
        <w:ind w:firstLine="240"/>
        <w:jc w:val="both"/>
      </w:pPr>
      <w:bookmarkStart w:id="106" w:name="106"/>
      <w:bookmarkEnd w:id="105"/>
      <w:r>
        <w:rPr>
          <w:rFonts w:ascii="Arial" w:hAnsi="Arial"/>
          <w:color w:val="000000"/>
          <w:sz w:val="24"/>
        </w:rPr>
        <w:t>14. Працівники зі стажем роботи 10 і більше років (з урахуванням попереднього місця роботи) в умовах дії шкідливих та небезпечних виробничих факторів, важкості та напруженості трудового процесу підлягають проходженню періодичного медичного огляду щороку та диспансерному спостереженню лікарем-</w:t>
      </w:r>
      <w:proofErr w:type="spellStart"/>
      <w:r>
        <w:rPr>
          <w:rFonts w:ascii="Arial" w:hAnsi="Arial"/>
          <w:color w:val="000000"/>
          <w:sz w:val="24"/>
        </w:rPr>
        <w:t>профпатологом</w:t>
      </w:r>
      <w:proofErr w:type="spellEnd"/>
      <w:r>
        <w:rPr>
          <w:rFonts w:ascii="Arial" w:hAnsi="Arial"/>
          <w:color w:val="000000"/>
          <w:sz w:val="24"/>
        </w:rPr>
        <w:t xml:space="preserve"> в групі динамічного спостереження Д-1 за місцем проведення ОМО.</w:t>
      </w:r>
    </w:p>
    <w:p w14:paraId="69A34016" w14:textId="77777777" w:rsidR="001D2515" w:rsidRDefault="00000000">
      <w:pPr>
        <w:spacing w:after="75"/>
        <w:ind w:firstLine="240"/>
        <w:jc w:val="both"/>
      </w:pPr>
      <w:bookmarkStart w:id="107" w:name="107"/>
      <w:bookmarkEnd w:id="106"/>
      <w:r>
        <w:rPr>
          <w:rFonts w:ascii="Arial" w:hAnsi="Arial"/>
          <w:color w:val="000000"/>
          <w:sz w:val="24"/>
        </w:rPr>
        <w:t xml:space="preserve">15. Результати ОМО для працівників, які поточного року прийняті на роботу і пройшли попередній медичний огляд, зараховуються, а працівник є таким, що </w:t>
      </w:r>
      <w:r>
        <w:rPr>
          <w:rFonts w:ascii="Arial" w:hAnsi="Arial"/>
          <w:color w:val="000000"/>
          <w:sz w:val="24"/>
        </w:rPr>
        <w:lastRenderedPageBreak/>
        <w:t>не підлягає періодичному медичному огляду на термін (строк), визначений у додатку 3 до цього Порядку, але не більше 9 місяців з дня проведення попереднього медичного огляду.</w:t>
      </w:r>
    </w:p>
    <w:p w14:paraId="36DE8AC6" w14:textId="77777777" w:rsidR="001D2515" w:rsidRDefault="00000000">
      <w:pPr>
        <w:spacing w:after="75"/>
        <w:ind w:firstLine="240"/>
        <w:jc w:val="both"/>
      </w:pPr>
      <w:bookmarkStart w:id="108" w:name="108"/>
      <w:bookmarkEnd w:id="107"/>
      <w:r>
        <w:rPr>
          <w:rFonts w:ascii="Arial" w:hAnsi="Arial"/>
          <w:color w:val="000000"/>
          <w:sz w:val="24"/>
        </w:rPr>
        <w:t xml:space="preserve">16. У разі переведення працівника на іншу роботу в умовах дії шкідливих та небезпечних виробничих факторів, важкості та напруженості трудового процесу, роботодавець в обов'язковому порядку письмово попереджує працівника про зміни умов праці та характеру роботи не пізніше ніж за два місяці, з урахуванням особливостей, передбачених </w:t>
      </w:r>
      <w:r>
        <w:rPr>
          <w:rFonts w:ascii="Arial" w:hAnsi="Arial"/>
          <w:color w:val="293A55"/>
          <w:sz w:val="24"/>
        </w:rPr>
        <w:t>частиною другою статті 3 Закону України "Про організацію трудових відносин в умовах воєнного стану"</w:t>
      </w:r>
      <w:r>
        <w:rPr>
          <w:rFonts w:ascii="Arial" w:hAnsi="Arial"/>
          <w:color w:val="000000"/>
          <w:sz w:val="24"/>
        </w:rPr>
        <w:t>.</w:t>
      </w:r>
    </w:p>
    <w:p w14:paraId="127E8E4C" w14:textId="77777777" w:rsidR="001D2515" w:rsidRDefault="00000000">
      <w:pPr>
        <w:spacing w:after="75"/>
        <w:ind w:firstLine="240"/>
        <w:jc w:val="both"/>
      </w:pPr>
      <w:bookmarkStart w:id="109" w:name="109"/>
      <w:bookmarkEnd w:id="108"/>
      <w:r>
        <w:rPr>
          <w:rFonts w:ascii="Arial" w:hAnsi="Arial"/>
          <w:color w:val="000000"/>
          <w:sz w:val="24"/>
        </w:rPr>
        <w:t>При переведенні з оптимальних та допустимих умов праці в шкідливі, працівник підлягає попередньому медичному огляду.</w:t>
      </w:r>
    </w:p>
    <w:p w14:paraId="1C25AE36" w14:textId="77777777" w:rsidR="001D2515" w:rsidRDefault="00000000">
      <w:pPr>
        <w:spacing w:after="75"/>
        <w:ind w:firstLine="240"/>
        <w:jc w:val="both"/>
      </w:pPr>
      <w:bookmarkStart w:id="110" w:name="110"/>
      <w:bookmarkEnd w:id="109"/>
      <w:r>
        <w:rPr>
          <w:rFonts w:ascii="Arial" w:hAnsi="Arial"/>
          <w:color w:val="000000"/>
          <w:sz w:val="24"/>
        </w:rPr>
        <w:t>17. За час проходження ОМО за працівниками зберігаються місце роботи (посада) і середній заробіток.</w:t>
      </w:r>
    </w:p>
    <w:p w14:paraId="6C9914B9" w14:textId="77777777" w:rsidR="001D2515" w:rsidRDefault="00000000">
      <w:pPr>
        <w:spacing w:after="75"/>
        <w:ind w:firstLine="240"/>
        <w:jc w:val="both"/>
      </w:pPr>
      <w:bookmarkStart w:id="111" w:name="111"/>
      <w:bookmarkEnd w:id="110"/>
      <w:r>
        <w:rPr>
          <w:rFonts w:ascii="Arial" w:hAnsi="Arial"/>
          <w:color w:val="000000"/>
          <w:sz w:val="24"/>
        </w:rPr>
        <w:t>18. Працівника, який за станом здоров'я після проходження періодичного медичного огляду відповідно до медичного висновку Комісії потребує надання легшої роботи, роботодавець переводить за згодою працівника на таку роботу на термін (строк), зазначений у медичному висновку Комісії.</w:t>
      </w:r>
    </w:p>
    <w:p w14:paraId="47BCE582" w14:textId="77777777" w:rsidR="001D2515" w:rsidRDefault="00000000">
      <w:pPr>
        <w:spacing w:after="75"/>
        <w:ind w:firstLine="240"/>
        <w:jc w:val="both"/>
      </w:pPr>
      <w:bookmarkStart w:id="112" w:name="112"/>
      <w:bookmarkEnd w:id="111"/>
      <w:r>
        <w:rPr>
          <w:rFonts w:ascii="Arial" w:hAnsi="Arial"/>
          <w:color w:val="000000"/>
          <w:sz w:val="24"/>
        </w:rPr>
        <w:t>19. Роботодавець відсторонює від роботи працівників, які не пройшли ОМО в установлений строк без поважних причин. Роботодавець не допускає до роботи працівників, яким за медичним висновком така робота протипоказана за станом здоров'я і пропонує роботу, яку вони можуть виконувати.</w:t>
      </w:r>
    </w:p>
    <w:p w14:paraId="34BD8013" w14:textId="77777777" w:rsidR="001D2515" w:rsidRDefault="00000000">
      <w:pPr>
        <w:spacing w:after="75"/>
        <w:ind w:firstLine="240"/>
        <w:jc w:val="both"/>
      </w:pPr>
      <w:bookmarkStart w:id="113" w:name="113"/>
      <w:bookmarkEnd w:id="112"/>
      <w:r>
        <w:rPr>
          <w:rFonts w:ascii="Arial" w:hAnsi="Arial"/>
          <w:color w:val="000000"/>
          <w:sz w:val="24"/>
        </w:rPr>
        <w:t>20. Роботодавець зобов'язаний відсторонити працівника, який ухиляється від проходження ОМО, від роботи без збереження заробітної плати.</w:t>
      </w:r>
    </w:p>
    <w:p w14:paraId="64E71631" w14:textId="77777777" w:rsidR="001D2515" w:rsidRDefault="00000000">
      <w:pPr>
        <w:pStyle w:val="3"/>
        <w:spacing w:after="225"/>
        <w:jc w:val="center"/>
      </w:pPr>
      <w:bookmarkStart w:id="114" w:name="114"/>
      <w:bookmarkEnd w:id="113"/>
      <w:r>
        <w:rPr>
          <w:rFonts w:ascii="Arial" w:hAnsi="Arial"/>
          <w:color w:val="000000"/>
          <w:sz w:val="32"/>
        </w:rPr>
        <w:t>IV. Організація проведення та вимоги до Комісії</w:t>
      </w:r>
    </w:p>
    <w:p w14:paraId="104B45F9" w14:textId="77777777" w:rsidR="001D2515" w:rsidRDefault="00000000">
      <w:pPr>
        <w:spacing w:after="75"/>
        <w:ind w:firstLine="240"/>
        <w:jc w:val="both"/>
      </w:pPr>
      <w:bookmarkStart w:id="115" w:name="115"/>
      <w:bookmarkEnd w:id="114"/>
      <w:r>
        <w:rPr>
          <w:rFonts w:ascii="Arial" w:hAnsi="Arial"/>
          <w:color w:val="000000"/>
          <w:sz w:val="24"/>
        </w:rPr>
        <w:t>1. Надавачі послуг з проведення ОМО видають наказ про утворення Комісії із затвердженням її складу та графіка роботи.</w:t>
      </w:r>
    </w:p>
    <w:p w14:paraId="32C811B6" w14:textId="77777777" w:rsidR="001D2515" w:rsidRDefault="00000000">
      <w:pPr>
        <w:spacing w:after="75"/>
        <w:ind w:firstLine="240"/>
        <w:jc w:val="both"/>
      </w:pPr>
      <w:bookmarkStart w:id="116" w:name="116"/>
      <w:bookmarkEnd w:id="115"/>
      <w:r>
        <w:rPr>
          <w:rFonts w:ascii="Arial" w:hAnsi="Arial"/>
          <w:color w:val="000000"/>
          <w:sz w:val="24"/>
        </w:rPr>
        <w:t>2. Комісія утворюється на базі ЗОЗ, який надає спеціалізовану медичну допомогу, у тому числі за спеціальністю "Професійна патологія", має у своєму складі клініко-діагностичну лабораторію, відділення рентгенології, функціональної діагностики, має наявних в штаті ЗОЗ лікарів-спеціалістів, залучених до проведення ОМО, або наявні укладені договори із суб'єктами господарювання, які здійснюють господарську діяльність з медичної практики та мають ліцензію на провадження господарської діяльності з медичної практики (далі - суб'єкти господарювання).</w:t>
      </w:r>
    </w:p>
    <w:p w14:paraId="405C4C0F" w14:textId="77777777" w:rsidR="001D2515" w:rsidRDefault="00000000">
      <w:pPr>
        <w:spacing w:after="75"/>
        <w:ind w:firstLine="240"/>
        <w:jc w:val="both"/>
      </w:pPr>
      <w:bookmarkStart w:id="117" w:name="117"/>
      <w:bookmarkEnd w:id="116"/>
      <w:r>
        <w:rPr>
          <w:rFonts w:ascii="Arial" w:hAnsi="Arial"/>
          <w:color w:val="000000"/>
          <w:sz w:val="24"/>
        </w:rPr>
        <w:t>3. Комісію очолює лікар-</w:t>
      </w:r>
      <w:proofErr w:type="spellStart"/>
      <w:r>
        <w:rPr>
          <w:rFonts w:ascii="Arial" w:hAnsi="Arial"/>
          <w:color w:val="000000"/>
          <w:sz w:val="24"/>
        </w:rPr>
        <w:t>профпатолог</w:t>
      </w:r>
      <w:proofErr w:type="spellEnd"/>
      <w:r>
        <w:rPr>
          <w:rFonts w:ascii="Arial" w:hAnsi="Arial"/>
          <w:color w:val="000000"/>
          <w:sz w:val="24"/>
        </w:rPr>
        <w:t>, який працює за основним місцем роботи в ЗОЗ, де утворена Комісія, і має спеціалізацію за спеціальністю "Професійна патологія". Голова Комісії підзвітний керівнику ЗОЗ, на базі якого утворена Комісія.</w:t>
      </w:r>
    </w:p>
    <w:p w14:paraId="2FDEA63B" w14:textId="77777777" w:rsidR="001D2515" w:rsidRDefault="00000000">
      <w:pPr>
        <w:spacing w:after="75"/>
        <w:ind w:firstLine="240"/>
        <w:jc w:val="both"/>
      </w:pPr>
      <w:bookmarkStart w:id="118" w:name="118"/>
      <w:bookmarkEnd w:id="117"/>
      <w:r>
        <w:rPr>
          <w:rFonts w:ascii="Arial" w:hAnsi="Arial"/>
          <w:color w:val="000000"/>
          <w:sz w:val="24"/>
        </w:rPr>
        <w:t>4. До складу Комісії входять: лікар-</w:t>
      </w:r>
      <w:proofErr w:type="spellStart"/>
      <w:r>
        <w:rPr>
          <w:rFonts w:ascii="Arial" w:hAnsi="Arial"/>
          <w:color w:val="000000"/>
          <w:sz w:val="24"/>
        </w:rPr>
        <w:t>профпатолог</w:t>
      </w:r>
      <w:proofErr w:type="spellEnd"/>
      <w:r>
        <w:rPr>
          <w:rFonts w:ascii="Arial" w:hAnsi="Arial"/>
          <w:color w:val="000000"/>
          <w:sz w:val="24"/>
        </w:rPr>
        <w:t xml:space="preserve"> (голова Комісії), лікар-терапевт, лікар-невропатолог, лікар-офтальмолог, лікар-отоларинголог, лікар-</w:t>
      </w:r>
      <w:r>
        <w:rPr>
          <w:rFonts w:ascii="Arial" w:hAnsi="Arial"/>
          <w:color w:val="000000"/>
          <w:sz w:val="24"/>
        </w:rPr>
        <w:lastRenderedPageBreak/>
        <w:t>акушер-гінеколог (для жінок) або лікар-уролог (для чоловіків), лікар-хірург, які здійснюють огляд всіх працівників певних категорій у повному складі.</w:t>
      </w:r>
    </w:p>
    <w:p w14:paraId="0B9BE38D" w14:textId="77777777" w:rsidR="001D2515" w:rsidRDefault="00000000">
      <w:pPr>
        <w:spacing w:after="75"/>
        <w:ind w:firstLine="240"/>
        <w:jc w:val="both"/>
      </w:pPr>
      <w:bookmarkStart w:id="119" w:name="119"/>
      <w:bookmarkEnd w:id="118"/>
      <w:r>
        <w:rPr>
          <w:rFonts w:ascii="Arial" w:hAnsi="Arial"/>
          <w:color w:val="000000"/>
          <w:sz w:val="24"/>
        </w:rPr>
        <w:t>До проведення попередніх, періодичних та позачергових медичних оглядів залучаються лікарі інших спеціальностей у випадках, визначених додатками 4 та 5 до цього Порядку.</w:t>
      </w:r>
    </w:p>
    <w:p w14:paraId="767561F3" w14:textId="77777777" w:rsidR="001D2515" w:rsidRDefault="00000000">
      <w:pPr>
        <w:spacing w:after="75"/>
        <w:ind w:firstLine="240"/>
        <w:jc w:val="both"/>
      </w:pPr>
      <w:bookmarkStart w:id="120" w:name="120"/>
      <w:bookmarkEnd w:id="119"/>
      <w:r>
        <w:rPr>
          <w:rFonts w:ascii="Arial" w:hAnsi="Arial"/>
          <w:color w:val="000000"/>
          <w:sz w:val="24"/>
        </w:rPr>
        <w:t>5. Спеціалізація лікарів, які додатково залучаються до проведення ОМО, перелік необхідних лабораторних, функціональних та інших досліджень має відповідати вимогам, наведеним у додатках 4 та 5 до цього Порядку.</w:t>
      </w:r>
    </w:p>
    <w:p w14:paraId="103B9D4B" w14:textId="77777777" w:rsidR="001D2515" w:rsidRDefault="00000000">
      <w:pPr>
        <w:spacing w:after="75"/>
        <w:ind w:firstLine="240"/>
        <w:jc w:val="both"/>
      </w:pPr>
      <w:bookmarkStart w:id="121" w:name="121"/>
      <w:bookmarkEnd w:id="120"/>
      <w:r>
        <w:rPr>
          <w:rFonts w:ascii="Arial" w:hAnsi="Arial"/>
          <w:color w:val="000000"/>
          <w:sz w:val="24"/>
        </w:rPr>
        <w:t>6. У разі наявності медико-санітарної частини (далі - МСЧ), яка здійснює медичне обслуговування працівників підприємства, у тому числі за напрямком "Професійна патологія", працівник проходить ОМО в Комісії, що утворена на базі такої МСЧ. Перелік та спеціалізація лікарів МСЧ, обсяг лабораторних, функціональних та інших досліджень мають відповідати вимогам додатків 4 і 5 до цього Порядку.</w:t>
      </w:r>
    </w:p>
    <w:p w14:paraId="5A0DFD04" w14:textId="77777777" w:rsidR="001D2515" w:rsidRDefault="00000000">
      <w:pPr>
        <w:spacing w:after="75"/>
        <w:ind w:firstLine="240"/>
        <w:jc w:val="both"/>
      </w:pPr>
      <w:bookmarkStart w:id="122" w:name="122"/>
      <w:bookmarkEnd w:id="121"/>
      <w:r>
        <w:rPr>
          <w:rFonts w:ascii="Arial" w:hAnsi="Arial"/>
          <w:color w:val="000000"/>
          <w:sz w:val="24"/>
        </w:rPr>
        <w:t>7. Лікар ПМД при зверненні працівника зі скаргами на погіршення стану здоров'я, пов'язаними з професійною діяльністю, направляє такого працівника на консультацію до лікаря-</w:t>
      </w:r>
      <w:proofErr w:type="spellStart"/>
      <w:r>
        <w:rPr>
          <w:rFonts w:ascii="Arial" w:hAnsi="Arial"/>
          <w:color w:val="000000"/>
          <w:sz w:val="24"/>
        </w:rPr>
        <w:t>профпатолога</w:t>
      </w:r>
      <w:proofErr w:type="spellEnd"/>
      <w:r>
        <w:rPr>
          <w:rFonts w:ascii="Arial" w:hAnsi="Arial"/>
          <w:color w:val="000000"/>
          <w:sz w:val="24"/>
        </w:rPr>
        <w:t>.</w:t>
      </w:r>
    </w:p>
    <w:p w14:paraId="65B07A30" w14:textId="77777777" w:rsidR="001D2515" w:rsidRDefault="00000000">
      <w:pPr>
        <w:spacing w:after="75"/>
        <w:ind w:firstLine="240"/>
        <w:jc w:val="both"/>
      </w:pPr>
      <w:bookmarkStart w:id="123" w:name="123"/>
      <w:bookmarkEnd w:id="122"/>
      <w:r>
        <w:rPr>
          <w:rFonts w:ascii="Arial" w:hAnsi="Arial"/>
          <w:color w:val="000000"/>
          <w:sz w:val="24"/>
        </w:rPr>
        <w:t>Лікар-</w:t>
      </w:r>
      <w:proofErr w:type="spellStart"/>
      <w:r>
        <w:rPr>
          <w:rFonts w:ascii="Arial" w:hAnsi="Arial"/>
          <w:color w:val="000000"/>
          <w:sz w:val="24"/>
        </w:rPr>
        <w:t>профпатолог</w:t>
      </w:r>
      <w:proofErr w:type="spellEnd"/>
      <w:r>
        <w:rPr>
          <w:rFonts w:ascii="Arial" w:hAnsi="Arial"/>
          <w:color w:val="000000"/>
          <w:sz w:val="24"/>
        </w:rPr>
        <w:t xml:space="preserve"> при підозрі на професійне захворювання у працівника повідомляє про такий випадок роботодавця та видає направлення на додаткові обстеження для остаточного встановлення діагнозу.</w:t>
      </w:r>
    </w:p>
    <w:p w14:paraId="3E4C6751" w14:textId="77777777" w:rsidR="001D2515" w:rsidRDefault="00000000">
      <w:pPr>
        <w:spacing w:after="75"/>
        <w:ind w:firstLine="240"/>
        <w:jc w:val="both"/>
      </w:pPr>
      <w:bookmarkStart w:id="124" w:name="124"/>
      <w:bookmarkEnd w:id="123"/>
      <w:r>
        <w:rPr>
          <w:rFonts w:ascii="Arial" w:hAnsi="Arial"/>
          <w:color w:val="000000"/>
          <w:sz w:val="24"/>
        </w:rPr>
        <w:t>8. На підставі наданого роботодавцем Списку працівників надавач послуг з проведення ОМО складає план-графік у довільній формі щодо його проведення та погоджує його з роботодавцем.</w:t>
      </w:r>
    </w:p>
    <w:p w14:paraId="14246D23" w14:textId="77777777" w:rsidR="001D2515" w:rsidRDefault="00000000">
      <w:pPr>
        <w:spacing w:after="75"/>
        <w:ind w:firstLine="240"/>
        <w:jc w:val="both"/>
      </w:pPr>
      <w:bookmarkStart w:id="125" w:name="125"/>
      <w:bookmarkEnd w:id="124"/>
      <w:r>
        <w:rPr>
          <w:rFonts w:ascii="Arial" w:hAnsi="Arial"/>
          <w:color w:val="000000"/>
          <w:sz w:val="24"/>
        </w:rPr>
        <w:t>9. У плані-графіку вказуються строки проведення ОМО, лабораторні, функціональні, інші дослідження та лікарі, залучені до їх проведення. Комісія має право доповнювати види та обсяги необхідних обстежень і досліджень з урахуванням специфіки дії виробничих факторів і медичних протипоказань.</w:t>
      </w:r>
    </w:p>
    <w:p w14:paraId="547BA1F8" w14:textId="77777777" w:rsidR="001D2515" w:rsidRDefault="00000000">
      <w:pPr>
        <w:spacing w:after="75"/>
        <w:ind w:firstLine="240"/>
        <w:jc w:val="both"/>
      </w:pPr>
      <w:bookmarkStart w:id="126" w:name="126"/>
      <w:bookmarkEnd w:id="125"/>
      <w:r>
        <w:rPr>
          <w:rFonts w:ascii="Arial" w:hAnsi="Arial"/>
          <w:color w:val="000000"/>
          <w:sz w:val="24"/>
        </w:rPr>
        <w:t>10. Для проходження попереднього або періодичного медичного огляду працівник надає у паперовій чи електронній формі, на адресу електронної пошти чи засобами інформаційно-комунікаційних систем, особисто чи на поштову адресу Комісії такі документи:</w:t>
      </w:r>
    </w:p>
    <w:p w14:paraId="26018129" w14:textId="77777777" w:rsidR="001D2515" w:rsidRDefault="00000000">
      <w:pPr>
        <w:spacing w:after="75"/>
        <w:ind w:firstLine="240"/>
        <w:jc w:val="both"/>
      </w:pPr>
      <w:bookmarkStart w:id="127" w:name="127"/>
      <w:bookmarkEnd w:id="126"/>
      <w:r>
        <w:rPr>
          <w:rFonts w:ascii="Arial" w:hAnsi="Arial"/>
          <w:color w:val="000000"/>
          <w:sz w:val="24"/>
        </w:rPr>
        <w:t xml:space="preserve">1) копія паспорта або інший документ, що посвідчує особу відповідно до </w:t>
      </w:r>
      <w:r>
        <w:rPr>
          <w:rFonts w:ascii="Arial" w:hAnsi="Arial"/>
          <w:color w:val="293A55"/>
          <w:sz w:val="24"/>
        </w:rPr>
        <w:t>частини першої статті 13</w:t>
      </w:r>
      <w:r>
        <w:rPr>
          <w:rFonts w:ascii="Arial" w:hAnsi="Arial"/>
          <w:color w:val="000000"/>
          <w:sz w:val="24"/>
        </w:rPr>
        <w:t xml:space="preserve"> та </w:t>
      </w:r>
      <w:r>
        <w:rPr>
          <w:rFonts w:ascii="Arial" w:hAnsi="Arial"/>
          <w:color w:val="293A55"/>
          <w:sz w:val="24"/>
        </w:rPr>
        <w:t>статті 14</w:t>
      </w:r>
      <w:r>
        <w:rPr>
          <w:rFonts w:ascii="Arial" w:hAnsi="Arial"/>
          <w:color w:val="000000"/>
          <w:vertAlign w:val="superscript"/>
        </w:rPr>
        <w:t>1</w:t>
      </w:r>
      <w:r>
        <w:rPr>
          <w:rFonts w:ascii="Arial" w:hAnsi="Arial"/>
          <w:color w:val="000000"/>
          <w:sz w:val="24"/>
        </w:rPr>
        <w:t xml:space="preserve"> </w:t>
      </w:r>
      <w:r>
        <w:rPr>
          <w:rFonts w:ascii="Arial" w:hAnsi="Arial"/>
          <w:color w:val="293A55"/>
          <w:sz w:val="24"/>
        </w:rPr>
        <w:t>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000000"/>
          <w:sz w:val="24"/>
        </w:rPr>
        <w:t>.</w:t>
      </w:r>
    </w:p>
    <w:p w14:paraId="22C4C21C" w14:textId="77777777" w:rsidR="001D2515" w:rsidRDefault="00000000">
      <w:pPr>
        <w:spacing w:after="75"/>
        <w:ind w:firstLine="240"/>
        <w:jc w:val="both"/>
      </w:pPr>
      <w:bookmarkStart w:id="128" w:name="128"/>
      <w:bookmarkEnd w:id="127"/>
      <w:r>
        <w:rPr>
          <w:rFonts w:ascii="Arial" w:hAnsi="Arial"/>
          <w:color w:val="000000"/>
          <w:sz w:val="24"/>
        </w:rPr>
        <w:t>Оригінали зазначених документів пред'являються виключно для перевірки під час процедури подання копій;</w:t>
      </w:r>
    </w:p>
    <w:p w14:paraId="71577932" w14:textId="77777777" w:rsidR="001D2515" w:rsidRDefault="00000000">
      <w:pPr>
        <w:spacing w:after="75"/>
        <w:ind w:firstLine="240"/>
        <w:jc w:val="both"/>
      </w:pPr>
      <w:bookmarkStart w:id="129" w:name="129"/>
      <w:bookmarkEnd w:id="128"/>
      <w:r>
        <w:rPr>
          <w:rFonts w:ascii="Arial" w:hAnsi="Arial"/>
          <w:color w:val="000000"/>
          <w:sz w:val="24"/>
        </w:rPr>
        <w:t>2) у разі наявності - оригінал або копію Картки працівника, що підлягає ОМО (попередній, періодичний, позачерговий), згідно з додатком 7 до цього Порядку (далі - Картка працівника);</w:t>
      </w:r>
    </w:p>
    <w:p w14:paraId="43D168E0" w14:textId="77777777" w:rsidR="001D2515" w:rsidRDefault="00000000">
      <w:pPr>
        <w:spacing w:after="75"/>
        <w:ind w:firstLine="240"/>
        <w:jc w:val="both"/>
      </w:pPr>
      <w:bookmarkStart w:id="130" w:name="130"/>
      <w:bookmarkEnd w:id="129"/>
      <w:r>
        <w:rPr>
          <w:rFonts w:ascii="Arial" w:hAnsi="Arial"/>
          <w:color w:val="000000"/>
          <w:sz w:val="24"/>
        </w:rPr>
        <w:lastRenderedPageBreak/>
        <w:t>3) Направлення, видане роботодавцем за встановленою формою, згідно з додатком 3 до цього Порядку, у разі проходження попереднього медичного огляду.</w:t>
      </w:r>
    </w:p>
    <w:p w14:paraId="53B14100" w14:textId="77777777" w:rsidR="001D2515" w:rsidRDefault="00000000">
      <w:pPr>
        <w:spacing w:after="75"/>
        <w:ind w:firstLine="240"/>
        <w:jc w:val="both"/>
      </w:pPr>
      <w:bookmarkStart w:id="131" w:name="131"/>
      <w:bookmarkEnd w:id="130"/>
      <w:r>
        <w:rPr>
          <w:rFonts w:ascii="Arial" w:hAnsi="Arial"/>
          <w:color w:val="000000"/>
          <w:sz w:val="24"/>
        </w:rPr>
        <w:t>За наявності технічної можливості документи, передбачені цим пунктом, Комісія отримує шляхом електронної інформаційної взаємодії з інформаційно-комунікаційними системами та публічними електронними реєстрами органів державної влади на підставі відомостей, передбачених у Направленні, згідно з додатком 3 до цього Порядку.</w:t>
      </w:r>
    </w:p>
    <w:p w14:paraId="52177EDB" w14:textId="77777777" w:rsidR="001D2515" w:rsidRDefault="00000000">
      <w:pPr>
        <w:spacing w:after="75"/>
        <w:ind w:firstLine="240"/>
        <w:jc w:val="both"/>
      </w:pPr>
      <w:bookmarkStart w:id="132" w:name="132"/>
      <w:bookmarkEnd w:id="131"/>
      <w:r>
        <w:rPr>
          <w:rFonts w:ascii="Arial" w:hAnsi="Arial"/>
          <w:color w:val="000000"/>
          <w:sz w:val="24"/>
        </w:rPr>
        <w:t xml:space="preserve">11. Працівники, які звернулися або направлені для проходження ОМО, письмово заповнюють форму первинної облікової документації N 003-6/о "Інформована добровільна згода пацієнта на проведення діагностики, лікування та на проведення операції та знеболення і на присутність або участь учасників освітнього процесу", затверджену </w:t>
      </w:r>
      <w:r>
        <w:rPr>
          <w:rFonts w:ascii="Arial" w:hAnsi="Arial"/>
          <w:color w:val="293A55"/>
          <w:sz w:val="24"/>
        </w:rPr>
        <w:t>наказом Міністерства охорони здоров'я України від 14 лютого 2012 року N 110</w:t>
      </w:r>
      <w:r>
        <w:rPr>
          <w:rFonts w:ascii="Arial" w:hAnsi="Arial"/>
          <w:color w:val="000000"/>
          <w:sz w:val="24"/>
        </w:rPr>
        <w:t xml:space="preserve">, зареєстрованим в Міністерстві юстиції України 28 квітня 2012 року за N 661/20974 (у редакції </w:t>
      </w:r>
      <w:r>
        <w:rPr>
          <w:rFonts w:ascii="Arial" w:hAnsi="Arial"/>
          <w:color w:val="293A55"/>
          <w:sz w:val="24"/>
        </w:rPr>
        <w:t>наказу Міністерства охорони здоров'я України від 09 грудня 2020 року N 2837</w:t>
      </w:r>
      <w:r>
        <w:rPr>
          <w:rFonts w:ascii="Arial" w:hAnsi="Arial"/>
          <w:color w:val="000000"/>
          <w:sz w:val="24"/>
        </w:rPr>
        <w:t>) (далі - форма N 003-6/о). Заповнена форма N 003-6/о підписується працівником і зберігається у Картці працівника.</w:t>
      </w:r>
    </w:p>
    <w:p w14:paraId="6A6A79F0" w14:textId="77777777" w:rsidR="001D2515" w:rsidRDefault="00000000">
      <w:pPr>
        <w:spacing w:after="75"/>
        <w:ind w:firstLine="240"/>
        <w:jc w:val="both"/>
      </w:pPr>
      <w:bookmarkStart w:id="133" w:name="133"/>
      <w:bookmarkEnd w:id="132"/>
      <w:r>
        <w:rPr>
          <w:rFonts w:ascii="Arial" w:hAnsi="Arial"/>
          <w:color w:val="000000"/>
          <w:sz w:val="24"/>
        </w:rPr>
        <w:t>12. Працівники, які зайняті на роботах підвищеної небезпеки та тих, що потребують професійного добору, надають Комісії висновок психофізіологічної експертизи.</w:t>
      </w:r>
    </w:p>
    <w:p w14:paraId="11D4D8FD" w14:textId="77777777" w:rsidR="001D2515" w:rsidRDefault="00000000">
      <w:pPr>
        <w:spacing w:after="75"/>
        <w:ind w:firstLine="240"/>
        <w:jc w:val="both"/>
      </w:pPr>
      <w:bookmarkStart w:id="134" w:name="134"/>
      <w:bookmarkEnd w:id="133"/>
      <w:r>
        <w:rPr>
          <w:rFonts w:ascii="Arial" w:hAnsi="Arial"/>
          <w:color w:val="000000"/>
          <w:sz w:val="24"/>
        </w:rPr>
        <w:t>13. При вирішенні питання щодо придатності до роботи працівника певної категорії Комісія керується Переліком загальних медичних протипоказань для працівників, зайнятих на важких роботах, роботах в умовах дії шкідливих чи небезпечних виробничих факторів, важкості та напруженості трудового процесу, згідно з додатком 6 до цього Порядку та медичними протипоказаннями (на доповнення до загальних медичних протипоказань), визначеними в Переліку шкідливих чи небезпечних виробничих факторів і факторів трудового процесу, при роботі з якими обов'язковий попередній (періодичні) медичний огляд працівників, згідно з додатком 4 до цього Порядку та Переліку робіт, для виконання яких є обов'язковим попередній (періодичні) медичний огляд працівників, згідно з додатком 5 до цього Порядку.</w:t>
      </w:r>
    </w:p>
    <w:p w14:paraId="2D950B7F" w14:textId="77777777" w:rsidR="001D2515" w:rsidRDefault="00000000">
      <w:pPr>
        <w:spacing w:after="75"/>
        <w:ind w:firstLine="240"/>
        <w:jc w:val="both"/>
      </w:pPr>
      <w:bookmarkStart w:id="135" w:name="135"/>
      <w:bookmarkEnd w:id="134"/>
      <w:r>
        <w:rPr>
          <w:rFonts w:ascii="Arial" w:hAnsi="Arial"/>
          <w:color w:val="000000"/>
          <w:sz w:val="24"/>
        </w:rPr>
        <w:t>14. Усім працівникам, які підлягають попередньому або періодичному медичному огляду, проводиться електрокардіографія (ЕКГ), вимірювання артеріального тиску, лабораторні дослідження: загальний аналіз крові та сечі.</w:t>
      </w:r>
    </w:p>
    <w:p w14:paraId="49E6D9B5" w14:textId="77777777" w:rsidR="001D2515" w:rsidRDefault="00000000">
      <w:pPr>
        <w:spacing w:after="75"/>
        <w:ind w:firstLine="240"/>
        <w:jc w:val="both"/>
      </w:pPr>
      <w:bookmarkStart w:id="136" w:name="136"/>
      <w:bookmarkEnd w:id="135"/>
      <w:r>
        <w:rPr>
          <w:rFonts w:ascii="Arial" w:hAnsi="Arial"/>
          <w:color w:val="000000"/>
          <w:sz w:val="24"/>
        </w:rPr>
        <w:t>15. З урахуванням конкретної дії шкідливих та небезпечних виробничих факторів та характеру здійснюваної роботи, зазначених у додатках 4 та 5 до цього Порядку, перелік досліджень під час ОМО включає такі дослідження (у разі потреби):</w:t>
      </w:r>
    </w:p>
    <w:p w14:paraId="383AD50A" w14:textId="77777777" w:rsidR="001D2515" w:rsidRDefault="00000000">
      <w:pPr>
        <w:spacing w:after="75"/>
        <w:ind w:firstLine="240"/>
        <w:jc w:val="both"/>
      </w:pPr>
      <w:bookmarkStart w:id="137" w:name="137"/>
      <w:bookmarkEnd w:id="136"/>
      <w:r>
        <w:rPr>
          <w:rFonts w:ascii="Arial" w:hAnsi="Arial"/>
          <w:color w:val="000000"/>
          <w:sz w:val="24"/>
        </w:rPr>
        <w:t xml:space="preserve">функціональні дослідження: спірометрія, аудіометрія, </w:t>
      </w:r>
      <w:proofErr w:type="spellStart"/>
      <w:r>
        <w:rPr>
          <w:rFonts w:ascii="Arial" w:hAnsi="Arial"/>
          <w:color w:val="000000"/>
          <w:sz w:val="24"/>
        </w:rPr>
        <w:t>електронейроміографія</w:t>
      </w:r>
      <w:proofErr w:type="spellEnd"/>
      <w:r>
        <w:rPr>
          <w:rFonts w:ascii="Arial" w:hAnsi="Arial"/>
          <w:color w:val="000000"/>
          <w:sz w:val="24"/>
        </w:rPr>
        <w:t xml:space="preserve"> (ЕНМГ);</w:t>
      </w:r>
    </w:p>
    <w:p w14:paraId="440BA3C5" w14:textId="77777777" w:rsidR="001D2515" w:rsidRDefault="00000000">
      <w:pPr>
        <w:spacing w:after="75"/>
        <w:ind w:firstLine="240"/>
        <w:jc w:val="both"/>
      </w:pPr>
      <w:bookmarkStart w:id="138" w:name="138"/>
      <w:bookmarkEnd w:id="137"/>
      <w:r>
        <w:rPr>
          <w:rFonts w:ascii="Arial" w:hAnsi="Arial"/>
          <w:color w:val="000000"/>
          <w:sz w:val="24"/>
        </w:rPr>
        <w:lastRenderedPageBreak/>
        <w:t xml:space="preserve">у крові визначається: лейкоцитарна формула, % насичення </w:t>
      </w:r>
      <w:proofErr w:type="spellStart"/>
      <w:r>
        <w:rPr>
          <w:rFonts w:ascii="Arial" w:hAnsi="Arial"/>
          <w:color w:val="000000"/>
          <w:sz w:val="24"/>
        </w:rPr>
        <w:t>трансферину</w:t>
      </w:r>
      <w:proofErr w:type="spellEnd"/>
      <w:r>
        <w:rPr>
          <w:rFonts w:ascii="Arial" w:hAnsi="Arial"/>
          <w:color w:val="000000"/>
          <w:sz w:val="24"/>
        </w:rPr>
        <w:t xml:space="preserve"> залізом ( % НТЖ), тільця </w:t>
      </w:r>
      <w:proofErr w:type="spellStart"/>
      <w:r>
        <w:rPr>
          <w:rFonts w:ascii="Arial" w:hAnsi="Arial"/>
          <w:color w:val="000000"/>
          <w:sz w:val="24"/>
        </w:rPr>
        <w:t>Гейнца</w:t>
      </w:r>
      <w:proofErr w:type="spellEnd"/>
      <w:r>
        <w:rPr>
          <w:rFonts w:ascii="Arial" w:hAnsi="Arial"/>
          <w:color w:val="000000"/>
          <w:sz w:val="24"/>
        </w:rPr>
        <w:t>;</w:t>
      </w:r>
    </w:p>
    <w:p w14:paraId="0D968CD1" w14:textId="77777777" w:rsidR="001D2515" w:rsidRDefault="00000000">
      <w:pPr>
        <w:spacing w:after="75"/>
        <w:ind w:firstLine="240"/>
        <w:jc w:val="both"/>
      </w:pPr>
      <w:bookmarkStart w:id="139" w:name="139"/>
      <w:bookmarkEnd w:id="138"/>
      <w:r>
        <w:rPr>
          <w:rFonts w:ascii="Arial" w:hAnsi="Arial"/>
          <w:color w:val="000000"/>
          <w:sz w:val="24"/>
        </w:rPr>
        <w:t xml:space="preserve">у біохімічному аналізі крові визначається: сечова кислота, білірубін, </w:t>
      </w:r>
      <w:proofErr w:type="spellStart"/>
      <w:r>
        <w:rPr>
          <w:rFonts w:ascii="Arial" w:hAnsi="Arial"/>
          <w:color w:val="000000"/>
          <w:sz w:val="24"/>
        </w:rPr>
        <w:t>аспартатамінотрансфераза</w:t>
      </w:r>
      <w:proofErr w:type="spellEnd"/>
      <w:r>
        <w:rPr>
          <w:rFonts w:ascii="Arial" w:hAnsi="Arial"/>
          <w:color w:val="000000"/>
          <w:sz w:val="24"/>
        </w:rPr>
        <w:t xml:space="preserve"> (АСТ), </w:t>
      </w:r>
      <w:proofErr w:type="spellStart"/>
      <w:r>
        <w:rPr>
          <w:rFonts w:ascii="Arial" w:hAnsi="Arial"/>
          <w:color w:val="000000"/>
          <w:sz w:val="24"/>
        </w:rPr>
        <w:t>аланінамінотрансфераза</w:t>
      </w:r>
      <w:proofErr w:type="spellEnd"/>
      <w:r>
        <w:rPr>
          <w:rFonts w:ascii="Arial" w:hAnsi="Arial"/>
          <w:color w:val="000000"/>
          <w:sz w:val="24"/>
        </w:rPr>
        <w:t xml:space="preserve"> (АЛТ), </w:t>
      </w:r>
      <w:proofErr w:type="spellStart"/>
      <w:r>
        <w:rPr>
          <w:rFonts w:ascii="Arial" w:hAnsi="Arial"/>
          <w:color w:val="000000"/>
          <w:sz w:val="24"/>
        </w:rPr>
        <w:t>гамаглютамілтрансфераза</w:t>
      </w:r>
      <w:proofErr w:type="spellEnd"/>
      <w:r>
        <w:rPr>
          <w:rFonts w:ascii="Arial" w:hAnsi="Arial"/>
          <w:color w:val="000000"/>
          <w:sz w:val="24"/>
        </w:rPr>
        <w:t xml:space="preserve"> (ГГТФ), </w:t>
      </w:r>
      <w:proofErr w:type="spellStart"/>
      <w:r>
        <w:rPr>
          <w:rFonts w:ascii="Arial" w:hAnsi="Arial"/>
          <w:color w:val="000000"/>
          <w:sz w:val="24"/>
        </w:rPr>
        <w:t>холінестераза</w:t>
      </w:r>
      <w:proofErr w:type="spellEnd"/>
      <w:r>
        <w:rPr>
          <w:rFonts w:ascii="Arial" w:hAnsi="Arial"/>
          <w:color w:val="000000"/>
          <w:sz w:val="24"/>
        </w:rPr>
        <w:t xml:space="preserve"> (ХЕ)h, </w:t>
      </w:r>
      <w:proofErr w:type="spellStart"/>
      <w:r>
        <w:rPr>
          <w:rFonts w:ascii="Arial" w:hAnsi="Arial"/>
          <w:color w:val="000000"/>
          <w:sz w:val="24"/>
        </w:rPr>
        <w:t>кармбоксигемоглобін</w:t>
      </w:r>
      <w:proofErr w:type="spellEnd"/>
      <w:r>
        <w:rPr>
          <w:rFonts w:ascii="Arial" w:hAnsi="Arial"/>
          <w:color w:val="000000"/>
          <w:sz w:val="24"/>
        </w:rPr>
        <w:t xml:space="preserve"> (</w:t>
      </w:r>
      <w:proofErr w:type="spellStart"/>
      <w:r>
        <w:rPr>
          <w:rFonts w:ascii="Arial" w:hAnsi="Arial"/>
          <w:color w:val="000000"/>
          <w:sz w:val="24"/>
        </w:rPr>
        <w:t>HbCO</w:t>
      </w:r>
      <w:proofErr w:type="spellEnd"/>
      <w:r>
        <w:rPr>
          <w:rFonts w:ascii="Arial" w:hAnsi="Arial"/>
          <w:color w:val="000000"/>
          <w:sz w:val="24"/>
        </w:rPr>
        <w:t>).</w:t>
      </w:r>
    </w:p>
    <w:p w14:paraId="63A4F601" w14:textId="77777777" w:rsidR="001D2515" w:rsidRDefault="00000000">
      <w:pPr>
        <w:spacing w:after="75"/>
        <w:ind w:firstLine="240"/>
        <w:jc w:val="both"/>
      </w:pPr>
      <w:bookmarkStart w:id="140" w:name="140"/>
      <w:bookmarkEnd w:id="139"/>
      <w:r>
        <w:rPr>
          <w:rFonts w:ascii="Arial" w:hAnsi="Arial"/>
          <w:color w:val="000000"/>
          <w:sz w:val="24"/>
        </w:rPr>
        <w:t xml:space="preserve">16. При попередньому медичному огляді обов'язково проводиться рентгенографія органів грудної клітки у прямій </w:t>
      </w:r>
      <w:proofErr w:type="spellStart"/>
      <w:r>
        <w:rPr>
          <w:rFonts w:ascii="Arial" w:hAnsi="Arial"/>
          <w:color w:val="000000"/>
          <w:sz w:val="24"/>
        </w:rPr>
        <w:t>проєкції</w:t>
      </w:r>
      <w:proofErr w:type="spellEnd"/>
      <w:r>
        <w:rPr>
          <w:rFonts w:ascii="Arial" w:hAnsi="Arial"/>
          <w:color w:val="000000"/>
          <w:sz w:val="24"/>
        </w:rPr>
        <w:t xml:space="preserve"> або цифрова флюорографія, а при періодичних - флюорографія, за винятком рядків таблиці Переліку шкідливих чи небезпечних виробничих факторів і факторів трудового процесу, при роботі з якими обов'язковий попередній (періодичні) медичний огляд працівників, згідно з додатком 4 до цього Порядку та Переліку робіт, для виконання яких є обов'язковим попередній (періодичні) медичний огляд працівників, згідно з додатком 5 до цього Порядку, де вказана обов'язкова рентгенографія органів грудної клітки.</w:t>
      </w:r>
    </w:p>
    <w:p w14:paraId="4A7E7A86" w14:textId="77777777" w:rsidR="001D2515" w:rsidRDefault="00000000">
      <w:pPr>
        <w:spacing w:after="75"/>
        <w:ind w:firstLine="240"/>
        <w:jc w:val="both"/>
      </w:pPr>
      <w:bookmarkStart w:id="141" w:name="141"/>
      <w:bookmarkEnd w:id="140"/>
      <w:r>
        <w:rPr>
          <w:rFonts w:ascii="Arial" w:hAnsi="Arial"/>
          <w:color w:val="000000"/>
          <w:sz w:val="24"/>
        </w:rPr>
        <w:t>17. При проведенні попереднього та періодичних медичних оглядів жінок оглядає лікар-акушер-гінеколог, який здійснює відбір матеріалів на бактеріологічне (на флору) і цитологічне (на атипові клітини) дослідження.</w:t>
      </w:r>
    </w:p>
    <w:p w14:paraId="712F51AD" w14:textId="77777777" w:rsidR="001D2515" w:rsidRDefault="00000000">
      <w:pPr>
        <w:spacing w:after="75"/>
        <w:ind w:firstLine="240"/>
        <w:jc w:val="both"/>
      </w:pPr>
      <w:bookmarkStart w:id="142" w:name="142"/>
      <w:bookmarkEnd w:id="141"/>
      <w:r>
        <w:rPr>
          <w:rFonts w:ascii="Arial" w:hAnsi="Arial"/>
          <w:color w:val="000000"/>
          <w:sz w:val="24"/>
        </w:rPr>
        <w:t>18. Кожен лікар, який залучений до проведення ОМО, оформлює висновок у Картці працівника відповідно до додатка 7 до цього Порядку щодо стану здоров'я працівника, підтверджує його особистим підписом і печаткою або кваліфікованим електронним підписом та бере участь в остаточному обговоренні питання щодо професійної придатності працівника до виконання ним професійних обов'язків і надає необхідні рекомендації.</w:t>
      </w:r>
    </w:p>
    <w:p w14:paraId="3F5D425F" w14:textId="77777777" w:rsidR="001D2515" w:rsidRDefault="00000000">
      <w:pPr>
        <w:spacing w:after="75"/>
        <w:ind w:firstLine="240"/>
        <w:jc w:val="both"/>
      </w:pPr>
      <w:bookmarkStart w:id="143" w:name="143"/>
      <w:bookmarkEnd w:id="142"/>
      <w:r>
        <w:rPr>
          <w:rFonts w:ascii="Arial" w:hAnsi="Arial"/>
          <w:color w:val="000000"/>
          <w:sz w:val="24"/>
        </w:rPr>
        <w:t xml:space="preserve">19. У разі потреби уточнення діагнозу, лікування виявлених </w:t>
      </w:r>
      <w:proofErr w:type="spellStart"/>
      <w:r>
        <w:rPr>
          <w:rFonts w:ascii="Arial" w:hAnsi="Arial"/>
          <w:color w:val="000000"/>
          <w:sz w:val="24"/>
        </w:rPr>
        <w:t>хвороб</w:t>
      </w:r>
      <w:proofErr w:type="spellEnd"/>
      <w:r>
        <w:rPr>
          <w:rFonts w:ascii="Arial" w:hAnsi="Arial"/>
          <w:color w:val="000000"/>
          <w:sz w:val="24"/>
        </w:rPr>
        <w:t>, які були діагностовано під час проведення ОМО, Комісія направляє працівника на додаткові обстеження, консультації, лікування до ЗОЗ, які надають спеціалізовану медичну допомогу.</w:t>
      </w:r>
    </w:p>
    <w:p w14:paraId="77C81F55" w14:textId="77777777" w:rsidR="001D2515" w:rsidRDefault="00000000">
      <w:pPr>
        <w:spacing w:after="75"/>
        <w:ind w:firstLine="240"/>
        <w:jc w:val="both"/>
      </w:pPr>
      <w:bookmarkStart w:id="144" w:name="144"/>
      <w:bookmarkEnd w:id="143"/>
      <w:r>
        <w:rPr>
          <w:rFonts w:ascii="Arial" w:hAnsi="Arial"/>
          <w:color w:val="000000"/>
          <w:sz w:val="24"/>
        </w:rPr>
        <w:t>20. Результати медичного огляду, висновок про професійну придатність працівника, результати лабораторних та інструментальних досліджень, рекомендації за результатами ОМО вносяться до Картки працівника.</w:t>
      </w:r>
    </w:p>
    <w:p w14:paraId="53670480" w14:textId="77777777" w:rsidR="001D2515" w:rsidRDefault="00000000">
      <w:pPr>
        <w:spacing w:after="75"/>
        <w:ind w:firstLine="240"/>
        <w:jc w:val="both"/>
      </w:pPr>
      <w:bookmarkStart w:id="145" w:name="145"/>
      <w:bookmarkEnd w:id="144"/>
      <w:r>
        <w:rPr>
          <w:rFonts w:ascii="Arial" w:hAnsi="Arial"/>
          <w:color w:val="000000"/>
          <w:sz w:val="24"/>
        </w:rPr>
        <w:t>21. Заповнений оригінал Картки працівника видається працівнику. Копія Картки працівника зберігається у надавача послуг з проведення ОМО за місцем його проходження.</w:t>
      </w:r>
    </w:p>
    <w:p w14:paraId="32248FAC" w14:textId="77777777" w:rsidR="001D2515" w:rsidRDefault="00000000">
      <w:pPr>
        <w:spacing w:after="75"/>
        <w:ind w:firstLine="240"/>
        <w:jc w:val="both"/>
      </w:pPr>
      <w:bookmarkStart w:id="146" w:name="146"/>
      <w:bookmarkEnd w:id="145"/>
      <w:r>
        <w:rPr>
          <w:rFonts w:ascii="Arial" w:hAnsi="Arial"/>
          <w:color w:val="000000"/>
          <w:sz w:val="24"/>
        </w:rPr>
        <w:t>22. Строк зберігання Картки працівника - 45 років.</w:t>
      </w:r>
    </w:p>
    <w:p w14:paraId="3FA885E9" w14:textId="77777777" w:rsidR="001D2515" w:rsidRDefault="00000000">
      <w:pPr>
        <w:spacing w:after="75"/>
        <w:ind w:firstLine="240"/>
        <w:jc w:val="both"/>
      </w:pPr>
      <w:bookmarkStart w:id="147" w:name="147"/>
      <w:bookmarkEnd w:id="146"/>
      <w:r>
        <w:rPr>
          <w:rFonts w:ascii="Arial" w:hAnsi="Arial"/>
          <w:color w:val="000000"/>
          <w:sz w:val="24"/>
        </w:rPr>
        <w:t>23. У разі проходження ОМО в МСЧ вся медична документація зберігається в МСЧ.</w:t>
      </w:r>
    </w:p>
    <w:p w14:paraId="3F261FF9" w14:textId="77777777" w:rsidR="001D2515" w:rsidRDefault="00000000">
      <w:pPr>
        <w:spacing w:after="75"/>
        <w:ind w:firstLine="240"/>
        <w:jc w:val="both"/>
      </w:pPr>
      <w:bookmarkStart w:id="148" w:name="148"/>
      <w:bookmarkEnd w:id="147"/>
      <w:r>
        <w:rPr>
          <w:rFonts w:ascii="Arial" w:hAnsi="Arial"/>
          <w:color w:val="000000"/>
          <w:sz w:val="24"/>
        </w:rPr>
        <w:t>24. За результатами проведеного ОМО Комісія визначає належність працівника до групи динамічного спостереження за такими критеріями:</w:t>
      </w:r>
    </w:p>
    <w:p w14:paraId="34A5759D" w14:textId="77777777" w:rsidR="001D2515" w:rsidRDefault="00000000">
      <w:pPr>
        <w:spacing w:after="75"/>
        <w:ind w:firstLine="240"/>
        <w:jc w:val="both"/>
      </w:pPr>
      <w:bookmarkStart w:id="149" w:name="149"/>
      <w:bookmarkEnd w:id="148"/>
      <w:r>
        <w:rPr>
          <w:rFonts w:ascii="Arial" w:hAnsi="Arial"/>
          <w:color w:val="000000"/>
          <w:sz w:val="24"/>
        </w:rPr>
        <w:t xml:space="preserve">1) до групи динамічного спостереження Д-1 належать працівники з професійним стажем 10 і більше років в умовах дії шкідливих та небезпечних </w:t>
      </w:r>
      <w:r>
        <w:rPr>
          <w:rFonts w:ascii="Arial" w:hAnsi="Arial"/>
          <w:color w:val="000000"/>
          <w:sz w:val="24"/>
        </w:rPr>
        <w:lastRenderedPageBreak/>
        <w:t>виробничих факторів, важкості та напруженості трудового процесу, які не мають загальних захворювань;</w:t>
      </w:r>
    </w:p>
    <w:p w14:paraId="4A9DDFED" w14:textId="77777777" w:rsidR="001D2515" w:rsidRDefault="00000000">
      <w:pPr>
        <w:spacing w:after="75"/>
        <w:ind w:firstLine="240"/>
        <w:jc w:val="both"/>
      </w:pPr>
      <w:bookmarkStart w:id="150" w:name="150"/>
      <w:bookmarkEnd w:id="149"/>
      <w:r>
        <w:rPr>
          <w:rFonts w:ascii="Arial" w:hAnsi="Arial"/>
          <w:color w:val="000000"/>
          <w:sz w:val="24"/>
        </w:rPr>
        <w:t>2) до групи динамічного спостереження Д-2 належать працівники, у яких за результатами медичного огляду виявлені загальні захворювання;</w:t>
      </w:r>
    </w:p>
    <w:p w14:paraId="25A46369" w14:textId="77777777" w:rsidR="001D2515" w:rsidRDefault="00000000">
      <w:pPr>
        <w:spacing w:after="75"/>
        <w:ind w:firstLine="240"/>
        <w:jc w:val="both"/>
      </w:pPr>
      <w:bookmarkStart w:id="151" w:name="151"/>
      <w:bookmarkEnd w:id="150"/>
      <w:r>
        <w:rPr>
          <w:rFonts w:ascii="Arial" w:hAnsi="Arial"/>
          <w:color w:val="000000"/>
          <w:sz w:val="24"/>
        </w:rPr>
        <w:t>3) до групи динамічного спостереження Д-3 належать працівники з наявними професійними захворюваннями, групою інвалідності за загальними захворюваннями та особи, у яких під час проведення ОМО виявлено ознаки та підозру щодо професійного захворювання.</w:t>
      </w:r>
    </w:p>
    <w:p w14:paraId="2E868498" w14:textId="77777777" w:rsidR="001D2515" w:rsidRDefault="00000000">
      <w:pPr>
        <w:spacing w:after="75"/>
        <w:ind w:firstLine="240"/>
        <w:jc w:val="both"/>
      </w:pPr>
      <w:bookmarkStart w:id="152" w:name="152"/>
      <w:bookmarkEnd w:id="151"/>
      <w:r>
        <w:rPr>
          <w:rFonts w:ascii="Arial" w:hAnsi="Arial"/>
          <w:color w:val="000000"/>
          <w:sz w:val="24"/>
        </w:rPr>
        <w:t>25. Належність до групи динамічного спостереження визначається головою Комісії, про що робиться перша відмітка у графі "Рекомендації" Картки працівника.</w:t>
      </w:r>
    </w:p>
    <w:p w14:paraId="79997FB3" w14:textId="77777777" w:rsidR="001D2515" w:rsidRDefault="00000000">
      <w:pPr>
        <w:spacing w:after="75"/>
        <w:ind w:firstLine="240"/>
        <w:jc w:val="both"/>
      </w:pPr>
      <w:bookmarkStart w:id="153" w:name="153"/>
      <w:bookmarkEnd w:id="152"/>
      <w:r>
        <w:rPr>
          <w:rFonts w:ascii="Arial" w:hAnsi="Arial"/>
          <w:color w:val="000000"/>
          <w:sz w:val="24"/>
        </w:rPr>
        <w:t>26. Працівники групи динамічного спостереження Д-1 підлягають нагляду лікарем-</w:t>
      </w:r>
      <w:proofErr w:type="spellStart"/>
      <w:r>
        <w:rPr>
          <w:rFonts w:ascii="Arial" w:hAnsi="Arial"/>
          <w:color w:val="000000"/>
          <w:sz w:val="24"/>
        </w:rPr>
        <w:t>профпатологом</w:t>
      </w:r>
      <w:proofErr w:type="spellEnd"/>
      <w:r>
        <w:rPr>
          <w:rFonts w:ascii="Arial" w:hAnsi="Arial"/>
          <w:color w:val="000000"/>
          <w:sz w:val="24"/>
        </w:rPr>
        <w:t xml:space="preserve"> Комісії.</w:t>
      </w:r>
    </w:p>
    <w:p w14:paraId="10C4F6FB" w14:textId="77777777" w:rsidR="001D2515" w:rsidRDefault="00000000">
      <w:pPr>
        <w:spacing w:after="75"/>
        <w:ind w:firstLine="240"/>
        <w:jc w:val="both"/>
      </w:pPr>
      <w:bookmarkStart w:id="154" w:name="154"/>
      <w:bookmarkEnd w:id="153"/>
      <w:r>
        <w:rPr>
          <w:rFonts w:ascii="Arial" w:hAnsi="Arial"/>
          <w:color w:val="000000"/>
          <w:sz w:val="24"/>
        </w:rPr>
        <w:t>27. Працівники групи динамічного спостереження Д-2 підлягають медичному нагляду лікаря ПМД.</w:t>
      </w:r>
    </w:p>
    <w:p w14:paraId="6F43C5E2" w14:textId="77777777" w:rsidR="001D2515" w:rsidRDefault="00000000">
      <w:pPr>
        <w:spacing w:after="75"/>
        <w:ind w:firstLine="240"/>
        <w:jc w:val="both"/>
      </w:pPr>
      <w:bookmarkStart w:id="155" w:name="155"/>
      <w:bookmarkEnd w:id="154"/>
      <w:r>
        <w:rPr>
          <w:rFonts w:ascii="Arial" w:hAnsi="Arial"/>
          <w:color w:val="000000"/>
          <w:sz w:val="24"/>
        </w:rPr>
        <w:t>28. Працівники, які належать до групи динамічного спостереження Д-3, підлягають направленню до лікаря-</w:t>
      </w:r>
      <w:proofErr w:type="spellStart"/>
      <w:r>
        <w:rPr>
          <w:rFonts w:ascii="Arial" w:hAnsi="Arial"/>
          <w:color w:val="000000"/>
          <w:sz w:val="24"/>
        </w:rPr>
        <w:t>профпатолога</w:t>
      </w:r>
      <w:proofErr w:type="spellEnd"/>
      <w:r>
        <w:rPr>
          <w:rFonts w:ascii="Arial" w:hAnsi="Arial"/>
          <w:color w:val="000000"/>
          <w:sz w:val="24"/>
        </w:rPr>
        <w:t xml:space="preserve"> області або міста та у разі потреби їх направляють до установ і закладів для встановлення остаточного діагнозу та зв'язку захворювання з впливом шкідливих і небезпечних виробничих факторів, важкості та напруженості трудового процесу.</w:t>
      </w:r>
    </w:p>
    <w:p w14:paraId="160B72FA" w14:textId="77777777" w:rsidR="001D2515" w:rsidRDefault="00000000">
      <w:pPr>
        <w:spacing w:after="75"/>
        <w:ind w:firstLine="240"/>
        <w:jc w:val="both"/>
      </w:pPr>
      <w:bookmarkStart w:id="156" w:name="156"/>
      <w:bookmarkEnd w:id="155"/>
      <w:r>
        <w:rPr>
          <w:rFonts w:ascii="Arial" w:hAnsi="Arial"/>
          <w:color w:val="000000"/>
          <w:sz w:val="24"/>
        </w:rPr>
        <w:t>29. Працівники, які піддавались впливу шкідливих чи небезпечних виробничих факторів, важкості та напруженості трудового процесу впродовж професійної діяльності, внаслідок чого виникла та/або могла виникнути загроза їх здоров'ю у довгостроковій перспективі, мають перебувати під динамічним спостереженням у лікаря ПМД і після закінчення періоду зайнятості з метою своєчасної діагностики і лікування захворювань.</w:t>
      </w:r>
    </w:p>
    <w:p w14:paraId="5046AEAC" w14:textId="77777777" w:rsidR="001D2515" w:rsidRDefault="00000000">
      <w:pPr>
        <w:spacing w:after="75"/>
        <w:ind w:firstLine="240"/>
        <w:jc w:val="both"/>
      </w:pPr>
      <w:bookmarkStart w:id="157" w:name="157"/>
      <w:bookmarkEnd w:id="156"/>
      <w:r>
        <w:rPr>
          <w:rFonts w:ascii="Arial" w:hAnsi="Arial"/>
          <w:color w:val="000000"/>
          <w:sz w:val="24"/>
        </w:rPr>
        <w:t xml:space="preserve">30. За результатами періодичних медичних оглядів працівнику разом з Карткою працівника видають довідку за </w:t>
      </w:r>
      <w:r>
        <w:rPr>
          <w:rFonts w:ascii="Arial" w:hAnsi="Arial"/>
          <w:color w:val="293A55"/>
          <w:sz w:val="24"/>
        </w:rPr>
        <w:t>формою N 025-9/о</w:t>
      </w:r>
      <w:r>
        <w:rPr>
          <w:rFonts w:ascii="Arial" w:hAnsi="Arial"/>
          <w:color w:val="000000"/>
          <w:sz w:val="24"/>
        </w:rPr>
        <w:t>.</w:t>
      </w:r>
    </w:p>
    <w:p w14:paraId="42A7CBC2" w14:textId="77777777" w:rsidR="001D2515" w:rsidRDefault="00000000">
      <w:pPr>
        <w:spacing w:after="75"/>
        <w:ind w:firstLine="240"/>
        <w:jc w:val="both"/>
      </w:pPr>
      <w:bookmarkStart w:id="158" w:name="158"/>
      <w:bookmarkEnd w:id="157"/>
      <w:r>
        <w:rPr>
          <w:rFonts w:ascii="Arial" w:hAnsi="Arial"/>
          <w:color w:val="000000"/>
          <w:sz w:val="24"/>
        </w:rPr>
        <w:t>31. За результатами ОМО (протягом місяця після його закінчення) Комісією оформлюється заключний акт за результатами періодичного медичного огляду працівників за формою, зазначеною в додатку 8 до цього Порядку (далі - Заключний акт).</w:t>
      </w:r>
    </w:p>
    <w:p w14:paraId="3A40B20F" w14:textId="77777777" w:rsidR="001D2515" w:rsidRDefault="00000000">
      <w:pPr>
        <w:spacing w:after="75"/>
        <w:ind w:firstLine="240"/>
        <w:jc w:val="both"/>
      </w:pPr>
      <w:bookmarkStart w:id="159" w:name="159"/>
      <w:bookmarkEnd w:id="158"/>
      <w:r>
        <w:rPr>
          <w:rFonts w:ascii="Arial" w:hAnsi="Arial"/>
          <w:color w:val="000000"/>
          <w:sz w:val="24"/>
        </w:rPr>
        <w:t xml:space="preserve">До Заключного </w:t>
      </w:r>
      <w:proofErr w:type="spellStart"/>
      <w:r>
        <w:rPr>
          <w:rFonts w:ascii="Arial" w:hAnsi="Arial"/>
          <w:color w:val="000000"/>
          <w:sz w:val="24"/>
        </w:rPr>
        <w:t>акта</w:t>
      </w:r>
      <w:proofErr w:type="spellEnd"/>
      <w:r>
        <w:rPr>
          <w:rFonts w:ascii="Arial" w:hAnsi="Arial"/>
          <w:color w:val="000000"/>
          <w:sz w:val="24"/>
        </w:rPr>
        <w:t xml:space="preserve"> додаються списки працівників, яким рекомендовано проведення оздоровчих заходів, переведення на іншу роботу, які мають підозру на професійне захворювання, інформація щодо повноти охоплення категорій працівників, які підлягали ОМО.</w:t>
      </w:r>
    </w:p>
    <w:p w14:paraId="5EFBC875" w14:textId="77777777" w:rsidR="001D2515" w:rsidRDefault="00000000">
      <w:pPr>
        <w:spacing w:after="75"/>
        <w:ind w:firstLine="240"/>
        <w:jc w:val="both"/>
      </w:pPr>
      <w:bookmarkStart w:id="160" w:name="160"/>
      <w:bookmarkEnd w:id="159"/>
      <w:r>
        <w:rPr>
          <w:rFonts w:ascii="Arial" w:hAnsi="Arial"/>
          <w:color w:val="000000"/>
          <w:sz w:val="24"/>
        </w:rPr>
        <w:t>32. Заключний акт складається у шести примірниках:</w:t>
      </w:r>
    </w:p>
    <w:p w14:paraId="7C4616A1" w14:textId="77777777" w:rsidR="001D2515" w:rsidRDefault="00000000">
      <w:pPr>
        <w:spacing w:after="75"/>
        <w:ind w:firstLine="240"/>
        <w:jc w:val="both"/>
      </w:pPr>
      <w:bookmarkStart w:id="161" w:name="161"/>
      <w:bookmarkEnd w:id="160"/>
      <w:r>
        <w:rPr>
          <w:rFonts w:ascii="Arial" w:hAnsi="Arial"/>
          <w:color w:val="000000"/>
          <w:sz w:val="24"/>
        </w:rPr>
        <w:t>перший примірник залишається у надавача послуг з проведення ОМО, що проводить медичний огляд;</w:t>
      </w:r>
    </w:p>
    <w:p w14:paraId="27DF0E6F" w14:textId="77777777" w:rsidR="001D2515" w:rsidRDefault="00000000">
      <w:pPr>
        <w:spacing w:after="75"/>
        <w:ind w:firstLine="240"/>
        <w:jc w:val="both"/>
      </w:pPr>
      <w:bookmarkStart w:id="162" w:name="162"/>
      <w:bookmarkEnd w:id="161"/>
      <w:r>
        <w:rPr>
          <w:rFonts w:ascii="Arial" w:hAnsi="Arial"/>
          <w:color w:val="000000"/>
          <w:sz w:val="24"/>
        </w:rPr>
        <w:t>другий - надають роботодавцю;</w:t>
      </w:r>
    </w:p>
    <w:p w14:paraId="33397A0A" w14:textId="77777777" w:rsidR="001D2515" w:rsidRDefault="00000000">
      <w:pPr>
        <w:spacing w:after="75"/>
        <w:ind w:firstLine="240"/>
        <w:jc w:val="both"/>
      </w:pPr>
      <w:bookmarkStart w:id="163" w:name="163"/>
      <w:bookmarkEnd w:id="162"/>
      <w:r>
        <w:rPr>
          <w:rFonts w:ascii="Arial" w:hAnsi="Arial"/>
          <w:color w:val="000000"/>
          <w:sz w:val="24"/>
        </w:rPr>
        <w:lastRenderedPageBreak/>
        <w:t>третій - надають профспілковій організації за місцем роботи працівника;</w:t>
      </w:r>
    </w:p>
    <w:p w14:paraId="3F0B9093" w14:textId="77777777" w:rsidR="001D2515" w:rsidRDefault="00000000">
      <w:pPr>
        <w:spacing w:after="75"/>
        <w:ind w:firstLine="240"/>
        <w:jc w:val="both"/>
      </w:pPr>
      <w:bookmarkStart w:id="164" w:name="164"/>
      <w:bookmarkEnd w:id="163"/>
      <w:r>
        <w:rPr>
          <w:rFonts w:ascii="Arial" w:hAnsi="Arial"/>
          <w:color w:val="000000"/>
          <w:sz w:val="24"/>
        </w:rPr>
        <w:t xml:space="preserve">четвертий - надають територіальному органу </w:t>
      </w:r>
      <w:proofErr w:type="spellStart"/>
      <w:r>
        <w:rPr>
          <w:rFonts w:ascii="Arial" w:hAnsi="Arial"/>
          <w:color w:val="000000"/>
          <w:sz w:val="24"/>
        </w:rPr>
        <w:t>Держпраці</w:t>
      </w:r>
      <w:proofErr w:type="spellEnd"/>
      <w:r>
        <w:rPr>
          <w:rFonts w:ascii="Arial" w:hAnsi="Arial"/>
          <w:color w:val="000000"/>
          <w:sz w:val="24"/>
        </w:rPr>
        <w:t>;</w:t>
      </w:r>
    </w:p>
    <w:p w14:paraId="39B6210F" w14:textId="77777777" w:rsidR="001D2515" w:rsidRDefault="00000000">
      <w:pPr>
        <w:spacing w:after="75"/>
        <w:ind w:firstLine="240"/>
        <w:jc w:val="both"/>
      </w:pPr>
      <w:bookmarkStart w:id="165" w:name="165"/>
      <w:bookmarkEnd w:id="164"/>
      <w:r>
        <w:rPr>
          <w:rFonts w:ascii="Arial" w:hAnsi="Arial"/>
          <w:color w:val="000000"/>
          <w:sz w:val="24"/>
        </w:rPr>
        <w:t>п'ятий - надають ЦКПХ відповідної адміністративно-територіальної одиниці (знеособлений);</w:t>
      </w:r>
    </w:p>
    <w:p w14:paraId="1B1F0522" w14:textId="77777777" w:rsidR="001D2515" w:rsidRDefault="00000000">
      <w:pPr>
        <w:spacing w:after="75"/>
        <w:ind w:firstLine="240"/>
        <w:jc w:val="both"/>
      </w:pPr>
      <w:bookmarkStart w:id="166" w:name="166"/>
      <w:bookmarkEnd w:id="165"/>
      <w:r>
        <w:rPr>
          <w:rFonts w:ascii="Arial" w:hAnsi="Arial"/>
          <w:color w:val="000000"/>
          <w:sz w:val="24"/>
        </w:rPr>
        <w:t>шостий - надають територіальному органу Пенсійного фонду України.</w:t>
      </w:r>
    </w:p>
    <w:p w14:paraId="1014A42C" w14:textId="77777777" w:rsidR="001D2515" w:rsidRDefault="00000000">
      <w:pPr>
        <w:spacing w:after="75"/>
        <w:ind w:firstLine="240"/>
        <w:jc w:val="both"/>
      </w:pPr>
      <w:bookmarkStart w:id="167" w:name="167"/>
      <w:bookmarkEnd w:id="166"/>
      <w:r>
        <w:rPr>
          <w:rFonts w:ascii="Arial" w:hAnsi="Arial"/>
          <w:color w:val="000000"/>
          <w:sz w:val="24"/>
        </w:rPr>
        <w:t>33. Головою Комісії 1 раз на квартал оформлюється оперативна інформація за результатами проведення ОМО згідно з додатком 9 до цього Порядку. Таку оперативну інформацію голова Комісії передає до: надавача послуг з проведення ОМО, роботодавця, лікаря-</w:t>
      </w:r>
      <w:proofErr w:type="spellStart"/>
      <w:r>
        <w:rPr>
          <w:rFonts w:ascii="Arial" w:hAnsi="Arial"/>
          <w:color w:val="000000"/>
          <w:sz w:val="24"/>
        </w:rPr>
        <w:t>профпатолога</w:t>
      </w:r>
      <w:proofErr w:type="spellEnd"/>
      <w:r>
        <w:rPr>
          <w:rFonts w:ascii="Arial" w:hAnsi="Arial"/>
          <w:color w:val="000000"/>
          <w:sz w:val="24"/>
        </w:rPr>
        <w:t xml:space="preserve"> області, міста, ЦКПХ адміністративно-територіальної одиниці, територіального органу Пенсійного фонду України, територіального органу </w:t>
      </w:r>
      <w:proofErr w:type="spellStart"/>
      <w:r>
        <w:rPr>
          <w:rFonts w:ascii="Arial" w:hAnsi="Arial"/>
          <w:color w:val="000000"/>
          <w:sz w:val="24"/>
        </w:rPr>
        <w:t>Держпраці</w:t>
      </w:r>
      <w:proofErr w:type="spellEnd"/>
      <w:r>
        <w:rPr>
          <w:rFonts w:ascii="Arial" w:hAnsi="Arial"/>
          <w:color w:val="000000"/>
          <w:sz w:val="24"/>
        </w:rPr>
        <w:t>.</w:t>
      </w:r>
    </w:p>
    <w:p w14:paraId="02EAF605" w14:textId="77777777" w:rsidR="001D2515" w:rsidRDefault="00000000">
      <w:pPr>
        <w:spacing w:after="75"/>
        <w:ind w:firstLine="240"/>
        <w:jc w:val="both"/>
      </w:pPr>
      <w:bookmarkStart w:id="168" w:name="168"/>
      <w:bookmarkEnd w:id="167"/>
      <w:r>
        <w:rPr>
          <w:rFonts w:ascii="Arial" w:hAnsi="Arial"/>
          <w:color w:val="000000"/>
          <w:sz w:val="24"/>
        </w:rPr>
        <w:t xml:space="preserve">34. Строк зберігання Заключного </w:t>
      </w:r>
      <w:proofErr w:type="spellStart"/>
      <w:r>
        <w:rPr>
          <w:rFonts w:ascii="Arial" w:hAnsi="Arial"/>
          <w:color w:val="000000"/>
          <w:sz w:val="24"/>
        </w:rPr>
        <w:t>акта</w:t>
      </w:r>
      <w:proofErr w:type="spellEnd"/>
      <w:r>
        <w:rPr>
          <w:rFonts w:ascii="Arial" w:hAnsi="Arial"/>
          <w:color w:val="000000"/>
          <w:sz w:val="24"/>
        </w:rPr>
        <w:t xml:space="preserve"> - 45 років з дати його складання.</w:t>
      </w:r>
    </w:p>
    <w:p w14:paraId="0AECBC9E" w14:textId="77777777" w:rsidR="001D2515" w:rsidRDefault="00000000">
      <w:pPr>
        <w:spacing w:after="75"/>
        <w:ind w:firstLine="240"/>
        <w:jc w:val="both"/>
      </w:pPr>
      <w:bookmarkStart w:id="169" w:name="169"/>
      <w:bookmarkEnd w:id="168"/>
      <w:r>
        <w:rPr>
          <w:rFonts w:ascii="Arial" w:hAnsi="Arial"/>
          <w:color w:val="000000"/>
          <w:sz w:val="24"/>
        </w:rPr>
        <w:t xml:space="preserve">35. Розслідування, облік нещасних випадків, професійних захворювань та аварій на виробництві здійснюється відповідно до Порядку розслідування та обліку нещасних випадків, професійних захворювань та аварій на виробництві, затвердженого </w:t>
      </w:r>
      <w:r>
        <w:rPr>
          <w:rFonts w:ascii="Arial" w:hAnsi="Arial"/>
          <w:color w:val="293A55"/>
          <w:sz w:val="24"/>
        </w:rPr>
        <w:t>постановою Кабінету Міністрів України від 17 квітня 2019 року N 337</w:t>
      </w:r>
      <w:r>
        <w:rPr>
          <w:rFonts w:ascii="Arial" w:hAnsi="Arial"/>
          <w:color w:val="000000"/>
          <w:sz w:val="24"/>
        </w:rPr>
        <w:t>.</w:t>
      </w:r>
    </w:p>
    <w:p w14:paraId="370C9F9D" w14:textId="77777777" w:rsidR="001D2515" w:rsidRDefault="00000000">
      <w:pPr>
        <w:spacing w:after="75"/>
        <w:ind w:firstLine="240"/>
        <w:jc w:val="both"/>
      </w:pPr>
      <w:bookmarkStart w:id="170" w:name="170"/>
      <w:bookmarkEnd w:id="169"/>
      <w:r>
        <w:rPr>
          <w:rFonts w:ascii="Arial" w:hAnsi="Arial"/>
          <w:color w:val="000000"/>
          <w:sz w:val="24"/>
        </w:rPr>
        <w:t>36. Результати ОМО можуть бути оскаржені у судовому порядку роботодавцем або працівником.</w:t>
      </w:r>
    </w:p>
    <w:p w14:paraId="7A542CEE" w14:textId="77777777" w:rsidR="001D2515" w:rsidRDefault="00000000">
      <w:pPr>
        <w:spacing w:after="75"/>
        <w:ind w:firstLine="240"/>
        <w:jc w:val="both"/>
      </w:pPr>
      <w:bookmarkStart w:id="171" w:name="171"/>
      <w:bookmarkEnd w:id="170"/>
      <w:r>
        <w:rPr>
          <w:rFonts w:ascii="Arial" w:hAnsi="Arial"/>
          <w:color w:val="000000"/>
          <w:sz w:val="24"/>
        </w:rPr>
        <w:t>37. Роботодавець за свій рахунок забезпечує проведення відповідних оздоровчих заходів, зазначених у Заключному акті та додатках до нього у повному обсязі та усуває причини, що призводять до професійних захворювань (отруєнь).</w:t>
      </w:r>
    </w:p>
    <w:p w14:paraId="0A4C8E64" w14:textId="77777777" w:rsidR="001D2515" w:rsidRDefault="00000000">
      <w:pPr>
        <w:spacing w:after="75"/>
        <w:ind w:firstLine="240"/>
        <w:jc w:val="both"/>
      </w:pPr>
      <w:bookmarkStart w:id="172" w:name="172"/>
      <w:bookmarkEnd w:id="171"/>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522"/>
        <w:gridCol w:w="4505"/>
      </w:tblGrid>
      <w:tr w:rsidR="001D2515" w14:paraId="03B0351E" w14:textId="77777777">
        <w:trPr>
          <w:trHeight w:val="30"/>
          <w:tblCellSpacing w:w="0" w:type="auto"/>
        </w:trPr>
        <w:tc>
          <w:tcPr>
            <w:tcW w:w="4845" w:type="dxa"/>
            <w:vAlign w:val="center"/>
          </w:tcPr>
          <w:p w14:paraId="35FF4368" w14:textId="77777777" w:rsidR="001D2515" w:rsidRDefault="00000000">
            <w:pPr>
              <w:spacing w:after="75"/>
              <w:jc w:val="center"/>
            </w:pPr>
            <w:bookmarkStart w:id="173" w:name="173"/>
            <w:bookmarkEnd w:id="172"/>
            <w:r>
              <w:rPr>
                <w:rFonts w:ascii="Arial" w:hAnsi="Arial"/>
                <w:b/>
                <w:color w:val="000000"/>
                <w:sz w:val="15"/>
              </w:rPr>
              <w:t>В. о. директора Департаменту</w:t>
            </w:r>
            <w:r>
              <w:br/>
            </w:r>
            <w:r>
              <w:rPr>
                <w:rFonts w:ascii="Arial" w:hAnsi="Arial"/>
                <w:b/>
                <w:color w:val="000000"/>
                <w:sz w:val="15"/>
              </w:rPr>
              <w:t>медичних послуг</w:t>
            </w:r>
          </w:p>
        </w:tc>
        <w:tc>
          <w:tcPr>
            <w:tcW w:w="4845" w:type="dxa"/>
            <w:vAlign w:val="center"/>
          </w:tcPr>
          <w:p w14:paraId="1CC9C5A6" w14:textId="77777777" w:rsidR="001D2515" w:rsidRDefault="00000000">
            <w:pPr>
              <w:spacing w:after="75"/>
              <w:jc w:val="center"/>
            </w:pPr>
            <w:bookmarkStart w:id="174" w:name="174"/>
            <w:bookmarkEnd w:id="173"/>
            <w:r>
              <w:rPr>
                <w:rFonts w:ascii="Arial" w:hAnsi="Arial"/>
                <w:b/>
                <w:color w:val="000000"/>
                <w:sz w:val="15"/>
              </w:rPr>
              <w:t>Андрій ГАВРИЛЮК</w:t>
            </w:r>
          </w:p>
        </w:tc>
        <w:bookmarkEnd w:id="174"/>
      </w:tr>
    </w:tbl>
    <w:p w14:paraId="19F28223" w14:textId="77777777" w:rsidR="001D2515" w:rsidRDefault="00000000">
      <w:pPr>
        <w:spacing w:after="75"/>
        <w:ind w:firstLine="240"/>
        <w:jc w:val="both"/>
      </w:pPr>
      <w:bookmarkStart w:id="175" w:name="175"/>
      <w:r>
        <w:rPr>
          <w:rFonts w:ascii="Arial" w:hAnsi="Arial"/>
          <w:color w:val="000000"/>
          <w:sz w:val="24"/>
        </w:rPr>
        <w:t xml:space="preserve"> </w:t>
      </w:r>
    </w:p>
    <w:p w14:paraId="07774213" w14:textId="77777777" w:rsidR="001D2515" w:rsidRDefault="00000000">
      <w:pPr>
        <w:spacing w:after="75"/>
        <w:ind w:firstLine="240"/>
        <w:jc w:val="right"/>
      </w:pPr>
      <w:bookmarkStart w:id="176" w:name="180"/>
      <w:bookmarkEnd w:id="175"/>
      <w:r>
        <w:rPr>
          <w:rFonts w:ascii="Arial" w:hAnsi="Arial"/>
          <w:color w:val="000000"/>
          <w:sz w:val="24"/>
        </w:rPr>
        <w:t>Додаток 1</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3 розділу III)</w:t>
      </w:r>
    </w:p>
    <w:p w14:paraId="052E7FB7" w14:textId="77777777" w:rsidR="001D2515" w:rsidRDefault="00000000">
      <w:pPr>
        <w:pStyle w:val="3"/>
        <w:spacing w:after="225"/>
        <w:jc w:val="center"/>
      </w:pPr>
      <w:bookmarkStart w:id="177" w:name="181"/>
      <w:bookmarkEnd w:id="176"/>
      <w:r>
        <w:rPr>
          <w:rFonts w:ascii="Arial" w:hAnsi="Arial"/>
          <w:color w:val="000000"/>
          <w:sz w:val="32"/>
        </w:rPr>
        <w:t>Перелік</w:t>
      </w:r>
      <w:r>
        <w:br/>
      </w:r>
      <w:r>
        <w:rPr>
          <w:rFonts w:ascii="Arial" w:hAnsi="Arial"/>
          <w:color w:val="000000"/>
          <w:sz w:val="32"/>
        </w:rPr>
        <w:t>категорій працівників, які підлягають ОМО</w:t>
      </w:r>
      <w:r>
        <w:br/>
      </w:r>
      <w:r>
        <w:rPr>
          <w:rFonts w:ascii="Arial" w:hAnsi="Arial"/>
          <w:color w:val="000000"/>
          <w:sz w:val="32"/>
        </w:rPr>
        <w:t>в 20__ році</w:t>
      </w:r>
    </w:p>
    <w:p w14:paraId="63E6346B" w14:textId="77777777" w:rsidR="001D2515" w:rsidRDefault="00000000">
      <w:pPr>
        <w:spacing w:after="75"/>
        <w:jc w:val="center"/>
      </w:pPr>
      <w:bookmarkStart w:id="178" w:name="182"/>
      <w:bookmarkEnd w:id="177"/>
      <w:r>
        <w:rPr>
          <w:rFonts w:ascii="Arial" w:hAnsi="Arial"/>
          <w:color w:val="000000"/>
          <w:sz w:val="24"/>
        </w:rPr>
        <w:t>__________________________________</w:t>
      </w:r>
      <w:r>
        <w:br/>
      </w:r>
      <w:r>
        <w:rPr>
          <w:rFonts w:ascii="Arial" w:hAnsi="Arial"/>
          <w:color w:val="000000"/>
          <w:sz w:val="24"/>
        </w:rPr>
        <w:t>__________________________________</w:t>
      </w:r>
      <w:r>
        <w:br/>
      </w:r>
      <w:r>
        <w:rPr>
          <w:rFonts w:ascii="Arial" w:hAnsi="Arial"/>
          <w:color w:val="000000"/>
          <w:sz w:val="15"/>
        </w:rPr>
        <w:t>(найменування підприємства, відомча належність)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59"/>
        <w:gridCol w:w="969"/>
        <w:gridCol w:w="1006"/>
        <w:gridCol w:w="1127"/>
        <w:gridCol w:w="1504"/>
        <w:gridCol w:w="1261"/>
        <w:gridCol w:w="1313"/>
        <w:gridCol w:w="1253"/>
      </w:tblGrid>
      <w:tr w:rsidR="001D2515" w14:paraId="062073BB" w14:textId="77777777">
        <w:trPr>
          <w:trHeight w:val="45"/>
          <w:tblCellSpacing w:w="0" w:type="auto"/>
        </w:trPr>
        <w:tc>
          <w:tcPr>
            <w:tcW w:w="582" w:type="dxa"/>
            <w:vMerge w:val="restart"/>
            <w:tcBorders>
              <w:top w:val="outset" w:sz="8" w:space="0" w:color="000000"/>
              <w:left w:val="outset" w:sz="8" w:space="0" w:color="000000"/>
              <w:bottom w:val="outset" w:sz="8" w:space="0" w:color="000000"/>
              <w:right w:val="outset" w:sz="8" w:space="0" w:color="000000"/>
            </w:tcBorders>
            <w:vAlign w:val="center"/>
          </w:tcPr>
          <w:p w14:paraId="1175DBC5" w14:textId="77777777" w:rsidR="001D2515" w:rsidRDefault="00000000">
            <w:pPr>
              <w:spacing w:after="75"/>
              <w:jc w:val="center"/>
            </w:pPr>
            <w:bookmarkStart w:id="179" w:name="183"/>
            <w:bookmarkEnd w:id="178"/>
            <w:r>
              <w:rPr>
                <w:rFonts w:ascii="Arial" w:hAnsi="Arial"/>
                <w:color w:val="000000"/>
                <w:sz w:val="15"/>
              </w:rPr>
              <w:t>N</w:t>
            </w:r>
            <w:r>
              <w:br/>
            </w:r>
            <w:r>
              <w:rPr>
                <w:rFonts w:ascii="Arial" w:hAnsi="Arial"/>
                <w:color w:val="000000"/>
                <w:sz w:val="15"/>
              </w:rPr>
              <w:t>з/п</w:t>
            </w:r>
          </w:p>
        </w:tc>
        <w:tc>
          <w:tcPr>
            <w:tcW w:w="1163" w:type="dxa"/>
            <w:vMerge w:val="restart"/>
            <w:tcBorders>
              <w:top w:val="outset" w:sz="8" w:space="0" w:color="000000"/>
              <w:left w:val="outset" w:sz="8" w:space="0" w:color="000000"/>
              <w:bottom w:val="outset" w:sz="8" w:space="0" w:color="000000"/>
              <w:right w:val="outset" w:sz="8" w:space="0" w:color="000000"/>
            </w:tcBorders>
            <w:vAlign w:val="center"/>
          </w:tcPr>
          <w:p w14:paraId="717CC172" w14:textId="77777777" w:rsidR="001D2515" w:rsidRDefault="00000000">
            <w:pPr>
              <w:spacing w:after="75"/>
              <w:jc w:val="center"/>
            </w:pPr>
            <w:bookmarkStart w:id="180" w:name="184"/>
            <w:bookmarkEnd w:id="179"/>
            <w:r>
              <w:rPr>
                <w:rFonts w:ascii="Arial" w:hAnsi="Arial"/>
                <w:color w:val="000000"/>
                <w:sz w:val="15"/>
              </w:rPr>
              <w:t>Назва цеху</w:t>
            </w:r>
            <w:r>
              <w:br/>
            </w:r>
            <w:r>
              <w:rPr>
                <w:rFonts w:ascii="Arial" w:hAnsi="Arial"/>
                <w:color w:val="000000"/>
                <w:sz w:val="15"/>
              </w:rPr>
              <w:t>(дільниці)</w:t>
            </w:r>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14:paraId="5A162B0C" w14:textId="77777777" w:rsidR="001D2515" w:rsidRDefault="00000000">
            <w:pPr>
              <w:spacing w:after="75"/>
              <w:jc w:val="center"/>
            </w:pPr>
            <w:bookmarkStart w:id="181" w:name="185"/>
            <w:bookmarkEnd w:id="180"/>
            <w:r>
              <w:rPr>
                <w:rFonts w:ascii="Arial" w:hAnsi="Arial"/>
                <w:color w:val="000000"/>
                <w:sz w:val="15"/>
              </w:rPr>
              <w:t xml:space="preserve">Професія (посада) за </w:t>
            </w:r>
            <w:r>
              <w:rPr>
                <w:rFonts w:ascii="Arial" w:hAnsi="Arial"/>
                <w:color w:val="293A55"/>
                <w:sz w:val="15"/>
              </w:rPr>
              <w:t xml:space="preserve">ДК </w:t>
            </w:r>
            <w:r>
              <w:rPr>
                <w:rFonts w:ascii="Arial" w:hAnsi="Arial"/>
                <w:color w:val="293A55"/>
                <w:sz w:val="15"/>
              </w:rPr>
              <w:lastRenderedPageBreak/>
              <w:t>003:2010</w:t>
            </w:r>
            <w:r>
              <w:rPr>
                <w:rFonts w:ascii="Arial" w:hAnsi="Arial"/>
                <w:color w:val="000000"/>
                <w:sz w:val="15"/>
              </w:rPr>
              <w:t>*</w:t>
            </w:r>
          </w:p>
        </w:tc>
        <w:tc>
          <w:tcPr>
            <w:tcW w:w="1260" w:type="dxa"/>
            <w:vMerge w:val="restart"/>
            <w:tcBorders>
              <w:top w:val="outset" w:sz="8" w:space="0" w:color="000000"/>
              <w:left w:val="outset" w:sz="8" w:space="0" w:color="000000"/>
              <w:bottom w:val="outset" w:sz="8" w:space="0" w:color="000000"/>
              <w:right w:val="outset" w:sz="8" w:space="0" w:color="000000"/>
            </w:tcBorders>
            <w:vAlign w:val="center"/>
          </w:tcPr>
          <w:p w14:paraId="1F7E5622" w14:textId="77777777" w:rsidR="001D2515" w:rsidRDefault="00000000">
            <w:pPr>
              <w:spacing w:after="75"/>
              <w:jc w:val="center"/>
            </w:pPr>
            <w:bookmarkStart w:id="182" w:name="186"/>
            <w:bookmarkEnd w:id="181"/>
            <w:r>
              <w:rPr>
                <w:rFonts w:ascii="Arial" w:hAnsi="Arial"/>
                <w:color w:val="000000"/>
                <w:sz w:val="15"/>
              </w:rPr>
              <w:lastRenderedPageBreak/>
              <w:t xml:space="preserve">Кількість працівників за цією </w:t>
            </w:r>
            <w:r>
              <w:rPr>
                <w:rFonts w:ascii="Arial" w:hAnsi="Arial"/>
                <w:color w:val="000000"/>
                <w:sz w:val="15"/>
              </w:rPr>
              <w:lastRenderedPageBreak/>
              <w:t>професією (тільки для періодичних медичних оглядів)</w:t>
            </w:r>
          </w:p>
        </w:tc>
        <w:tc>
          <w:tcPr>
            <w:tcW w:w="2422" w:type="dxa"/>
            <w:vMerge w:val="restart"/>
            <w:tcBorders>
              <w:top w:val="outset" w:sz="8" w:space="0" w:color="000000"/>
              <w:left w:val="outset" w:sz="8" w:space="0" w:color="000000"/>
              <w:bottom w:val="outset" w:sz="8" w:space="0" w:color="000000"/>
              <w:right w:val="outset" w:sz="8" w:space="0" w:color="000000"/>
            </w:tcBorders>
            <w:vAlign w:val="center"/>
          </w:tcPr>
          <w:p w14:paraId="4CBB29F9" w14:textId="77777777" w:rsidR="001D2515" w:rsidRDefault="00000000">
            <w:pPr>
              <w:spacing w:after="75"/>
              <w:jc w:val="center"/>
            </w:pPr>
            <w:bookmarkStart w:id="183" w:name="187"/>
            <w:bookmarkEnd w:id="182"/>
            <w:r>
              <w:rPr>
                <w:rFonts w:ascii="Arial" w:hAnsi="Arial"/>
                <w:color w:val="000000"/>
                <w:sz w:val="15"/>
              </w:rPr>
              <w:lastRenderedPageBreak/>
              <w:t xml:space="preserve">Назва шкідливих чи небезпечних виробничих </w:t>
            </w:r>
            <w:r>
              <w:rPr>
                <w:rFonts w:ascii="Arial" w:hAnsi="Arial"/>
                <w:color w:val="000000"/>
                <w:sz w:val="15"/>
              </w:rPr>
              <w:lastRenderedPageBreak/>
              <w:t>факторів і факторів трудового процесу і N рядків таблиці Переліку шкідливих чи небезпечних виробничих факторів і факторів трудового процесу, при роботі з якими обов'язковий попередній (періодичні) медичний огляд працівників, згідно з додатком 4 до цього Порядку</w:t>
            </w:r>
          </w:p>
        </w:tc>
        <w:tc>
          <w:tcPr>
            <w:tcW w:w="1453" w:type="dxa"/>
            <w:vMerge w:val="restart"/>
            <w:tcBorders>
              <w:top w:val="outset" w:sz="8" w:space="0" w:color="000000"/>
              <w:left w:val="outset" w:sz="8" w:space="0" w:color="000000"/>
              <w:bottom w:val="outset" w:sz="8" w:space="0" w:color="000000"/>
              <w:right w:val="outset" w:sz="8" w:space="0" w:color="000000"/>
            </w:tcBorders>
            <w:vAlign w:val="center"/>
          </w:tcPr>
          <w:p w14:paraId="43460435" w14:textId="77777777" w:rsidR="001D2515" w:rsidRDefault="00000000">
            <w:pPr>
              <w:spacing w:after="75"/>
              <w:jc w:val="center"/>
            </w:pPr>
            <w:bookmarkStart w:id="184" w:name="188"/>
            <w:bookmarkEnd w:id="183"/>
            <w:r>
              <w:rPr>
                <w:rFonts w:ascii="Arial" w:hAnsi="Arial"/>
                <w:color w:val="000000"/>
                <w:sz w:val="15"/>
              </w:rPr>
              <w:lastRenderedPageBreak/>
              <w:t xml:space="preserve">Назва і N рядків таблиці Переліку </w:t>
            </w:r>
            <w:r>
              <w:rPr>
                <w:rFonts w:ascii="Arial" w:hAnsi="Arial"/>
                <w:color w:val="000000"/>
                <w:sz w:val="15"/>
              </w:rPr>
              <w:lastRenderedPageBreak/>
              <w:t>робіт, для виконання яких є обов'язковим попередній (періодичний) медичний огляд працівників, згідно з додатком 5 до цього Порядку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701C3B6B" w14:textId="77777777" w:rsidR="001D2515" w:rsidRDefault="00000000">
            <w:pPr>
              <w:spacing w:after="75"/>
              <w:jc w:val="center"/>
            </w:pPr>
            <w:bookmarkStart w:id="185" w:name="189"/>
            <w:bookmarkEnd w:id="184"/>
            <w:r>
              <w:rPr>
                <w:rFonts w:ascii="Arial" w:hAnsi="Arial"/>
                <w:color w:val="000000"/>
                <w:sz w:val="15"/>
              </w:rPr>
              <w:lastRenderedPageBreak/>
              <w:t>Кількість осіб, які підлягають огляду (тільки для періодичних медичних оглядів)</w:t>
            </w:r>
          </w:p>
        </w:tc>
        <w:bookmarkEnd w:id="185"/>
      </w:tr>
      <w:tr w:rsidR="001D2515" w14:paraId="5DE5D02D"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6048A27"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1734BD02"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5D43AA1A"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07E18004"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70F8C163"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121FEC0D" w14:textId="77777777" w:rsidR="001D2515" w:rsidRDefault="001D2515"/>
        </w:tc>
        <w:tc>
          <w:tcPr>
            <w:tcW w:w="775" w:type="dxa"/>
            <w:tcBorders>
              <w:top w:val="outset" w:sz="8" w:space="0" w:color="000000"/>
              <w:left w:val="outset" w:sz="8" w:space="0" w:color="000000"/>
              <w:bottom w:val="outset" w:sz="8" w:space="0" w:color="000000"/>
              <w:right w:val="outset" w:sz="8" w:space="0" w:color="000000"/>
            </w:tcBorders>
            <w:vAlign w:val="center"/>
          </w:tcPr>
          <w:p w14:paraId="6DAF7694" w14:textId="77777777" w:rsidR="001D2515" w:rsidRDefault="00000000">
            <w:pPr>
              <w:spacing w:after="75"/>
              <w:jc w:val="center"/>
            </w:pPr>
            <w:bookmarkStart w:id="186" w:name="190"/>
            <w:r>
              <w:rPr>
                <w:rFonts w:ascii="Arial" w:hAnsi="Arial"/>
                <w:color w:val="000000"/>
                <w:sz w:val="15"/>
              </w:rPr>
              <w:t>усього</w:t>
            </w:r>
          </w:p>
        </w:tc>
        <w:tc>
          <w:tcPr>
            <w:tcW w:w="775" w:type="dxa"/>
            <w:tcBorders>
              <w:top w:val="outset" w:sz="8" w:space="0" w:color="000000"/>
              <w:left w:val="outset" w:sz="8" w:space="0" w:color="000000"/>
              <w:bottom w:val="outset" w:sz="8" w:space="0" w:color="000000"/>
              <w:right w:val="outset" w:sz="8" w:space="0" w:color="000000"/>
            </w:tcBorders>
            <w:vAlign w:val="center"/>
          </w:tcPr>
          <w:p w14:paraId="7F64ED05" w14:textId="77777777" w:rsidR="001D2515" w:rsidRDefault="00000000">
            <w:pPr>
              <w:spacing w:after="75"/>
              <w:jc w:val="center"/>
            </w:pPr>
            <w:bookmarkStart w:id="187" w:name="191"/>
            <w:bookmarkEnd w:id="186"/>
            <w:r>
              <w:rPr>
                <w:rFonts w:ascii="Arial" w:hAnsi="Arial"/>
                <w:color w:val="000000"/>
                <w:sz w:val="15"/>
              </w:rPr>
              <w:t>з них жінок</w:t>
            </w:r>
          </w:p>
        </w:tc>
        <w:bookmarkEnd w:id="187"/>
      </w:tr>
      <w:tr w:rsidR="001D2515" w14:paraId="0D9E2CBA"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547035D3" w14:textId="77777777" w:rsidR="001D2515" w:rsidRDefault="00000000">
            <w:pPr>
              <w:spacing w:after="75"/>
              <w:jc w:val="center"/>
            </w:pPr>
            <w:bookmarkStart w:id="188" w:name="192"/>
            <w:r>
              <w:rPr>
                <w:rFonts w:ascii="Arial" w:hAnsi="Arial"/>
                <w:color w:val="000000"/>
                <w:sz w:val="15"/>
              </w:rPr>
              <w:t>1</w:t>
            </w:r>
          </w:p>
        </w:tc>
        <w:tc>
          <w:tcPr>
            <w:tcW w:w="1163" w:type="dxa"/>
            <w:tcBorders>
              <w:top w:val="outset" w:sz="8" w:space="0" w:color="000000"/>
              <w:left w:val="outset" w:sz="8" w:space="0" w:color="000000"/>
              <w:bottom w:val="outset" w:sz="8" w:space="0" w:color="000000"/>
              <w:right w:val="outset" w:sz="8" w:space="0" w:color="000000"/>
            </w:tcBorders>
            <w:vAlign w:val="center"/>
          </w:tcPr>
          <w:p w14:paraId="6FCDB392" w14:textId="77777777" w:rsidR="001D2515" w:rsidRDefault="00000000">
            <w:pPr>
              <w:spacing w:after="75"/>
              <w:jc w:val="center"/>
            </w:pPr>
            <w:bookmarkStart w:id="189" w:name="193"/>
            <w:bookmarkEnd w:id="188"/>
            <w:r>
              <w:rPr>
                <w:rFonts w:ascii="Arial" w:hAnsi="Arial"/>
                <w:color w:val="000000"/>
                <w:sz w:val="15"/>
              </w:rPr>
              <w:t>2</w:t>
            </w:r>
          </w:p>
        </w:tc>
        <w:tc>
          <w:tcPr>
            <w:tcW w:w="1260" w:type="dxa"/>
            <w:tcBorders>
              <w:top w:val="outset" w:sz="8" w:space="0" w:color="000000"/>
              <w:left w:val="outset" w:sz="8" w:space="0" w:color="000000"/>
              <w:bottom w:val="outset" w:sz="8" w:space="0" w:color="000000"/>
              <w:right w:val="outset" w:sz="8" w:space="0" w:color="000000"/>
            </w:tcBorders>
            <w:vAlign w:val="center"/>
          </w:tcPr>
          <w:p w14:paraId="416ED2AA" w14:textId="77777777" w:rsidR="001D2515" w:rsidRDefault="00000000">
            <w:pPr>
              <w:spacing w:after="75"/>
              <w:jc w:val="center"/>
            </w:pPr>
            <w:bookmarkStart w:id="190" w:name="194"/>
            <w:bookmarkEnd w:id="189"/>
            <w:r>
              <w:rPr>
                <w:rFonts w:ascii="Arial" w:hAnsi="Arial"/>
                <w:color w:val="000000"/>
                <w:sz w:val="15"/>
              </w:rPr>
              <w:t>3</w:t>
            </w:r>
          </w:p>
        </w:tc>
        <w:tc>
          <w:tcPr>
            <w:tcW w:w="1260" w:type="dxa"/>
            <w:tcBorders>
              <w:top w:val="outset" w:sz="8" w:space="0" w:color="000000"/>
              <w:left w:val="outset" w:sz="8" w:space="0" w:color="000000"/>
              <w:bottom w:val="outset" w:sz="8" w:space="0" w:color="000000"/>
              <w:right w:val="outset" w:sz="8" w:space="0" w:color="000000"/>
            </w:tcBorders>
            <w:vAlign w:val="center"/>
          </w:tcPr>
          <w:p w14:paraId="53948984" w14:textId="77777777" w:rsidR="001D2515" w:rsidRDefault="00000000">
            <w:pPr>
              <w:spacing w:after="75"/>
              <w:jc w:val="center"/>
            </w:pPr>
            <w:bookmarkStart w:id="191" w:name="195"/>
            <w:bookmarkEnd w:id="190"/>
            <w:r>
              <w:rPr>
                <w:rFonts w:ascii="Arial" w:hAnsi="Arial"/>
                <w:color w:val="000000"/>
                <w:sz w:val="15"/>
              </w:rPr>
              <w:t>4</w:t>
            </w:r>
          </w:p>
        </w:tc>
        <w:tc>
          <w:tcPr>
            <w:tcW w:w="2422" w:type="dxa"/>
            <w:tcBorders>
              <w:top w:val="outset" w:sz="8" w:space="0" w:color="000000"/>
              <w:left w:val="outset" w:sz="8" w:space="0" w:color="000000"/>
              <w:bottom w:val="outset" w:sz="8" w:space="0" w:color="000000"/>
              <w:right w:val="outset" w:sz="8" w:space="0" w:color="000000"/>
            </w:tcBorders>
            <w:vAlign w:val="center"/>
          </w:tcPr>
          <w:p w14:paraId="046C6AEB" w14:textId="77777777" w:rsidR="001D2515" w:rsidRDefault="00000000">
            <w:pPr>
              <w:spacing w:after="75"/>
              <w:jc w:val="center"/>
            </w:pPr>
            <w:bookmarkStart w:id="192" w:name="196"/>
            <w:bookmarkEnd w:id="191"/>
            <w:r>
              <w:rPr>
                <w:rFonts w:ascii="Arial" w:hAnsi="Arial"/>
                <w:color w:val="000000"/>
                <w:sz w:val="15"/>
              </w:rPr>
              <w:t>5</w:t>
            </w:r>
          </w:p>
        </w:tc>
        <w:tc>
          <w:tcPr>
            <w:tcW w:w="1453" w:type="dxa"/>
            <w:tcBorders>
              <w:top w:val="outset" w:sz="8" w:space="0" w:color="000000"/>
              <w:left w:val="outset" w:sz="8" w:space="0" w:color="000000"/>
              <w:bottom w:val="outset" w:sz="8" w:space="0" w:color="000000"/>
              <w:right w:val="outset" w:sz="8" w:space="0" w:color="000000"/>
            </w:tcBorders>
            <w:vAlign w:val="center"/>
          </w:tcPr>
          <w:p w14:paraId="4E4E644E" w14:textId="77777777" w:rsidR="001D2515" w:rsidRDefault="00000000">
            <w:pPr>
              <w:spacing w:after="75"/>
              <w:jc w:val="center"/>
            </w:pPr>
            <w:bookmarkStart w:id="193" w:name="197"/>
            <w:bookmarkEnd w:id="192"/>
            <w:r>
              <w:rPr>
                <w:rFonts w:ascii="Arial" w:hAnsi="Arial"/>
                <w:color w:val="000000"/>
                <w:sz w:val="15"/>
              </w:rPr>
              <w:t>6</w:t>
            </w:r>
          </w:p>
        </w:tc>
        <w:tc>
          <w:tcPr>
            <w:tcW w:w="775" w:type="dxa"/>
            <w:tcBorders>
              <w:top w:val="outset" w:sz="8" w:space="0" w:color="000000"/>
              <w:left w:val="outset" w:sz="8" w:space="0" w:color="000000"/>
              <w:bottom w:val="outset" w:sz="8" w:space="0" w:color="000000"/>
              <w:right w:val="outset" w:sz="8" w:space="0" w:color="000000"/>
            </w:tcBorders>
            <w:vAlign w:val="center"/>
          </w:tcPr>
          <w:p w14:paraId="306AE140" w14:textId="77777777" w:rsidR="001D2515" w:rsidRDefault="00000000">
            <w:pPr>
              <w:spacing w:after="75"/>
              <w:jc w:val="center"/>
            </w:pPr>
            <w:bookmarkStart w:id="194" w:name="198"/>
            <w:bookmarkEnd w:id="193"/>
            <w:r>
              <w:rPr>
                <w:rFonts w:ascii="Arial" w:hAnsi="Arial"/>
                <w:color w:val="000000"/>
                <w:sz w:val="15"/>
              </w:rPr>
              <w:t>7</w:t>
            </w:r>
          </w:p>
        </w:tc>
        <w:tc>
          <w:tcPr>
            <w:tcW w:w="775" w:type="dxa"/>
            <w:tcBorders>
              <w:top w:val="outset" w:sz="8" w:space="0" w:color="000000"/>
              <w:left w:val="outset" w:sz="8" w:space="0" w:color="000000"/>
              <w:bottom w:val="outset" w:sz="8" w:space="0" w:color="000000"/>
              <w:right w:val="outset" w:sz="8" w:space="0" w:color="000000"/>
            </w:tcBorders>
            <w:vAlign w:val="center"/>
          </w:tcPr>
          <w:p w14:paraId="0F5010B8" w14:textId="77777777" w:rsidR="001D2515" w:rsidRDefault="00000000">
            <w:pPr>
              <w:spacing w:after="75"/>
              <w:jc w:val="center"/>
            </w:pPr>
            <w:bookmarkStart w:id="195" w:name="199"/>
            <w:bookmarkEnd w:id="194"/>
            <w:r>
              <w:rPr>
                <w:rFonts w:ascii="Arial" w:hAnsi="Arial"/>
                <w:color w:val="000000"/>
                <w:sz w:val="15"/>
              </w:rPr>
              <w:t>8</w:t>
            </w:r>
          </w:p>
        </w:tc>
        <w:bookmarkEnd w:id="195"/>
      </w:tr>
      <w:tr w:rsidR="001D2515" w14:paraId="084DBCDE" w14:textId="77777777">
        <w:trPr>
          <w:trHeight w:val="45"/>
          <w:tblCellSpacing w:w="0" w:type="auto"/>
        </w:trPr>
        <w:tc>
          <w:tcPr>
            <w:tcW w:w="582" w:type="dxa"/>
            <w:tcBorders>
              <w:top w:val="outset" w:sz="8" w:space="0" w:color="000000"/>
              <w:left w:val="outset" w:sz="8" w:space="0" w:color="000000"/>
              <w:bottom w:val="outset" w:sz="8" w:space="0" w:color="000000"/>
              <w:right w:val="outset" w:sz="8" w:space="0" w:color="000000"/>
            </w:tcBorders>
            <w:vAlign w:val="center"/>
          </w:tcPr>
          <w:p w14:paraId="082692CC" w14:textId="77777777" w:rsidR="001D2515" w:rsidRDefault="00000000">
            <w:pPr>
              <w:spacing w:after="75"/>
              <w:jc w:val="center"/>
            </w:pPr>
            <w:bookmarkStart w:id="196" w:name="200"/>
            <w:r>
              <w:rPr>
                <w:rFonts w:ascii="Arial" w:hAnsi="Arial"/>
                <w:color w:val="000000"/>
                <w:sz w:val="15"/>
              </w:rPr>
              <w:t xml:space="preserve"> </w:t>
            </w:r>
          </w:p>
        </w:tc>
        <w:tc>
          <w:tcPr>
            <w:tcW w:w="1163" w:type="dxa"/>
            <w:tcBorders>
              <w:top w:val="outset" w:sz="8" w:space="0" w:color="000000"/>
              <w:left w:val="outset" w:sz="8" w:space="0" w:color="000000"/>
              <w:bottom w:val="outset" w:sz="8" w:space="0" w:color="000000"/>
              <w:right w:val="outset" w:sz="8" w:space="0" w:color="000000"/>
            </w:tcBorders>
            <w:vAlign w:val="center"/>
          </w:tcPr>
          <w:p w14:paraId="4ADA4A91" w14:textId="77777777" w:rsidR="001D2515" w:rsidRDefault="00000000">
            <w:pPr>
              <w:spacing w:after="75"/>
              <w:jc w:val="center"/>
            </w:pPr>
            <w:bookmarkStart w:id="197" w:name="201"/>
            <w:bookmarkEnd w:id="196"/>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14:paraId="336B67D4" w14:textId="77777777" w:rsidR="001D2515" w:rsidRDefault="00000000">
            <w:pPr>
              <w:spacing w:after="75"/>
              <w:jc w:val="center"/>
            </w:pPr>
            <w:bookmarkStart w:id="198" w:name="202"/>
            <w:bookmarkEnd w:id="197"/>
            <w:r>
              <w:rPr>
                <w:rFonts w:ascii="Arial" w:hAnsi="Arial"/>
                <w:color w:val="000000"/>
                <w:sz w:val="15"/>
              </w:rPr>
              <w:t xml:space="preserve"> </w:t>
            </w:r>
          </w:p>
        </w:tc>
        <w:tc>
          <w:tcPr>
            <w:tcW w:w="1260" w:type="dxa"/>
            <w:tcBorders>
              <w:top w:val="outset" w:sz="8" w:space="0" w:color="000000"/>
              <w:left w:val="outset" w:sz="8" w:space="0" w:color="000000"/>
              <w:bottom w:val="outset" w:sz="8" w:space="0" w:color="000000"/>
              <w:right w:val="outset" w:sz="8" w:space="0" w:color="000000"/>
            </w:tcBorders>
            <w:vAlign w:val="center"/>
          </w:tcPr>
          <w:p w14:paraId="3A7B10F9" w14:textId="77777777" w:rsidR="001D2515" w:rsidRDefault="00000000">
            <w:pPr>
              <w:spacing w:after="75"/>
              <w:jc w:val="center"/>
            </w:pPr>
            <w:bookmarkStart w:id="199" w:name="203"/>
            <w:bookmarkEnd w:id="198"/>
            <w:r>
              <w:rPr>
                <w:rFonts w:ascii="Arial" w:hAnsi="Arial"/>
                <w:color w:val="000000"/>
                <w:sz w:val="15"/>
              </w:rPr>
              <w:t xml:space="preserve"> </w:t>
            </w:r>
          </w:p>
        </w:tc>
        <w:tc>
          <w:tcPr>
            <w:tcW w:w="2422" w:type="dxa"/>
            <w:tcBorders>
              <w:top w:val="outset" w:sz="8" w:space="0" w:color="000000"/>
              <w:left w:val="outset" w:sz="8" w:space="0" w:color="000000"/>
              <w:bottom w:val="outset" w:sz="8" w:space="0" w:color="000000"/>
              <w:right w:val="outset" w:sz="8" w:space="0" w:color="000000"/>
            </w:tcBorders>
            <w:vAlign w:val="center"/>
          </w:tcPr>
          <w:p w14:paraId="1E46FBF2" w14:textId="77777777" w:rsidR="001D2515" w:rsidRDefault="00000000">
            <w:pPr>
              <w:spacing w:after="75"/>
              <w:jc w:val="center"/>
            </w:pPr>
            <w:bookmarkStart w:id="200" w:name="204"/>
            <w:bookmarkEnd w:id="199"/>
            <w:r>
              <w:rPr>
                <w:rFonts w:ascii="Arial" w:hAnsi="Arial"/>
                <w:color w:val="000000"/>
                <w:sz w:val="15"/>
              </w:rPr>
              <w:t xml:space="preserve"> </w:t>
            </w:r>
          </w:p>
        </w:tc>
        <w:tc>
          <w:tcPr>
            <w:tcW w:w="1453" w:type="dxa"/>
            <w:tcBorders>
              <w:top w:val="outset" w:sz="8" w:space="0" w:color="000000"/>
              <w:left w:val="outset" w:sz="8" w:space="0" w:color="000000"/>
              <w:bottom w:val="outset" w:sz="8" w:space="0" w:color="000000"/>
              <w:right w:val="outset" w:sz="8" w:space="0" w:color="000000"/>
            </w:tcBorders>
            <w:vAlign w:val="center"/>
          </w:tcPr>
          <w:p w14:paraId="243C4470" w14:textId="77777777" w:rsidR="001D2515" w:rsidRDefault="00000000">
            <w:pPr>
              <w:spacing w:after="75"/>
              <w:jc w:val="center"/>
            </w:pPr>
            <w:bookmarkStart w:id="201" w:name="205"/>
            <w:bookmarkEnd w:id="200"/>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14:paraId="371A4824" w14:textId="77777777" w:rsidR="001D2515" w:rsidRDefault="00000000">
            <w:pPr>
              <w:spacing w:after="75"/>
              <w:jc w:val="center"/>
            </w:pPr>
            <w:bookmarkStart w:id="202" w:name="206"/>
            <w:bookmarkEnd w:id="201"/>
            <w:r>
              <w:rPr>
                <w:rFonts w:ascii="Arial" w:hAnsi="Arial"/>
                <w:color w:val="000000"/>
                <w:sz w:val="15"/>
              </w:rPr>
              <w:t xml:space="preserve"> </w:t>
            </w:r>
          </w:p>
        </w:tc>
        <w:tc>
          <w:tcPr>
            <w:tcW w:w="775" w:type="dxa"/>
            <w:tcBorders>
              <w:top w:val="outset" w:sz="8" w:space="0" w:color="000000"/>
              <w:left w:val="outset" w:sz="8" w:space="0" w:color="000000"/>
              <w:bottom w:val="outset" w:sz="8" w:space="0" w:color="000000"/>
              <w:right w:val="outset" w:sz="8" w:space="0" w:color="000000"/>
            </w:tcBorders>
            <w:vAlign w:val="center"/>
          </w:tcPr>
          <w:p w14:paraId="064E638D" w14:textId="77777777" w:rsidR="001D2515" w:rsidRDefault="00000000">
            <w:pPr>
              <w:spacing w:after="75"/>
              <w:jc w:val="center"/>
            </w:pPr>
            <w:bookmarkStart w:id="203" w:name="207"/>
            <w:bookmarkEnd w:id="202"/>
            <w:r>
              <w:rPr>
                <w:rFonts w:ascii="Arial" w:hAnsi="Arial"/>
                <w:color w:val="000000"/>
                <w:sz w:val="15"/>
              </w:rPr>
              <w:t xml:space="preserve"> </w:t>
            </w:r>
          </w:p>
        </w:tc>
        <w:bookmarkEnd w:id="203"/>
      </w:tr>
      <w:tr w:rsidR="001D2515" w14:paraId="7963BD10" w14:textId="77777777">
        <w:trPr>
          <w:trHeight w:val="45"/>
          <w:tblCellSpacing w:w="0" w:type="auto"/>
        </w:trPr>
        <w:tc>
          <w:tcPr>
            <w:tcW w:w="0" w:type="auto"/>
            <w:gridSpan w:val="8"/>
            <w:tcBorders>
              <w:top w:val="outset" w:sz="8" w:space="0" w:color="000000"/>
              <w:left w:val="outset" w:sz="8" w:space="0" w:color="000000"/>
              <w:bottom w:val="outset" w:sz="8" w:space="0" w:color="000000"/>
              <w:right w:val="outset" w:sz="8" w:space="0" w:color="000000"/>
            </w:tcBorders>
            <w:vAlign w:val="center"/>
          </w:tcPr>
          <w:p w14:paraId="29533D4F" w14:textId="77777777" w:rsidR="001D2515" w:rsidRDefault="00000000">
            <w:pPr>
              <w:spacing w:after="75"/>
            </w:pPr>
            <w:bookmarkStart w:id="204" w:name="208"/>
            <w:r>
              <w:rPr>
                <w:rFonts w:ascii="Arial" w:hAnsi="Arial"/>
                <w:color w:val="000000"/>
                <w:sz w:val="15"/>
              </w:rPr>
              <w:t>Усього:</w:t>
            </w:r>
          </w:p>
        </w:tc>
        <w:bookmarkEnd w:id="204"/>
      </w:tr>
    </w:tbl>
    <w:p w14:paraId="025905F4" w14:textId="77777777" w:rsidR="001D2515" w:rsidRDefault="00000000">
      <w:pPr>
        <w:spacing w:after="75"/>
        <w:ind w:firstLine="240"/>
      </w:pPr>
      <w:bookmarkStart w:id="205" w:name="209"/>
      <w:r>
        <w:rPr>
          <w:rFonts w:ascii="Arial" w:hAnsi="Arial"/>
          <w:color w:val="000000"/>
          <w:sz w:val="24"/>
        </w:rPr>
        <w:t>____________</w:t>
      </w:r>
      <w:r>
        <w:br/>
      </w:r>
      <w:r>
        <w:rPr>
          <w:rFonts w:ascii="Arial" w:hAnsi="Arial"/>
          <w:color w:val="000000"/>
          <w:sz w:val="24"/>
        </w:rPr>
        <w:t xml:space="preserve">* </w:t>
      </w:r>
      <w:r>
        <w:rPr>
          <w:rFonts w:ascii="Arial" w:hAnsi="Arial"/>
          <w:color w:val="293A55"/>
          <w:sz w:val="15"/>
        </w:rPr>
        <w:t>Національний класифікатор України "Класифікатор професій" ДК 003:2010</w:t>
      </w:r>
      <w:r>
        <w:rPr>
          <w:rFonts w:ascii="Arial" w:hAnsi="Arial"/>
          <w:color w:val="000000"/>
          <w:sz w:val="15"/>
        </w:rPr>
        <w:t>, затверджений</w:t>
      </w:r>
      <w:r>
        <w:rPr>
          <w:rFonts w:ascii="Arial" w:hAnsi="Arial"/>
          <w:color w:val="000000"/>
          <w:sz w:val="24"/>
        </w:rPr>
        <w:t xml:space="preserve"> </w:t>
      </w:r>
      <w:r>
        <w:rPr>
          <w:rFonts w:ascii="Arial" w:hAnsi="Arial"/>
          <w:color w:val="293A55"/>
          <w:sz w:val="15"/>
        </w:rPr>
        <w:t>наказом Державного комітету України з питань технічного регулювання та споживчої політики від 28 липня 2010 року N 327</w:t>
      </w:r>
      <w:r>
        <w:rPr>
          <w:rFonts w:ascii="Arial" w:hAnsi="Arial"/>
          <w:color w:val="000000"/>
          <w:sz w:val="15"/>
        </w:rPr>
        <w:t>.</w:t>
      </w:r>
    </w:p>
    <w:tbl>
      <w:tblPr>
        <w:tblW w:w="0" w:type="auto"/>
        <w:tblCellSpacing w:w="0" w:type="auto"/>
        <w:tblBorders>
          <w:top w:val="single" w:sz="8" w:space="0" w:color="E5E2FF"/>
        </w:tblBorders>
        <w:tblLook w:val="04A0" w:firstRow="1" w:lastRow="0" w:firstColumn="1" w:lastColumn="0" w:noHBand="0" w:noVBand="1"/>
      </w:tblPr>
      <w:tblGrid>
        <w:gridCol w:w="3488"/>
        <w:gridCol w:w="2529"/>
        <w:gridCol w:w="3010"/>
      </w:tblGrid>
      <w:tr w:rsidR="001D2515" w14:paraId="2FA9288A" w14:textId="77777777">
        <w:trPr>
          <w:trHeight w:val="120"/>
          <w:tblCellSpacing w:w="0" w:type="auto"/>
        </w:trPr>
        <w:tc>
          <w:tcPr>
            <w:tcW w:w="3809" w:type="dxa"/>
            <w:vAlign w:val="center"/>
          </w:tcPr>
          <w:p w14:paraId="2C460DC6" w14:textId="77777777" w:rsidR="001D2515" w:rsidRDefault="00000000">
            <w:pPr>
              <w:spacing w:after="75"/>
            </w:pPr>
            <w:bookmarkStart w:id="206" w:name="210"/>
            <w:bookmarkEnd w:id="205"/>
            <w:r>
              <w:rPr>
                <w:rFonts w:ascii="Arial" w:hAnsi="Arial"/>
                <w:color w:val="000000"/>
                <w:sz w:val="15"/>
              </w:rPr>
              <w:t>Роботодавець</w:t>
            </w:r>
          </w:p>
          <w:p w14:paraId="168B3E40" w14:textId="77777777" w:rsidR="001D2515" w:rsidRDefault="00000000">
            <w:pPr>
              <w:spacing w:after="75"/>
              <w:jc w:val="center"/>
            </w:pPr>
            <w:bookmarkStart w:id="207" w:name="211"/>
            <w:bookmarkEnd w:id="206"/>
            <w:r>
              <w:rPr>
                <w:rFonts w:ascii="Arial" w:hAnsi="Arial"/>
                <w:color w:val="000000"/>
                <w:sz w:val="15"/>
              </w:rPr>
              <w:t>М. П. (за наявності)</w:t>
            </w:r>
          </w:p>
        </w:tc>
        <w:tc>
          <w:tcPr>
            <w:tcW w:w="2752" w:type="dxa"/>
            <w:vAlign w:val="center"/>
          </w:tcPr>
          <w:p w14:paraId="76DFD525" w14:textId="77777777" w:rsidR="001D2515" w:rsidRDefault="00000000">
            <w:pPr>
              <w:spacing w:after="75"/>
              <w:jc w:val="center"/>
            </w:pPr>
            <w:bookmarkStart w:id="208" w:name="212"/>
            <w:bookmarkEnd w:id="207"/>
            <w:r>
              <w:rPr>
                <w:rFonts w:ascii="Arial" w:hAnsi="Arial"/>
                <w:color w:val="000000"/>
                <w:sz w:val="15"/>
              </w:rPr>
              <w:t>__________</w:t>
            </w:r>
            <w:r>
              <w:br/>
            </w:r>
            <w:r>
              <w:rPr>
                <w:rFonts w:ascii="Arial" w:hAnsi="Arial"/>
                <w:color w:val="000000"/>
                <w:sz w:val="15"/>
              </w:rPr>
              <w:t>(підпис)</w:t>
            </w:r>
          </w:p>
        </w:tc>
        <w:tc>
          <w:tcPr>
            <w:tcW w:w="3129" w:type="dxa"/>
            <w:vAlign w:val="center"/>
          </w:tcPr>
          <w:p w14:paraId="0400D99E" w14:textId="77777777" w:rsidR="001D2515" w:rsidRDefault="00000000">
            <w:pPr>
              <w:spacing w:after="75"/>
              <w:jc w:val="center"/>
            </w:pPr>
            <w:bookmarkStart w:id="209" w:name="213"/>
            <w:bookmarkEnd w:id="208"/>
            <w:r>
              <w:rPr>
                <w:rFonts w:ascii="Arial" w:hAnsi="Arial"/>
                <w:color w:val="000000"/>
                <w:sz w:val="15"/>
              </w:rPr>
              <w:t>_______________________</w:t>
            </w:r>
            <w:r>
              <w:br/>
            </w:r>
            <w:r>
              <w:rPr>
                <w:rFonts w:ascii="Arial" w:hAnsi="Arial"/>
                <w:color w:val="000000"/>
                <w:sz w:val="15"/>
              </w:rPr>
              <w:t>Власне ім'я ПРІЗВИЩЕ</w:t>
            </w:r>
          </w:p>
        </w:tc>
        <w:bookmarkEnd w:id="209"/>
      </w:tr>
      <w:tr w:rsidR="001D2515" w14:paraId="2E50AAE5" w14:textId="77777777">
        <w:trPr>
          <w:trHeight w:val="120"/>
          <w:tblCellSpacing w:w="0" w:type="auto"/>
        </w:trPr>
        <w:tc>
          <w:tcPr>
            <w:tcW w:w="3809" w:type="dxa"/>
            <w:vAlign w:val="center"/>
          </w:tcPr>
          <w:p w14:paraId="0784FB12" w14:textId="77777777" w:rsidR="001D2515" w:rsidRDefault="00000000">
            <w:pPr>
              <w:spacing w:after="75"/>
            </w:pPr>
            <w:bookmarkStart w:id="210" w:name="214"/>
            <w:r>
              <w:rPr>
                <w:rFonts w:ascii="Arial" w:hAnsi="Arial"/>
                <w:color w:val="000000"/>
                <w:sz w:val="15"/>
              </w:rPr>
              <w:t>Представник первинної профспілкової</w:t>
            </w:r>
            <w:r>
              <w:br/>
            </w:r>
            <w:r>
              <w:rPr>
                <w:rFonts w:ascii="Arial" w:hAnsi="Arial"/>
                <w:color w:val="000000"/>
                <w:sz w:val="15"/>
              </w:rPr>
              <w:t>організації (або представник трудового колективу)</w:t>
            </w:r>
          </w:p>
        </w:tc>
        <w:tc>
          <w:tcPr>
            <w:tcW w:w="2752" w:type="dxa"/>
            <w:vAlign w:val="center"/>
          </w:tcPr>
          <w:p w14:paraId="13A09937" w14:textId="77777777" w:rsidR="001D2515" w:rsidRDefault="00000000">
            <w:pPr>
              <w:spacing w:after="75"/>
              <w:jc w:val="center"/>
            </w:pPr>
            <w:bookmarkStart w:id="211" w:name="215"/>
            <w:bookmarkEnd w:id="210"/>
            <w:r>
              <w:rPr>
                <w:rFonts w:ascii="Arial" w:hAnsi="Arial"/>
                <w:color w:val="000000"/>
                <w:sz w:val="15"/>
              </w:rPr>
              <w:t>__________</w:t>
            </w:r>
            <w:r>
              <w:br/>
            </w:r>
            <w:r>
              <w:rPr>
                <w:rFonts w:ascii="Arial" w:hAnsi="Arial"/>
                <w:color w:val="000000"/>
                <w:sz w:val="15"/>
              </w:rPr>
              <w:t>(підпис)</w:t>
            </w:r>
          </w:p>
        </w:tc>
        <w:tc>
          <w:tcPr>
            <w:tcW w:w="3129" w:type="dxa"/>
            <w:vAlign w:val="center"/>
          </w:tcPr>
          <w:p w14:paraId="132284E3" w14:textId="77777777" w:rsidR="001D2515" w:rsidRDefault="00000000">
            <w:pPr>
              <w:spacing w:after="75"/>
              <w:jc w:val="center"/>
            </w:pPr>
            <w:bookmarkStart w:id="212" w:name="216"/>
            <w:bookmarkEnd w:id="211"/>
            <w:r>
              <w:rPr>
                <w:rFonts w:ascii="Arial" w:hAnsi="Arial"/>
                <w:color w:val="000000"/>
                <w:sz w:val="15"/>
              </w:rPr>
              <w:t>______________________</w:t>
            </w:r>
            <w:r>
              <w:br/>
            </w:r>
            <w:r>
              <w:rPr>
                <w:rFonts w:ascii="Arial" w:hAnsi="Arial"/>
                <w:color w:val="000000"/>
                <w:sz w:val="15"/>
              </w:rPr>
              <w:t>Власне ім'я ПРІЗВИЩЕ</w:t>
            </w:r>
          </w:p>
        </w:tc>
        <w:bookmarkEnd w:id="212"/>
      </w:tr>
      <w:tr w:rsidR="001D2515" w14:paraId="1732DE4A" w14:textId="77777777">
        <w:trPr>
          <w:trHeight w:val="120"/>
          <w:tblCellSpacing w:w="0" w:type="auto"/>
        </w:trPr>
        <w:tc>
          <w:tcPr>
            <w:tcW w:w="3809" w:type="dxa"/>
            <w:vAlign w:val="center"/>
          </w:tcPr>
          <w:p w14:paraId="67B8D008" w14:textId="77777777" w:rsidR="001D2515" w:rsidRDefault="00000000">
            <w:pPr>
              <w:spacing w:after="75"/>
            </w:pPr>
            <w:bookmarkStart w:id="213" w:name="217"/>
            <w:r>
              <w:rPr>
                <w:rFonts w:ascii="Arial" w:hAnsi="Arial"/>
                <w:color w:val="000000"/>
                <w:sz w:val="15"/>
              </w:rPr>
              <w:t>Лікар з гігієни праці територіального органу центрального органу виконавчої влади, що реалізує державну політику в сфері промислової безпеки, охорони та гігієни праці</w:t>
            </w:r>
          </w:p>
        </w:tc>
        <w:tc>
          <w:tcPr>
            <w:tcW w:w="2752" w:type="dxa"/>
            <w:vAlign w:val="center"/>
          </w:tcPr>
          <w:p w14:paraId="3811AFA1" w14:textId="77777777" w:rsidR="001D2515" w:rsidRDefault="00000000">
            <w:pPr>
              <w:spacing w:after="75"/>
              <w:jc w:val="center"/>
            </w:pPr>
            <w:bookmarkStart w:id="214" w:name="218"/>
            <w:bookmarkEnd w:id="213"/>
            <w:r>
              <w:rPr>
                <w:rFonts w:ascii="Arial" w:hAnsi="Arial"/>
                <w:color w:val="000000"/>
                <w:sz w:val="15"/>
              </w:rPr>
              <w:t>__________</w:t>
            </w:r>
            <w:r>
              <w:br/>
            </w:r>
            <w:r>
              <w:rPr>
                <w:rFonts w:ascii="Arial" w:hAnsi="Arial"/>
                <w:color w:val="000000"/>
                <w:sz w:val="15"/>
              </w:rPr>
              <w:t>(підпис)</w:t>
            </w:r>
          </w:p>
        </w:tc>
        <w:tc>
          <w:tcPr>
            <w:tcW w:w="3129" w:type="dxa"/>
            <w:vAlign w:val="center"/>
          </w:tcPr>
          <w:p w14:paraId="198B7C79" w14:textId="77777777" w:rsidR="001D2515" w:rsidRDefault="00000000">
            <w:pPr>
              <w:spacing w:after="75"/>
              <w:jc w:val="center"/>
            </w:pPr>
            <w:bookmarkStart w:id="215" w:name="219"/>
            <w:bookmarkEnd w:id="214"/>
            <w:r>
              <w:rPr>
                <w:rFonts w:ascii="Arial" w:hAnsi="Arial"/>
                <w:color w:val="000000"/>
                <w:sz w:val="15"/>
              </w:rPr>
              <w:t>________________________</w:t>
            </w:r>
            <w:r>
              <w:br/>
            </w:r>
            <w:r>
              <w:rPr>
                <w:rFonts w:ascii="Arial" w:hAnsi="Arial"/>
                <w:color w:val="000000"/>
                <w:sz w:val="15"/>
              </w:rPr>
              <w:t>Власне ім'я ПРІЗВИЩЕ</w:t>
            </w:r>
          </w:p>
        </w:tc>
        <w:bookmarkEnd w:id="215"/>
      </w:tr>
    </w:tbl>
    <w:p w14:paraId="1586766E" w14:textId="77777777" w:rsidR="001D2515" w:rsidRDefault="00000000">
      <w:pPr>
        <w:spacing w:after="75"/>
        <w:jc w:val="center"/>
      </w:pPr>
      <w:bookmarkStart w:id="216" w:name="220"/>
      <w:r>
        <w:rPr>
          <w:rFonts w:ascii="Arial" w:hAnsi="Arial"/>
          <w:color w:val="000000"/>
          <w:sz w:val="24"/>
        </w:rPr>
        <w:t>____________</w:t>
      </w:r>
    </w:p>
    <w:p w14:paraId="627A209E" w14:textId="77777777" w:rsidR="001D2515" w:rsidRDefault="00000000">
      <w:pPr>
        <w:spacing w:after="75"/>
        <w:ind w:firstLine="240"/>
        <w:jc w:val="both"/>
      </w:pPr>
      <w:bookmarkStart w:id="217" w:name="221"/>
      <w:bookmarkEnd w:id="216"/>
      <w:r>
        <w:rPr>
          <w:rFonts w:ascii="Arial" w:hAnsi="Arial"/>
          <w:color w:val="000000"/>
          <w:sz w:val="24"/>
        </w:rPr>
        <w:t xml:space="preserve"> </w:t>
      </w:r>
    </w:p>
    <w:p w14:paraId="02423242" w14:textId="77777777" w:rsidR="001D2515" w:rsidRDefault="00000000">
      <w:pPr>
        <w:spacing w:after="75"/>
        <w:ind w:firstLine="240"/>
        <w:jc w:val="right"/>
      </w:pPr>
      <w:bookmarkStart w:id="218" w:name="222"/>
      <w:bookmarkEnd w:id="217"/>
      <w:r>
        <w:rPr>
          <w:rFonts w:ascii="Arial" w:hAnsi="Arial"/>
          <w:color w:val="000000"/>
          <w:sz w:val="24"/>
        </w:rPr>
        <w:t>Додаток 2</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8 розділу III)</w:t>
      </w:r>
    </w:p>
    <w:tbl>
      <w:tblPr>
        <w:tblW w:w="0" w:type="auto"/>
        <w:tblCellSpacing w:w="0" w:type="auto"/>
        <w:tblBorders>
          <w:top w:val="single" w:sz="8" w:space="0" w:color="E5E2FF"/>
        </w:tblBorders>
        <w:tblLook w:val="04A0" w:firstRow="1" w:lastRow="0" w:firstColumn="1" w:lastColumn="0" w:noHBand="0" w:noVBand="1"/>
      </w:tblPr>
      <w:tblGrid>
        <w:gridCol w:w="9027"/>
      </w:tblGrid>
      <w:tr w:rsidR="001D2515" w14:paraId="2F1080EB" w14:textId="77777777">
        <w:trPr>
          <w:trHeight w:val="30"/>
          <w:tblCellSpacing w:w="0" w:type="auto"/>
        </w:trPr>
        <w:tc>
          <w:tcPr>
            <w:tcW w:w="9690" w:type="dxa"/>
            <w:vAlign w:val="center"/>
          </w:tcPr>
          <w:tbl>
            <w:tblPr>
              <w:tblW w:w="0" w:type="auto"/>
              <w:tblCellSpacing w:w="0" w:type="auto"/>
              <w:tblBorders>
                <w:top w:val="single" w:sz="8" w:space="0" w:color="E5E2FF"/>
              </w:tblBorders>
              <w:tblLook w:val="04A0" w:firstRow="1" w:lastRow="0" w:firstColumn="1" w:lastColumn="0" w:noHBand="0" w:noVBand="1"/>
            </w:tblPr>
            <w:tblGrid>
              <w:gridCol w:w="4637"/>
              <w:gridCol w:w="4174"/>
            </w:tblGrid>
            <w:tr w:rsidR="001D2515" w14:paraId="3CAF32B3" w14:textId="77777777">
              <w:trPr>
                <w:trHeight w:val="120"/>
                <w:tblCellSpacing w:w="0" w:type="auto"/>
              </w:trPr>
              <w:tc>
                <w:tcPr>
                  <w:tcW w:w="0" w:type="auto"/>
                  <w:gridSpan w:val="2"/>
                  <w:vAlign w:val="center"/>
                </w:tcPr>
                <w:p w14:paraId="408EADD2" w14:textId="77777777" w:rsidR="001D2515" w:rsidRDefault="00000000">
                  <w:pPr>
                    <w:spacing w:after="75"/>
                    <w:jc w:val="center"/>
                  </w:pPr>
                  <w:bookmarkStart w:id="219" w:name="223"/>
                  <w:bookmarkEnd w:id="218"/>
                  <w:r>
                    <w:rPr>
                      <w:rFonts w:ascii="Arial" w:hAnsi="Arial"/>
                      <w:color w:val="000000"/>
                      <w:sz w:val="15"/>
                    </w:rPr>
                    <w:t>ЗАТВЕРДЖЕНО</w:t>
                  </w:r>
                  <w:r>
                    <w:br/>
                  </w:r>
                  <w:r>
                    <w:rPr>
                      <w:rFonts w:ascii="Arial" w:hAnsi="Arial"/>
                      <w:color w:val="000000"/>
                      <w:sz w:val="15"/>
                    </w:rPr>
                    <w:t>Роботодавець</w:t>
                  </w:r>
                  <w:r>
                    <w:br/>
                  </w:r>
                  <w:r>
                    <w:rPr>
                      <w:rFonts w:ascii="Arial" w:hAnsi="Arial"/>
                      <w:color w:val="000000"/>
                      <w:sz w:val="15"/>
                    </w:rPr>
                    <w:t>___________________________</w:t>
                  </w:r>
                  <w:r>
                    <w:br/>
                  </w:r>
                  <w:r>
                    <w:rPr>
                      <w:rFonts w:ascii="Arial" w:hAnsi="Arial"/>
                      <w:color w:val="000000"/>
                      <w:sz w:val="15"/>
                    </w:rPr>
                    <w:t>(найменування підприємства)</w:t>
                  </w:r>
                </w:p>
              </w:tc>
              <w:bookmarkEnd w:id="219"/>
            </w:tr>
            <w:tr w:rsidR="001D2515" w14:paraId="030A7C29" w14:textId="77777777">
              <w:trPr>
                <w:trHeight w:val="120"/>
                <w:tblCellSpacing w:w="0" w:type="auto"/>
              </w:trPr>
              <w:tc>
                <w:tcPr>
                  <w:tcW w:w="5115" w:type="dxa"/>
                  <w:vAlign w:val="center"/>
                </w:tcPr>
                <w:p w14:paraId="2838CC9A" w14:textId="77777777" w:rsidR="001D2515" w:rsidRDefault="00000000">
                  <w:pPr>
                    <w:spacing w:after="75"/>
                    <w:jc w:val="center"/>
                  </w:pPr>
                  <w:bookmarkStart w:id="220" w:name="226"/>
                  <w:r>
                    <w:rPr>
                      <w:rFonts w:ascii="Arial" w:hAnsi="Arial"/>
                      <w:color w:val="000000"/>
                      <w:sz w:val="15"/>
                    </w:rPr>
                    <w:t>______________</w:t>
                  </w:r>
                  <w:r>
                    <w:br/>
                  </w:r>
                  <w:r>
                    <w:rPr>
                      <w:rFonts w:ascii="Arial" w:hAnsi="Arial"/>
                      <w:color w:val="000000"/>
                      <w:sz w:val="15"/>
                    </w:rPr>
                    <w:t>(підпис)</w:t>
                  </w:r>
                </w:p>
              </w:tc>
              <w:tc>
                <w:tcPr>
                  <w:tcW w:w="4535" w:type="dxa"/>
                  <w:vAlign w:val="center"/>
                </w:tcPr>
                <w:p w14:paraId="260E060A" w14:textId="77777777" w:rsidR="001D2515" w:rsidRDefault="00000000">
                  <w:pPr>
                    <w:spacing w:after="75"/>
                    <w:jc w:val="center"/>
                  </w:pPr>
                  <w:bookmarkStart w:id="221" w:name="227"/>
                  <w:bookmarkEnd w:id="220"/>
                  <w:r>
                    <w:rPr>
                      <w:rFonts w:ascii="Arial" w:hAnsi="Arial"/>
                      <w:color w:val="000000"/>
                      <w:sz w:val="15"/>
                    </w:rPr>
                    <w:t>__________________</w:t>
                  </w:r>
                  <w:r>
                    <w:br/>
                  </w:r>
                  <w:r>
                    <w:rPr>
                      <w:rFonts w:ascii="Arial" w:hAnsi="Arial"/>
                      <w:color w:val="000000"/>
                      <w:sz w:val="15"/>
                    </w:rPr>
                    <w:t>Власне ім'я ПРІЗВИЩЕ</w:t>
                  </w:r>
                </w:p>
              </w:tc>
              <w:bookmarkEnd w:id="221"/>
            </w:tr>
            <w:tr w:rsidR="001D2515" w14:paraId="76A2070F" w14:textId="77777777">
              <w:trPr>
                <w:trHeight w:val="120"/>
                <w:tblCellSpacing w:w="0" w:type="auto"/>
              </w:trPr>
              <w:tc>
                <w:tcPr>
                  <w:tcW w:w="5115" w:type="dxa"/>
                  <w:vAlign w:val="center"/>
                </w:tcPr>
                <w:p w14:paraId="4449F228" w14:textId="77777777" w:rsidR="001D2515" w:rsidRDefault="00000000">
                  <w:pPr>
                    <w:spacing w:after="75"/>
                    <w:jc w:val="center"/>
                  </w:pPr>
                  <w:bookmarkStart w:id="222" w:name="228"/>
                  <w:r>
                    <w:rPr>
                      <w:rFonts w:ascii="Arial" w:hAnsi="Arial"/>
                      <w:color w:val="000000"/>
                      <w:sz w:val="15"/>
                    </w:rPr>
                    <w:t>М. П. (за наявності)</w:t>
                  </w:r>
                </w:p>
                <w:p w14:paraId="63DBCA63" w14:textId="77777777" w:rsidR="001D2515" w:rsidRDefault="00000000">
                  <w:pPr>
                    <w:spacing w:after="75"/>
                    <w:jc w:val="center"/>
                  </w:pPr>
                  <w:bookmarkStart w:id="223" w:name="229"/>
                  <w:bookmarkEnd w:id="222"/>
                  <w:r>
                    <w:rPr>
                      <w:rFonts w:ascii="Arial" w:hAnsi="Arial"/>
                      <w:color w:val="000000"/>
                      <w:sz w:val="15"/>
                    </w:rPr>
                    <w:t>Дата</w:t>
                  </w:r>
                </w:p>
              </w:tc>
              <w:tc>
                <w:tcPr>
                  <w:tcW w:w="4535" w:type="dxa"/>
                  <w:vAlign w:val="center"/>
                </w:tcPr>
                <w:p w14:paraId="01F0315A" w14:textId="77777777" w:rsidR="001D2515" w:rsidRDefault="00000000">
                  <w:pPr>
                    <w:spacing w:after="75"/>
                    <w:jc w:val="center"/>
                  </w:pPr>
                  <w:bookmarkStart w:id="224" w:name="230"/>
                  <w:bookmarkEnd w:id="223"/>
                  <w:r>
                    <w:rPr>
                      <w:rFonts w:ascii="Arial" w:hAnsi="Arial"/>
                      <w:color w:val="000000"/>
                      <w:sz w:val="15"/>
                    </w:rPr>
                    <w:t xml:space="preserve"> </w:t>
                  </w:r>
                  <w:r>
                    <w:br/>
                  </w:r>
                  <w:r>
                    <w:rPr>
                      <w:rFonts w:ascii="Arial" w:hAnsi="Arial"/>
                      <w:color w:val="000000"/>
                      <w:sz w:val="15"/>
                    </w:rPr>
                    <w:t>_________________</w:t>
                  </w:r>
                  <w:r>
                    <w:br/>
                  </w:r>
                  <w:r>
                    <w:rPr>
                      <w:rFonts w:ascii="Arial" w:hAnsi="Arial"/>
                      <w:color w:val="000000"/>
                      <w:sz w:val="15"/>
                    </w:rPr>
                    <w:t>(число, місяць, рік)</w:t>
                  </w:r>
                </w:p>
              </w:tc>
              <w:bookmarkEnd w:id="224"/>
            </w:tr>
          </w:tbl>
          <w:p w14:paraId="40F5C196" w14:textId="77777777" w:rsidR="001D2515" w:rsidRDefault="001D2515"/>
        </w:tc>
      </w:tr>
    </w:tbl>
    <w:p w14:paraId="272E80A7" w14:textId="77777777" w:rsidR="001D2515" w:rsidRDefault="00000000">
      <w:pPr>
        <w:pStyle w:val="3"/>
        <w:spacing w:after="225"/>
        <w:jc w:val="center"/>
      </w:pPr>
      <w:bookmarkStart w:id="225" w:name="231"/>
      <w:r>
        <w:rPr>
          <w:rFonts w:ascii="Arial" w:hAnsi="Arial"/>
          <w:color w:val="000000"/>
          <w:sz w:val="32"/>
        </w:rPr>
        <w:lastRenderedPageBreak/>
        <w:t>Список</w:t>
      </w:r>
      <w:r>
        <w:br/>
      </w:r>
      <w:r>
        <w:rPr>
          <w:rFonts w:ascii="Arial" w:hAnsi="Arial"/>
          <w:color w:val="000000"/>
          <w:sz w:val="32"/>
        </w:rPr>
        <w:t>працівників, які підлягають проходженню періодичного медичного огляду</w:t>
      </w:r>
      <w:r>
        <w:br/>
      </w:r>
      <w:r>
        <w:rPr>
          <w:rFonts w:ascii="Arial" w:hAnsi="Arial"/>
          <w:color w:val="000000"/>
          <w:sz w:val="32"/>
        </w:rPr>
        <w:t>у 20__ році (примірник N __)</w:t>
      </w:r>
    </w:p>
    <w:p w14:paraId="3E0A52DF" w14:textId="77777777" w:rsidR="001D2515" w:rsidRDefault="00000000">
      <w:pPr>
        <w:spacing w:after="75"/>
        <w:jc w:val="center"/>
      </w:pPr>
      <w:bookmarkStart w:id="226" w:name="232"/>
      <w:bookmarkEnd w:id="225"/>
      <w:r>
        <w:rPr>
          <w:rFonts w:ascii="Arial" w:hAnsi="Arial"/>
          <w:color w:val="000000"/>
          <w:sz w:val="24"/>
        </w:rPr>
        <w:t>__________________________________</w:t>
      </w:r>
      <w:r>
        <w:br/>
      </w:r>
      <w:r>
        <w:rPr>
          <w:rFonts w:ascii="Arial" w:hAnsi="Arial"/>
          <w:color w:val="000000"/>
          <w:sz w:val="15"/>
        </w:rPr>
        <w:t>(найменування підприємства, відомча належність)</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14"/>
        <w:gridCol w:w="708"/>
        <w:gridCol w:w="617"/>
        <w:gridCol w:w="682"/>
        <w:gridCol w:w="641"/>
        <w:gridCol w:w="767"/>
        <w:gridCol w:w="685"/>
        <w:gridCol w:w="539"/>
        <w:gridCol w:w="717"/>
        <w:gridCol w:w="803"/>
        <w:gridCol w:w="840"/>
        <w:gridCol w:w="518"/>
        <w:gridCol w:w="861"/>
      </w:tblGrid>
      <w:tr w:rsidR="001D2515" w14:paraId="229D2E3D" w14:textId="77777777">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14:paraId="2D1A0470" w14:textId="77777777" w:rsidR="001D2515" w:rsidRDefault="00000000">
            <w:pPr>
              <w:spacing w:after="75"/>
              <w:jc w:val="center"/>
            </w:pPr>
            <w:bookmarkStart w:id="227" w:name="233"/>
            <w:bookmarkEnd w:id="226"/>
            <w:r>
              <w:rPr>
                <w:rFonts w:ascii="Arial" w:hAnsi="Arial"/>
                <w:color w:val="000000"/>
                <w:sz w:val="15"/>
              </w:rPr>
              <w:t xml:space="preserve"> </w:t>
            </w:r>
          </w:p>
        </w:tc>
        <w:tc>
          <w:tcPr>
            <w:tcW w:w="505" w:type="dxa"/>
            <w:vMerge w:val="restart"/>
            <w:tcBorders>
              <w:top w:val="outset" w:sz="8" w:space="0" w:color="000000"/>
              <w:left w:val="outset" w:sz="8" w:space="0" w:color="000000"/>
              <w:bottom w:val="outset" w:sz="8" w:space="0" w:color="000000"/>
              <w:right w:val="outset" w:sz="8" w:space="0" w:color="000000"/>
            </w:tcBorders>
            <w:vAlign w:val="center"/>
          </w:tcPr>
          <w:p w14:paraId="5A2904D8" w14:textId="77777777" w:rsidR="001D2515" w:rsidRDefault="00000000">
            <w:pPr>
              <w:spacing w:after="75"/>
              <w:jc w:val="center"/>
            </w:pPr>
            <w:bookmarkStart w:id="228" w:name="234"/>
            <w:bookmarkEnd w:id="227"/>
            <w:r>
              <w:rPr>
                <w:rFonts w:ascii="Arial" w:hAnsi="Arial"/>
                <w:color w:val="000000"/>
                <w:sz w:val="15"/>
              </w:rPr>
              <w:t>Табельний N з/п</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14:paraId="72ABA93C" w14:textId="77777777" w:rsidR="001D2515" w:rsidRDefault="00000000">
            <w:pPr>
              <w:spacing w:after="75"/>
              <w:jc w:val="center"/>
            </w:pPr>
            <w:bookmarkStart w:id="229" w:name="235"/>
            <w:bookmarkEnd w:id="228"/>
            <w:r>
              <w:rPr>
                <w:rFonts w:ascii="Arial" w:hAnsi="Arial"/>
                <w:color w:val="000000"/>
                <w:sz w:val="15"/>
              </w:rPr>
              <w:t>Цех, дільниця</w:t>
            </w:r>
          </w:p>
        </w:tc>
        <w:tc>
          <w:tcPr>
            <w:tcW w:w="896" w:type="dxa"/>
            <w:vMerge w:val="restart"/>
            <w:tcBorders>
              <w:top w:val="outset" w:sz="8" w:space="0" w:color="000000"/>
              <w:left w:val="outset" w:sz="8" w:space="0" w:color="000000"/>
              <w:bottom w:val="outset" w:sz="8" w:space="0" w:color="000000"/>
              <w:right w:val="outset" w:sz="8" w:space="0" w:color="000000"/>
            </w:tcBorders>
            <w:vAlign w:val="center"/>
          </w:tcPr>
          <w:p w14:paraId="3E8849AD" w14:textId="77777777" w:rsidR="001D2515" w:rsidRDefault="00000000">
            <w:pPr>
              <w:spacing w:after="75"/>
              <w:jc w:val="center"/>
            </w:pPr>
            <w:bookmarkStart w:id="230" w:name="236"/>
            <w:bookmarkEnd w:id="229"/>
            <w:r>
              <w:rPr>
                <w:rFonts w:ascii="Arial" w:hAnsi="Arial"/>
                <w:color w:val="000000"/>
                <w:sz w:val="15"/>
              </w:rPr>
              <w:t>Прізвище, власне ім'я, по батькові (за наявності)</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14:paraId="0D7F3476" w14:textId="77777777" w:rsidR="001D2515" w:rsidRDefault="00000000">
            <w:pPr>
              <w:spacing w:after="75"/>
              <w:jc w:val="center"/>
            </w:pPr>
            <w:bookmarkStart w:id="231" w:name="237"/>
            <w:bookmarkEnd w:id="230"/>
            <w:r>
              <w:rPr>
                <w:rFonts w:ascii="Arial" w:hAnsi="Arial"/>
                <w:color w:val="000000"/>
                <w:sz w:val="15"/>
              </w:rPr>
              <w:t>Стать (чоловіча / жіноча)</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14:paraId="640C58B3" w14:textId="77777777" w:rsidR="001D2515" w:rsidRDefault="00000000">
            <w:pPr>
              <w:spacing w:after="75"/>
              <w:jc w:val="center"/>
            </w:pPr>
            <w:bookmarkStart w:id="232" w:name="238"/>
            <w:bookmarkEnd w:id="231"/>
            <w:r>
              <w:rPr>
                <w:rFonts w:ascii="Arial" w:hAnsi="Arial"/>
                <w:color w:val="000000"/>
                <w:sz w:val="15"/>
              </w:rPr>
              <w:t>Дата народження</w:t>
            </w:r>
          </w:p>
        </w:tc>
        <w:tc>
          <w:tcPr>
            <w:tcW w:w="894" w:type="dxa"/>
            <w:vMerge w:val="restart"/>
            <w:tcBorders>
              <w:top w:val="outset" w:sz="8" w:space="0" w:color="000000"/>
              <w:left w:val="outset" w:sz="8" w:space="0" w:color="000000"/>
              <w:bottom w:val="outset" w:sz="8" w:space="0" w:color="000000"/>
              <w:right w:val="outset" w:sz="8" w:space="0" w:color="000000"/>
            </w:tcBorders>
            <w:vAlign w:val="center"/>
          </w:tcPr>
          <w:p w14:paraId="48B3AFF5" w14:textId="77777777" w:rsidR="001D2515" w:rsidRDefault="00000000">
            <w:pPr>
              <w:spacing w:after="75"/>
              <w:jc w:val="center"/>
            </w:pPr>
            <w:bookmarkStart w:id="233" w:name="239"/>
            <w:bookmarkEnd w:id="232"/>
            <w:r>
              <w:rPr>
                <w:rFonts w:ascii="Arial" w:hAnsi="Arial"/>
                <w:color w:val="000000"/>
                <w:sz w:val="15"/>
              </w:rPr>
              <w:t xml:space="preserve">Професія (посада) за </w:t>
            </w:r>
            <w:r>
              <w:rPr>
                <w:rFonts w:ascii="Arial" w:hAnsi="Arial"/>
                <w:color w:val="293A55"/>
                <w:sz w:val="15"/>
              </w:rPr>
              <w:t>ДК 003:2010</w:t>
            </w:r>
            <w:r>
              <w:rPr>
                <w:rFonts w:ascii="Arial" w:hAnsi="Arial"/>
                <w:color w:val="000000"/>
                <w:sz w:val="18"/>
              </w:rPr>
              <w:t>2</w:t>
            </w:r>
          </w:p>
          <w:p w14:paraId="3072172E" w14:textId="77777777" w:rsidR="001D2515" w:rsidRDefault="00000000">
            <w:pPr>
              <w:spacing w:after="75"/>
              <w:jc w:val="center"/>
            </w:pPr>
            <w:bookmarkStart w:id="234" w:name="240"/>
            <w:bookmarkEnd w:id="233"/>
            <w:r>
              <w:rPr>
                <w:rFonts w:ascii="Arial" w:hAnsi="Arial"/>
                <w:color w:val="000000"/>
                <w:sz w:val="15"/>
              </w:rPr>
              <w:t xml:space="preserve"> </w:t>
            </w:r>
          </w:p>
        </w:tc>
        <w:tc>
          <w:tcPr>
            <w:tcW w:w="484" w:type="dxa"/>
            <w:vMerge w:val="restart"/>
            <w:tcBorders>
              <w:top w:val="outset" w:sz="8" w:space="0" w:color="000000"/>
              <w:left w:val="outset" w:sz="8" w:space="0" w:color="000000"/>
              <w:bottom w:val="outset" w:sz="8" w:space="0" w:color="000000"/>
              <w:right w:val="outset" w:sz="8" w:space="0" w:color="000000"/>
            </w:tcBorders>
            <w:vAlign w:val="center"/>
          </w:tcPr>
          <w:p w14:paraId="23F01D00" w14:textId="77777777" w:rsidR="001D2515" w:rsidRDefault="00000000">
            <w:pPr>
              <w:spacing w:after="75"/>
              <w:jc w:val="center"/>
            </w:pPr>
            <w:bookmarkStart w:id="235" w:name="241"/>
            <w:bookmarkEnd w:id="234"/>
            <w:r>
              <w:rPr>
                <w:rFonts w:ascii="Arial" w:hAnsi="Arial"/>
                <w:color w:val="000000"/>
                <w:sz w:val="15"/>
              </w:rPr>
              <w:t>Стаж роботи в даних умовах (роки, місяці)</w:t>
            </w:r>
          </w:p>
        </w:tc>
        <w:tc>
          <w:tcPr>
            <w:tcW w:w="472" w:type="dxa"/>
            <w:vMerge w:val="restart"/>
            <w:tcBorders>
              <w:top w:val="outset" w:sz="8" w:space="0" w:color="000000"/>
              <w:left w:val="outset" w:sz="8" w:space="0" w:color="000000"/>
              <w:bottom w:val="outset" w:sz="8" w:space="0" w:color="000000"/>
              <w:right w:val="outset" w:sz="8" w:space="0" w:color="000000"/>
            </w:tcBorders>
            <w:vAlign w:val="center"/>
          </w:tcPr>
          <w:p w14:paraId="4D9541F2" w14:textId="77777777" w:rsidR="001D2515" w:rsidRDefault="00000000">
            <w:pPr>
              <w:spacing w:after="75"/>
              <w:jc w:val="center"/>
            </w:pPr>
            <w:bookmarkStart w:id="236" w:name="242"/>
            <w:bookmarkEnd w:id="235"/>
            <w:r>
              <w:rPr>
                <w:rFonts w:ascii="Arial" w:hAnsi="Arial"/>
                <w:color w:val="000000"/>
                <w:sz w:val="15"/>
              </w:rPr>
              <w:t>Дата останнього огляду</w:t>
            </w:r>
          </w:p>
        </w:tc>
        <w:tc>
          <w:tcPr>
            <w:tcW w:w="1554" w:type="dxa"/>
            <w:vMerge w:val="restart"/>
            <w:tcBorders>
              <w:top w:val="outset" w:sz="8" w:space="0" w:color="000000"/>
              <w:left w:val="outset" w:sz="8" w:space="0" w:color="000000"/>
              <w:bottom w:val="outset" w:sz="8" w:space="0" w:color="000000"/>
              <w:right w:val="outset" w:sz="8" w:space="0" w:color="000000"/>
            </w:tcBorders>
            <w:vAlign w:val="center"/>
          </w:tcPr>
          <w:p w14:paraId="720FBC8C" w14:textId="77777777" w:rsidR="001D2515" w:rsidRDefault="00000000">
            <w:pPr>
              <w:spacing w:after="75"/>
              <w:jc w:val="center"/>
            </w:pPr>
            <w:bookmarkStart w:id="237" w:name="243"/>
            <w:bookmarkEnd w:id="236"/>
            <w:r>
              <w:rPr>
                <w:rFonts w:ascii="Arial" w:hAnsi="Arial"/>
                <w:color w:val="000000"/>
                <w:sz w:val="15"/>
              </w:rPr>
              <w:t>Назва шкідливих чи небезпечних виробничих факторів і N рядків таблиці Переліку шкідливих чи небезпечних виробничих факторів і факторів трудового процесу, при роботі з якими обов'язковий попередній (періодичні) медичний огляд працівників, згідно з додатком 4 до цього Порядку</w:t>
            </w:r>
          </w:p>
        </w:tc>
        <w:tc>
          <w:tcPr>
            <w:tcW w:w="1138" w:type="dxa"/>
            <w:vMerge w:val="restart"/>
            <w:tcBorders>
              <w:top w:val="outset" w:sz="8" w:space="0" w:color="000000"/>
              <w:left w:val="outset" w:sz="8" w:space="0" w:color="000000"/>
              <w:bottom w:val="outset" w:sz="8" w:space="0" w:color="000000"/>
              <w:right w:val="outset" w:sz="8" w:space="0" w:color="000000"/>
            </w:tcBorders>
            <w:vAlign w:val="center"/>
          </w:tcPr>
          <w:p w14:paraId="60C14CAE" w14:textId="77777777" w:rsidR="001D2515" w:rsidRDefault="00000000">
            <w:pPr>
              <w:spacing w:after="75"/>
              <w:jc w:val="center"/>
            </w:pPr>
            <w:bookmarkStart w:id="238" w:name="244"/>
            <w:bookmarkEnd w:id="237"/>
            <w:r>
              <w:rPr>
                <w:rFonts w:ascii="Arial" w:hAnsi="Arial"/>
                <w:color w:val="000000"/>
                <w:sz w:val="15"/>
              </w:rPr>
              <w:t>Назва і N рядків таблиці Переліку робіт, для виконання яких є обов'язковим попередній (періодичний) медичний огляд працівників, згідно з додатком 5 до цього Порядку</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14:paraId="72A798C8" w14:textId="77777777" w:rsidR="001D2515" w:rsidRDefault="00000000">
            <w:pPr>
              <w:spacing w:after="75"/>
              <w:jc w:val="center"/>
            </w:pPr>
            <w:bookmarkStart w:id="239" w:name="245"/>
            <w:bookmarkEnd w:id="238"/>
            <w:r>
              <w:rPr>
                <w:rFonts w:ascii="Arial" w:hAnsi="Arial"/>
                <w:color w:val="000000"/>
                <w:sz w:val="15"/>
              </w:rPr>
              <w:t>Підлягає огляду</w:t>
            </w:r>
            <w:r>
              <w:rPr>
                <w:rFonts w:ascii="Arial" w:hAnsi="Arial"/>
                <w:color w:val="000000"/>
                <w:vertAlign w:val="superscript"/>
              </w:rPr>
              <w:t>1</w:t>
            </w:r>
          </w:p>
        </w:tc>
        <w:bookmarkEnd w:id="239"/>
      </w:tr>
      <w:tr w:rsidR="001D2515" w14:paraId="4556C786" w14:textId="77777777">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14:paraId="03039E20" w14:textId="77777777" w:rsidR="001D2515" w:rsidRDefault="00000000">
            <w:pPr>
              <w:spacing w:after="75"/>
              <w:jc w:val="center"/>
            </w:pPr>
            <w:bookmarkStart w:id="240" w:name="246"/>
            <w:r>
              <w:rPr>
                <w:rFonts w:ascii="Arial" w:hAnsi="Arial"/>
                <w:color w:val="000000"/>
                <w:sz w:val="15"/>
              </w:rPr>
              <w:t>Номер з/п</w:t>
            </w:r>
          </w:p>
        </w:tc>
        <w:bookmarkEnd w:id="240"/>
        <w:tc>
          <w:tcPr>
            <w:tcW w:w="0" w:type="auto"/>
            <w:vMerge/>
            <w:tcBorders>
              <w:top w:val="nil"/>
              <w:left w:val="outset" w:sz="8" w:space="0" w:color="000000"/>
              <w:bottom w:val="outset" w:sz="8" w:space="0" w:color="000000"/>
              <w:right w:val="outset" w:sz="8" w:space="0" w:color="000000"/>
            </w:tcBorders>
          </w:tcPr>
          <w:p w14:paraId="3CD5DB6F"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735018CD"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62D45B65"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07C31354"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61C924A0"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7C8F0748"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16174A59"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168BEF1C"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1160B02F"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4553B897" w14:textId="77777777" w:rsidR="001D2515" w:rsidRDefault="001D2515"/>
        </w:tc>
        <w:tc>
          <w:tcPr>
            <w:tcW w:w="721" w:type="dxa"/>
            <w:tcBorders>
              <w:top w:val="outset" w:sz="8" w:space="0" w:color="000000"/>
              <w:left w:val="outset" w:sz="8" w:space="0" w:color="000000"/>
              <w:bottom w:val="outset" w:sz="8" w:space="0" w:color="000000"/>
              <w:right w:val="outset" w:sz="8" w:space="0" w:color="000000"/>
            </w:tcBorders>
            <w:vAlign w:val="center"/>
          </w:tcPr>
          <w:p w14:paraId="37DD5791" w14:textId="77777777" w:rsidR="001D2515" w:rsidRDefault="00000000">
            <w:pPr>
              <w:spacing w:after="75"/>
              <w:jc w:val="center"/>
            </w:pPr>
            <w:bookmarkStart w:id="241" w:name="247"/>
            <w:r>
              <w:rPr>
                <w:rFonts w:ascii="Arial" w:hAnsi="Arial"/>
                <w:color w:val="000000"/>
                <w:sz w:val="15"/>
              </w:rPr>
              <w:t>лікарів</w:t>
            </w:r>
          </w:p>
        </w:tc>
        <w:tc>
          <w:tcPr>
            <w:tcW w:w="1138" w:type="dxa"/>
            <w:tcBorders>
              <w:top w:val="outset" w:sz="8" w:space="0" w:color="000000"/>
              <w:left w:val="outset" w:sz="8" w:space="0" w:color="000000"/>
              <w:bottom w:val="outset" w:sz="8" w:space="0" w:color="000000"/>
              <w:right w:val="outset" w:sz="8" w:space="0" w:color="000000"/>
            </w:tcBorders>
            <w:vAlign w:val="center"/>
          </w:tcPr>
          <w:p w14:paraId="41751FEE" w14:textId="77777777" w:rsidR="001D2515" w:rsidRDefault="00000000">
            <w:pPr>
              <w:spacing w:after="75"/>
              <w:jc w:val="center"/>
            </w:pPr>
            <w:bookmarkStart w:id="242" w:name="248"/>
            <w:bookmarkEnd w:id="241"/>
            <w:r>
              <w:rPr>
                <w:rFonts w:ascii="Arial" w:hAnsi="Arial"/>
                <w:color w:val="000000"/>
                <w:sz w:val="15"/>
              </w:rPr>
              <w:t>лабораторні, функціональні та інші дослідження (зазначити які)</w:t>
            </w:r>
          </w:p>
        </w:tc>
        <w:bookmarkEnd w:id="242"/>
      </w:tr>
      <w:tr w:rsidR="001D2515" w14:paraId="5AA20CD7" w14:textId="77777777">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14:paraId="2D314642" w14:textId="77777777" w:rsidR="001D2515" w:rsidRDefault="00000000">
            <w:pPr>
              <w:spacing w:after="75"/>
              <w:jc w:val="center"/>
            </w:pPr>
            <w:bookmarkStart w:id="243" w:name="249"/>
            <w:r>
              <w:rPr>
                <w:rFonts w:ascii="Arial" w:hAnsi="Arial"/>
                <w:color w:val="000000"/>
                <w:sz w:val="15"/>
              </w:rPr>
              <w:t>1</w:t>
            </w:r>
          </w:p>
        </w:tc>
        <w:tc>
          <w:tcPr>
            <w:tcW w:w="505" w:type="dxa"/>
            <w:tcBorders>
              <w:top w:val="outset" w:sz="8" w:space="0" w:color="000000"/>
              <w:left w:val="outset" w:sz="8" w:space="0" w:color="000000"/>
              <w:bottom w:val="outset" w:sz="8" w:space="0" w:color="000000"/>
              <w:right w:val="outset" w:sz="8" w:space="0" w:color="000000"/>
            </w:tcBorders>
            <w:vAlign w:val="center"/>
          </w:tcPr>
          <w:p w14:paraId="56611F00" w14:textId="77777777" w:rsidR="001D2515" w:rsidRDefault="00000000">
            <w:pPr>
              <w:spacing w:after="75"/>
              <w:jc w:val="center"/>
            </w:pPr>
            <w:bookmarkStart w:id="244" w:name="250"/>
            <w:bookmarkEnd w:id="243"/>
            <w:r>
              <w:rPr>
                <w:rFonts w:ascii="Arial" w:hAnsi="Arial"/>
                <w:color w:val="000000"/>
                <w:sz w:val="15"/>
              </w:rPr>
              <w:t>2</w:t>
            </w:r>
          </w:p>
        </w:tc>
        <w:tc>
          <w:tcPr>
            <w:tcW w:w="472" w:type="dxa"/>
            <w:tcBorders>
              <w:top w:val="outset" w:sz="8" w:space="0" w:color="000000"/>
              <w:left w:val="outset" w:sz="8" w:space="0" w:color="000000"/>
              <w:bottom w:val="outset" w:sz="8" w:space="0" w:color="000000"/>
              <w:right w:val="outset" w:sz="8" w:space="0" w:color="000000"/>
            </w:tcBorders>
            <w:vAlign w:val="center"/>
          </w:tcPr>
          <w:p w14:paraId="66EF38B6" w14:textId="77777777" w:rsidR="001D2515" w:rsidRDefault="00000000">
            <w:pPr>
              <w:spacing w:after="75"/>
              <w:jc w:val="center"/>
            </w:pPr>
            <w:bookmarkStart w:id="245" w:name="251"/>
            <w:bookmarkEnd w:id="244"/>
            <w:r>
              <w:rPr>
                <w:rFonts w:ascii="Arial" w:hAnsi="Arial"/>
                <w:color w:val="000000"/>
                <w:sz w:val="15"/>
              </w:rPr>
              <w:t>3</w:t>
            </w:r>
          </w:p>
        </w:tc>
        <w:tc>
          <w:tcPr>
            <w:tcW w:w="896" w:type="dxa"/>
            <w:tcBorders>
              <w:top w:val="outset" w:sz="8" w:space="0" w:color="000000"/>
              <w:left w:val="outset" w:sz="8" w:space="0" w:color="000000"/>
              <w:bottom w:val="outset" w:sz="8" w:space="0" w:color="000000"/>
              <w:right w:val="outset" w:sz="8" w:space="0" w:color="000000"/>
            </w:tcBorders>
            <w:vAlign w:val="center"/>
          </w:tcPr>
          <w:p w14:paraId="025F85AC" w14:textId="77777777" w:rsidR="001D2515" w:rsidRDefault="00000000">
            <w:pPr>
              <w:spacing w:after="75"/>
              <w:jc w:val="center"/>
            </w:pPr>
            <w:bookmarkStart w:id="246" w:name="252"/>
            <w:bookmarkEnd w:id="245"/>
            <w:r>
              <w:rPr>
                <w:rFonts w:ascii="Arial" w:hAnsi="Arial"/>
                <w:color w:val="000000"/>
                <w:sz w:val="15"/>
              </w:rPr>
              <w:t>4</w:t>
            </w:r>
          </w:p>
        </w:tc>
        <w:tc>
          <w:tcPr>
            <w:tcW w:w="472" w:type="dxa"/>
            <w:tcBorders>
              <w:top w:val="outset" w:sz="8" w:space="0" w:color="000000"/>
              <w:left w:val="outset" w:sz="8" w:space="0" w:color="000000"/>
              <w:bottom w:val="outset" w:sz="8" w:space="0" w:color="000000"/>
              <w:right w:val="outset" w:sz="8" w:space="0" w:color="000000"/>
            </w:tcBorders>
            <w:vAlign w:val="center"/>
          </w:tcPr>
          <w:p w14:paraId="2597CC03" w14:textId="77777777" w:rsidR="001D2515" w:rsidRDefault="00000000">
            <w:pPr>
              <w:spacing w:after="75"/>
              <w:jc w:val="center"/>
            </w:pPr>
            <w:bookmarkStart w:id="247" w:name="253"/>
            <w:bookmarkEnd w:id="246"/>
            <w:r>
              <w:rPr>
                <w:rFonts w:ascii="Arial" w:hAnsi="Arial"/>
                <w:color w:val="000000"/>
                <w:sz w:val="15"/>
              </w:rPr>
              <w:t>5</w:t>
            </w:r>
          </w:p>
        </w:tc>
        <w:tc>
          <w:tcPr>
            <w:tcW w:w="472" w:type="dxa"/>
            <w:tcBorders>
              <w:top w:val="outset" w:sz="8" w:space="0" w:color="000000"/>
              <w:left w:val="outset" w:sz="8" w:space="0" w:color="000000"/>
              <w:bottom w:val="outset" w:sz="8" w:space="0" w:color="000000"/>
              <w:right w:val="outset" w:sz="8" w:space="0" w:color="000000"/>
            </w:tcBorders>
            <w:vAlign w:val="center"/>
          </w:tcPr>
          <w:p w14:paraId="4B7A4F3B" w14:textId="77777777" w:rsidR="001D2515" w:rsidRDefault="00000000">
            <w:pPr>
              <w:spacing w:after="75"/>
              <w:jc w:val="center"/>
            </w:pPr>
            <w:bookmarkStart w:id="248" w:name="254"/>
            <w:bookmarkEnd w:id="247"/>
            <w:r>
              <w:rPr>
                <w:rFonts w:ascii="Arial" w:hAnsi="Arial"/>
                <w:color w:val="000000"/>
                <w:sz w:val="15"/>
              </w:rPr>
              <w:t>6</w:t>
            </w:r>
          </w:p>
        </w:tc>
        <w:tc>
          <w:tcPr>
            <w:tcW w:w="894" w:type="dxa"/>
            <w:tcBorders>
              <w:top w:val="outset" w:sz="8" w:space="0" w:color="000000"/>
              <w:left w:val="outset" w:sz="8" w:space="0" w:color="000000"/>
              <w:bottom w:val="outset" w:sz="8" w:space="0" w:color="000000"/>
              <w:right w:val="outset" w:sz="8" w:space="0" w:color="000000"/>
            </w:tcBorders>
            <w:vAlign w:val="center"/>
          </w:tcPr>
          <w:p w14:paraId="2E3E677F" w14:textId="77777777" w:rsidR="001D2515" w:rsidRDefault="00000000">
            <w:pPr>
              <w:spacing w:after="75"/>
              <w:jc w:val="center"/>
            </w:pPr>
            <w:bookmarkStart w:id="249" w:name="255"/>
            <w:bookmarkEnd w:id="248"/>
            <w:r>
              <w:rPr>
                <w:rFonts w:ascii="Arial" w:hAnsi="Arial"/>
                <w:color w:val="000000"/>
                <w:sz w:val="15"/>
              </w:rPr>
              <w:t>7</w:t>
            </w:r>
          </w:p>
        </w:tc>
        <w:tc>
          <w:tcPr>
            <w:tcW w:w="484" w:type="dxa"/>
            <w:tcBorders>
              <w:top w:val="outset" w:sz="8" w:space="0" w:color="000000"/>
              <w:left w:val="outset" w:sz="8" w:space="0" w:color="000000"/>
              <w:bottom w:val="outset" w:sz="8" w:space="0" w:color="000000"/>
              <w:right w:val="outset" w:sz="8" w:space="0" w:color="000000"/>
            </w:tcBorders>
            <w:vAlign w:val="center"/>
          </w:tcPr>
          <w:p w14:paraId="2B153D8B" w14:textId="77777777" w:rsidR="001D2515" w:rsidRDefault="00000000">
            <w:pPr>
              <w:spacing w:after="75"/>
              <w:jc w:val="center"/>
            </w:pPr>
            <w:bookmarkStart w:id="250" w:name="256"/>
            <w:bookmarkEnd w:id="249"/>
            <w:r>
              <w:rPr>
                <w:rFonts w:ascii="Arial" w:hAnsi="Arial"/>
                <w:color w:val="000000"/>
                <w:sz w:val="15"/>
              </w:rPr>
              <w:t>8</w:t>
            </w:r>
          </w:p>
        </w:tc>
        <w:tc>
          <w:tcPr>
            <w:tcW w:w="472" w:type="dxa"/>
            <w:tcBorders>
              <w:top w:val="outset" w:sz="8" w:space="0" w:color="000000"/>
              <w:left w:val="outset" w:sz="8" w:space="0" w:color="000000"/>
              <w:bottom w:val="outset" w:sz="8" w:space="0" w:color="000000"/>
              <w:right w:val="outset" w:sz="8" w:space="0" w:color="000000"/>
            </w:tcBorders>
            <w:vAlign w:val="center"/>
          </w:tcPr>
          <w:p w14:paraId="68E6BF22" w14:textId="77777777" w:rsidR="001D2515" w:rsidRDefault="00000000">
            <w:pPr>
              <w:spacing w:after="75"/>
              <w:jc w:val="center"/>
            </w:pPr>
            <w:bookmarkStart w:id="251" w:name="257"/>
            <w:bookmarkEnd w:id="250"/>
            <w:r>
              <w:rPr>
                <w:rFonts w:ascii="Arial" w:hAnsi="Arial"/>
                <w:color w:val="000000"/>
                <w:sz w:val="15"/>
              </w:rPr>
              <w:t>9</w:t>
            </w:r>
          </w:p>
        </w:tc>
        <w:tc>
          <w:tcPr>
            <w:tcW w:w="1554" w:type="dxa"/>
            <w:tcBorders>
              <w:top w:val="outset" w:sz="8" w:space="0" w:color="000000"/>
              <w:left w:val="outset" w:sz="8" w:space="0" w:color="000000"/>
              <w:bottom w:val="outset" w:sz="8" w:space="0" w:color="000000"/>
              <w:right w:val="outset" w:sz="8" w:space="0" w:color="000000"/>
            </w:tcBorders>
            <w:vAlign w:val="center"/>
          </w:tcPr>
          <w:p w14:paraId="773F59AF" w14:textId="77777777" w:rsidR="001D2515" w:rsidRDefault="00000000">
            <w:pPr>
              <w:spacing w:after="75"/>
              <w:jc w:val="center"/>
            </w:pPr>
            <w:bookmarkStart w:id="252" w:name="258"/>
            <w:bookmarkEnd w:id="251"/>
            <w:r>
              <w:rPr>
                <w:rFonts w:ascii="Arial" w:hAnsi="Arial"/>
                <w:color w:val="000000"/>
                <w:sz w:val="15"/>
              </w:rPr>
              <w:t>10</w:t>
            </w:r>
          </w:p>
        </w:tc>
        <w:tc>
          <w:tcPr>
            <w:tcW w:w="1138" w:type="dxa"/>
            <w:tcBorders>
              <w:top w:val="outset" w:sz="8" w:space="0" w:color="000000"/>
              <w:left w:val="outset" w:sz="8" w:space="0" w:color="000000"/>
              <w:bottom w:val="outset" w:sz="8" w:space="0" w:color="000000"/>
              <w:right w:val="outset" w:sz="8" w:space="0" w:color="000000"/>
            </w:tcBorders>
            <w:vAlign w:val="center"/>
          </w:tcPr>
          <w:p w14:paraId="546082B6" w14:textId="77777777" w:rsidR="001D2515" w:rsidRDefault="00000000">
            <w:pPr>
              <w:spacing w:after="75"/>
              <w:jc w:val="center"/>
            </w:pPr>
            <w:bookmarkStart w:id="253" w:name="259"/>
            <w:bookmarkEnd w:id="252"/>
            <w:r>
              <w:rPr>
                <w:rFonts w:ascii="Arial" w:hAnsi="Arial"/>
                <w:color w:val="000000"/>
                <w:sz w:val="15"/>
              </w:rPr>
              <w:t>11</w:t>
            </w:r>
          </w:p>
        </w:tc>
        <w:tc>
          <w:tcPr>
            <w:tcW w:w="721" w:type="dxa"/>
            <w:tcBorders>
              <w:top w:val="outset" w:sz="8" w:space="0" w:color="000000"/>
              <w:left w:val="outset" w:sz="8" w:space="0" w:color="000000"/>
              <w:bottom w:val="outset" w:sz="8" w:space="0" w:color="000000"/>
              <w:right w:val="outset" w:sz="8" w:space="0" w:color="000000"/>
            </w:tcBorders>
            <w:vAlign w:val="center"/>
          </w:tcPr>
          <w:p w14:paraId="15836ECA" w14:textId="77777777" w:rsidR="001D2515" w:rsidRDefault="00000000">
            <w:pPr>
              <w:spacing w:after="75"/>
              <w:jc w:val="center"/>
            </w:pPr>
            <w:bookmarkStart w:id="254" w:name="260"/>
            <w:bookmarkEnd w:id="253"/>
            <w:r>
              <w:rPr>
                <w:rFonts w:ascii="Arial" w:hAnsi="Arial"/>
                <w:color w:val="000000"/>
                <w:sz w:val="15"/>
              </w:rPr>
              <w:t>12</w:t>
            </w:r>
          </w:p>
        </w:tc>
        <w:tc>
          <w:tcPr>
            <w:tcW w:w="1138" w:type="dxa"/>
            <w:tcBorders>
              <w:top w:val="outset" w:sz="8" w:space="0" w:color="000000"/>
              <w:left w:val="outset" w:sz="8" w:space="0" w:color="000000"/>
              <w:bottom w:val="outset" w:sz="8" w:space="0" w:color="000000"/>
              <w:right w:val="outset" w:sz="8" w:space="0" w:color="000000"/>
            </w:tcBorders>
            <w:vAlign w:val="center"/>
          </w:tcPr>
          <w:p w14:paraId="6E3DF9B8" w14:textId="77777777" w:rsidR="001D2515" w:rsidRDefault="00000000">
            <w:pPr>
              <w:spacing w:after="75"/>
              <w:jc w:val="center"/>
            </w:pPr>
            <w:bookmarkStart w:id="255" w:name="261"/>
            <w:bookmarkEnd w:id="254"/>
            <w:r>
              <w:rPr>
                <w:rFonts w:ascii="Arial" w:hAnsi="Arial"/>
                <w:color w:val="000000"/>
                <w:sz w:val="15"/>
              </w:rPr>
              <w:t>13</w:t>
            </w:r>
          </w:p>
        </w:tc>
        <w:bookmarkEnd w:id="255"/>
      </w:tr>
      <w:tr w:rsidR="001D2515" w14:paraId="622E8D38" w14:textId="77777777">
        <w:trPr>
          <w:trHeight w:val="45"/>
          <w:tblCellSpacing w:w="0" w:type="auto"/>
        </w:trPr>
        <w:tc>
          <w:tcPr>
            <w:tcW w:w="472" w:type="dxa"/>
            <w:tcBorders>
              <w:top w:val="outset" w:sz="8" w:space="0" w:color="000000"/>
              <w:left w:val="outset" w:sz="8" w:space="0" w:color="000000"/>
              <w:bottom w:val="outset" w:sz="8" w:space="0" w:color="000000"/>
              <w:right w:val="outset" w:sz="8" w:space="0" w:color="000000"/>
            </w:tcBorders>
            <w:vAlign w:val="center"/>
          </w:tcPr>
          <w:p w14:paraId="15D37DD5" w14:textId="77777777" w:rsidR="001D2515" w:rsidRDefault="00000000">
            <w:pPr>
              <w:spacing w:after="75"/>
              <w:jc w:val="center"/>
            </w:pPr>
            <w:bookmarkStart w:id="256" w:name="262"/>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14:paraId="6D8F132B" w14:textId="77777777" w:rsidR="001D2515" w:rsidRDefault="00000000">
            <w:pPr>
              <w:spacing w:after="75"/>
              <w:jc w:val="center"/>
            </w:pPr>
            <w:bookmarkStart w:id="257" w:name="263"/>
            <w:bookmarkEnd w:id="256"/>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24DF3AB4" w14:textId="77777777" w:rsidR="001D2515" w:rsidRDefault="00000000">
            <w:pPr>
              <w:spacing w:after="75"/>
              <w:jc w:val="center"/>
            </w:pPr>
            <w:bookmarkStart w:id="258" w:name="264"/>
            <w:bookmarkEnd w:id="257"/>
            <w:r>
              <w:rPr>
                <w:rFonts w:ascii="Arial" w:hAnsi="Arial"/>
                <w:color w:val="000000"/>
                <w:sz w:val="15"/>
              </w:rPr>
              <w:t xml:space="preserve"> </w:t>
            </w:r>
          </w:p>
        </w:tc>
        <w:tc>
          <w:tcPr>
            <w:tcW w:w="896" w:type="dxa"/>
            <w:tcBorders>
              <w:top w:val="outset" w:sz="8" w:space="0" w:color="000000"/>
              <w:left w:val="outset" w:sz="8" w:space="0" w:color="000000"/>
              <w:bottom w:val="outset" w:sz="8" w:space="0" w:color="000000"/>
              <w:right w:val="outset" w:sz="8" w:space="0" w:color="000000"/>
            </w:tcBorders>
            <w:vAlign w:val="center"/>
          </w:tcPr>
          <w:p w14:paraId="22DBDC64" w14:textId="77777777" w:rsidR="001D2515" w:rsidRDefault="00000000">
            <w:pPr>
              <w:spacing w:after="75"/>
              <w:jc w:val="center"/>
            </w:pPr>
            <w:bookmarkStart w:id="259" w:name="265"/>
            <w:bookmarkEnd w:id="258"/>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67A2A95D" w14:textId="77777777" w:rsidR="001D2515" w:rsidRDefault="00000000">
            <w:pPr>
              <w:spacing w:after="75"/>
              <w:jc w:val="center"/>
            </w:pPr>
            <w:bookmarkStart w:id="260" w:name="266"/>
            <w:bookmarkEnd w:id="259"/>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66484819" w14:textId="77777777" w:rsidR="001D2515" w:rsidRDefault="00000000">
            <w:pPr>
              <w:spacing w:after="75"/>
              <w:jc w:val="center"/>
            </w:pPr>
            <w:bookmarkStart w:id="261" w:name="267"/>
            <w:bookmarkEnd w:id="260"/>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14:paraId="7E02D5D3" w14:textId="77777777" w:rsidR="001D2515" w:rsidRDefault="00000000">
            <w:pPr>
              <w:spacing w:after="75"/>
              <w:jc w:val="center"/>
            </w:pPr>
            <w:bookmarkStart w:id="262" w:name="268"/>
            <w:bookmarkEnd w:id="261"/>
            <w:r>
              <w:rPr>
                <w:rFonts w:ascii="Arial" w:hAnsi="Arial"/>
                <w:color w:val="000000"/>
                <w:sz w:val="15"/>
              </w:rPr>
              <w:t xml:space="preserve"> </w:t>
            </w:r>
          </w:p>
        </w:tc>
        <w:tc>
          <w:tcPr>
            <w:tcW w:w="484" w:type="dxa"/>
            <w:tcBorders>
              <w:top w:val="outset" w:sz="8" w:space="0" w:color="000000"/>
              <w:left w:val="outset" w:sz="8" w:space="0" w:color="000000"/>
              <w:bottom w:val="outset" w:sz="8" w:space="0" w:color="000000"/>
              <w:right w:val="outset" w:sz="8" w:space="0" w:color="000000"/>
            </w:tcBorders>
            <w:vAlign w:val="center"/>
          </w:tcPr>
          <w:p w14:paraId="4DD1EB53" w14:textId="77777777" w:rsidR="001D2515" w:rsidRDefault="00000000">
            <w:pPr>
              <w:spacing w:after="75"/>
              <w:jc w:val="center"/>
            </w:pPr>
            <w:bookmarkStart w:id="263" w:name="269"/>
            <w:bookmarkEnd w:id="262"/>
            <w:r>
              <w:rPr>
                <w:rFonts w:ascii="Arial" w:hAnsi="Arial"/>
                <w:color w:val="000000"/>
                <w:sz w:val="15"/>
              </w:rPr>
              <w:t xml:space="preserve"> </w:t>
            </w:r>
          </w:p>
        </w:tc>
        <w:tc>
          <w:tcPr>
            <w:tcW w:w="472" w:type="dxa"/>
            <w:tcBorders>
              <w:top w:val="outset" w:sz="8" w:space="0" w:color="000000"/>
              <w:left w:val="outset" w:sz="8" w:space="0" w:color="000000"/>
              <w:bottom w:val="outset" w:sz="8" w:space="0" w:color="000000"/>
              <w:right w:val="outset" w:sz="8" w:space="0" w:color="000000"/>
            </w:tcBorders>
            <w:vAlign w:val="center"/>
          </w:tcPr>
          <w:p w14:paraId="093DA9BF" w14:textId="77777777" w:rsidR="001D2515" w:rsidRDefault="00000000">
            <w:pPr>
              <w:spacing w:after="75"/>
              <w:jc w:val="center"/>
            </w:pPr>
            <w:bookmarkStart w:id="264" w:name="270"/>
            <w:bookmarkEnd w:id="263"/>
            <w:r>
              <w:rPr>
                <w:rFonts w:ascii="Arial" w:hAnsi="Arial"/>
                <w:color w:val="000000"/>
                <w:sz w:val="15"/>
              </w:rPr>
              <w:t xml:space="preserve"> </w:t>
            </w:r>
          </w:p>
        </w:tc>
        <w:tc>
          <w:tcPr>
            <w:tcW w:w="1554" w:type="dxa"/>
            <w:tcBorders>
              <w:top w:val="outset" w:sz="8" w:space="0" w:color="000000"/>
              <w:left w:val="outset" w:sz="8" w:space="0" w:color="000000"/>
              <w:bottom w:val="outset" w:sz="8" w:space="0" w:color="000000"/>
              <w:right w:val="outset" w:sz="8" w:space="0" w:color="000000"/>
            </w:tcBorders>
            <w:vAlign w:val="center"/>
          </w:tcPr>
          <w:p w14:paraId="1DA5A8A8" w14:textId="77777777" w:rsidR="001D2515" w:rsidRDefault="00000000">
            <w:pPr>
              <w:spacing w:after="75"/>
              <w:jc w:val="center"/>
            </w:pPr>
            <w:bookmarkStart w:id="265" w:name="271"/>
            <w:bookmarkEnd w:id="264"/>
            <w:r>
              <w:rPr>
                <w:rFonts w:ascii="Arial" w:hAnsi="Arial"/>
                <w:color w:val="000000"/>
                <w:sz w:val="15"/>
              </w:rPr>
              <w:t xml:space="preserve"> </w:t>
            </w:r>
          </w:p>
        </w:tc>
        <w:tc>
          <w:tcPr>
            <w:tcW w:w="1138" w:type="dxa"/>
            <w:tcBorders>
              <w:top w:val="outset" w:sz="8" w:space="0" w:color="000000"/>
              <w:left w:val="outset" w:sz="8" w:space="0" w:color="000000"/>
              <w:bottom w:val="outset" w:sz="8" w:space="0" w:color="000000"/>
              <w:right w:val="outset" w:sz="8" w:space="0" w:color="000000"/>
            </w:tcBorders>
            <w:vAlign w:val="center"/>
          </w:tcPr>
          <w:p w14:paraId="7743E535" w14:textId="77777777" w:rsidR="001D2515" w:rsidRDefault="00000000">
            <w:pPr>
              <w:spacing w:after="75"/>
              <w:jc w:val="center"/>
            </w:pPr>
            <w:bookmarkStart w:id="266" w:name="272"/>
            <w:bookmarkEnd w:id="265"/>
            <w:r>
              <w:rPr>
                <w:rFonts w:ascii="Arial" w:hAnsi="Arial"/>
                <w:color w:val="000000"/>
                <w:sz w:val="15"/>
              </w:rPr>
              <w:t xml:space="preserve"> </w:t>
            </w:r>
          </w:p>
        </w:tc>
        <w:tc>
          <w:tcPr>
            <w:tcW w:w="721" w:type="dxa"/>
            <w:tcBorders>
              <w:top w:val="outset" w:sz="8" w:space="0" w:color="000000"/>
              <w:left w:val="outset" w:sz="8" w:space="0" w:color="000000"/>
              <w:bottom w:val="outset" w:sz="8" w:space="0" w:color="000000"/>
              <w:right w:val="outset" w:sz="8" w:space="0" w:color="000000"/>
            </w:tcBorders>
            <w:vAlign w:val="center"/>
          </w:tcPr>
          <w:p w14:paraId="02BD1A98" w14:textId="77777777" w:rsidR="001D2515" w:rsidRDefault="00000000">
            <w:pPr>
              <w:spacing w:after="75"/>
              <w:jc w:val="center"/>
            </w:pPr>
            <w:bookmarkStart w:id="267" w:name="273"/>
            <w:bookmarkEnd w:id="266"/>
            <w:r>
              <w:rPr>
                <w:rFonts w:ascii="Arial" w:hAnsi="Arial"/>
                <w:color w:val="000000"/>
                <w:sz w:val="15"/>
              </w:rPr>
              <w:t xml:space="preserve"> </w:t>
            </w:r>
          </w:p>
        </w:tc>
        <w:tc>
          <w:tcPr>
            <w:tcW w:w="1138" w:type="dxa"/>
            <w:tcBorders>
              <w:top w:val="outset" w:sz="8" w:space="0" w:color="000000"/>
              <w:left w:val="outset" w:sz="8" w:space="0" w:color="000000"/>
              <w:bottom w:val="outset" w:sz="8" w:space="0" w:color="000000"/>
              <w:right w:val="outset" w:sz="8" w:space="0" w:color="000000"/>
            </w:tcBorders>
            <w:vAlign w:val="center"/>
          </w:tcPr>
          <w:p w14:paraId="2BB1E1C2" w14:textId="77777777" w:rsidR="001D2515" w:rsidRDefault="00000000">
            <w:pPr>
              <w:spacing w:after="75"/>
              <w:jc w:val="center"/>
            </w:pPr>
            <w:bookmarkStart w:id="268" w:name="274"/>
            <w:bookmarkEnd w:id="267"/>
            <w:r>
              <w:rPr>
                <w:rFonts w:ascii="Arial" w:hAnsi="Arial"/>
                <w:color w:val="000000"/>
                <w:sz w:val="15"/>
              </w:rPr>
              <w:t xml:space="preserve"> </w:t>
            </w:r>
          </w:p>
        </w:tc>
        <w:bookmarkEnd w:id="268"/>
      </w:tr>
    </w:tbl>
    <w:p w14:paraId="2EEC8199" w14:textId="77777777" w:rsidR="001D2515" w:rsidRDefault="00000000">
      <w:pPr>
        <w:spacing w:after="75"/>
        <w:ind w:firstLine="240"/>
      </w:pPr>
      <w:bookmarkStart w:id="269" w:name="275"/>
      <w:r>
        <w:rPr>
          <w:rFonts w:ascii="Arial" w:hAnsi="Arial"/>
          <w:color w:val="000000"/>
          <w:sz w:val="24"/>
        </w:rPr>
        <w:t>____________</w:t>
      </w:r>
      <w:r>
        <w:br/>
      </w:r>
      <w:r>
        <w:rPr>
          <w:rFonts w:ascii="Arial" w:hAnsi="Arial"/>
          <w:color w:val="000000"/>
          <w:vertAlign w:val="superscript"/>
        </w:rPr>
        <w:t>1</w:t>
      </w:r>
      <w:r>
        <w:rPr>
          <w:rFonts w:ascii="Arial" w:hAnsi="Arial"/>
          <w:color w:val="000000"/>
          <w:sz w:val="24"/>
        </w:rPr>
        <w:t xml:space="preserve"> </w:t>
      </w:r>
      <w:r>
        <w:rPr>
          <w:rFonts w:ascii="Arial" w:hAnsi="Arial"/>
          <w:color w:val="000000"/>
          <w:sz w:val="15"/>
        </w:rPr>
        <w:t>Графи 12 та 13 таблиці заповнюються Комісією.</w:t>
      </w:r>
    </w:p>
    <w:p w14:paraId="4234A5C5" w14:textId="77777777" w:rsidR="001D2515" w:rsidRDefault="00000000">
      <w:pPr>
        <w:spacing w:after="75"/>
        <w:ind w:firstLine="240"/>
        <w:jc w:val="both"/>
      </w:pPr>
      <w:bookmarkStart w:id="270" w:name="276"/>
      <w:bookmarkEnd w:id="269"/>
      <w:r>
        <w:rPr>
          <w:rFonts w:ascii="Arial" w:hAnsi="Arial"/>
          <w:color w:val="000000"/>
          <w:vertAlign w:val="superscript"/>
        </w:rPr>
        <w:t>2</w:t>
      </w:r>
      <w:r>
        <w:rPr>
          <w:rFonts w:ascii="Arial" w:hAnsi="Arial"/>
          <w:color w:val="000000"/>
          <w:sz w:val="24"/>
        </w:rPr>
        <w:t xml:space="preserve"> </w:t>
      </w:r>
      <w:r>
        <w:rPr>
          <w:rFonts w:ascii="Arial" w:hAnsi="Arial"/>
          <w:color w:val="293A55"/>
          <w:sz w:val="15"/>
        </w:rPr>
        <w:t>Національний класифікатор України "Класифікатор професій" ДК 003:2010</w:t>
      </w:r>
      <w:r>
        <w:rPr>
          <w:rFonts w:ascii="Arial" w:hAnsi="Arial"/>
          <w:color w:val="000000"/>
          <w:sz w:val="15"/>
        </w:rPr>
        <w:t>, затверджений</w:t>
      </w:r>
      <w:r>
        <w:rPr>
          <w:rFonts w:ascii="Arial" w:hAnsi="Arial"/>
          <w:color w:val="000000"/>
          <w:sz w:val="24"/>
        </w:rPr>
        <w:t xml:space="preserve"> </w:t>
      </w:r>
      <w:r>
        <w:rPr>
          <w:rFonts w:ascii="Arial" w:hAnsi="Arial"/>
          <w:color w:val="293A55"/>
          <w:sz w:val="15"/>
        </w:rPr>
        <w:t>наказом Державного комітету України з питань технічного регулювання та споживчої політики від 28 липня 2010 року N 327</w:t>
      </w:r>
      <w:r>
        <w:rPr>
          <w:rFonts w:ascii="Arial" w:hAnsi="Arial"/>
          <w:color w:val="000000"/>
          <w:sz w:val="15"/>
        </w:rPr>
        <w:t>.</w:t>
      </w:r>
    </w:p>
    <w:tbl>
      <w:tblPr>
        <w:tblW w:w="0" w:type="auto"/>
        <w:tblCellSpacing w:w="0" w:type="auto"/>
        <w:tblBorders>
          <w:top w:val="single" w:sz="8" w:space="0" w:color="E5E2FF"/>
        </w:tblBorders>
        <w:tblLook w:val="04A0" w:firstRow="1" w:lastRow="0" w:firstColumn="1" w:lastColumn="0" w:noHBand="0" w:noVBand="1"/>
      </w:tblPr>
      <w:tblGrid>
        <w:gridCol w:w="3019"/>
        <w:gridCol w:w="2891"/>
        <w:gridCol w:w="3117"/>
      </w:tblGrid>
      <w:tr w:rsidR="001D2515" w14:paraId="36480362" w14:textId="77777777">
        <w:trPr>
          <w:trHeight w:val="120"/>
          <w:tblCellSpacing w:w="0" w:type="auto"/>
        </w:trPr>
        <w:tc>
          <w:tcPr>
            <w:tcW w:w="3269" w:type="dxa"/>
            <w:vAlign w:val="center"/>
          </w:tcPr>
          <w:p w14:paraId="78C85293" w14:textId="77777777" w:rsidR="001D2515" w:rsidRDefault="00000000">
            <w:pPr>
              <w:spacing w:after="75"/>
            </w:pPr>
            <w:bookmarkStart w:id="271" w:name="277"/>
            <w:bookmarkEnd w:id="270"/>
            <w:r>
              <w:rPr>
                <w:rFonts w:ascii="Arial" w:hAnsi="Arial"/>
                <w:color w:val="000000"/>
                <w:sz w:val="15"/>
              </w:rPr>
              <w:t>Представник кадрової служби</w:t>
            </w:r>
          </w:p>
        </w:tc>
        <w:tc>
          <w:tcPr>
            <w:tcW w:w="3181" w:type="dxa"/>
            <w:vAlign w:val="center"/>
          </w:tcPr>
          <w:p w14:paraId="3814D3B4" w14:textId="77777777" w:rsidR="001D2515" w:rsidRDefault="00000000">
            <w:pPr>
              <w:spacing w:after="75"/>
              <w:jc w:val="center"/>
            </w:pPr>
            <w:bookmarkStart w:id="272" w:name="278"/>
            <w:bookmarkEnd w:id="271"/>
            <w:r>
              <w:rPr>
                <w:rFonts w:ascii="Arial" w:hAnsi="Arial"/>
                <w:color w:val="000000"/>
                <w:sz w:val="15"/>
              </w:rPr>
              <w:t>_________</w:t>
            </w:r>
            <w:r>
              <w:br/>
            </w:r>
            <w:r>
              <w:rPr>
                <w:rFonts w:ascii="Arial" w:hAnsi="Arial"/>
                <w:color w:val="000000"/>
                <w:sz w:val="15"/>
              </w:rPr>
              <w:t>(підпис)</w:t>
            </w:r>
          </w:p>
        </w:tc>
        <w:tc>
          <w:tcPr>
            <w:tcW w:w="3240" w:type="dxa"/>
            <w:vAlign w:val="center"/>
          </w:tcPr>
          <w:p w14:paraId="120A7570" w14:textId="77777777" w:rsidR="001D2515" w:rsidRDefault="00000000">
            <w:pPr>
              <w:spacing w:after="75"/>
              <w:jc w:val="center"/>
            </w:pPr>
            <w:bookmarkStart w:id="273" w:name="279"/>
            <w:bookmarkEnd w:id="272"/>
            <w:r>
              <w:rPr>
                <w:rFonts w:ascii="Arial" w:hAnsi="Arial"/>
                <w:color w:val="000000"/>
                <w:sz w:val="15"/>
              </w:rPr>
              <w:t>_________________________</w:t>
            </w:r>
            <w:r>
              <w:br/>
            </w:r>
            <w:r>
              <w:rPr>
                <w:rFonts w:ascii="Arial" w:hAnsi="Arial"/>
                <w:color w:val="000000"/>
                <w:sz w:val="15"/>
              </w:rPr>
              <w:t>Власне ім'я ПРІЗВИЩЕ</w:t>
            </w:r>
          </w:p>
        </w:tc>
        <w:bookmarkEnd w:id="273"/>
      </w:tr>
      <w:tr w:rsidR="001D2515" w14:paraId="385BB79D" w14:textId="77777777">
        <w:trPr>
          <w:trHeight w:val="120"/>
          <w:tblCellSpacing w:w="0" w:type="auto"/>
        </w:trPr>
        <w:tc>
          <w:tcPr>
            <w:tcW w:w="3269" w:type="dxa"/>
            <w:vAlign w:val="center"/>
          </w:tcPr>
          <w:p w14:paraId="03B69B33" w14:textId="77777777" w:rsidR="001D2515" w:rsidRDefault="00000000">
            <w:pPr>
              <w:spacing w:after="75"/>
            </w:pPr>
            <w:bookmarkStart w:id="274" w:name="280"/>
            <w:r>
              <w:rPr>
                <w:rFonts w:ascii="Arial" w:hAnsi="Arial"/>
                <w:color w:val="000000"/>
                <w:sz w:val="15"/>
              </w:rPr>
              <w:lastRenderedPageBreak/>
              <w:t>Керівник (спеціаліст) служби охорони праці або посадова особа, на яку роботодавцем покладено виконання функцій з охорони праці</w:t>
            </w:r>
          </w:p>
        </w:tc>
        <w:tc>
          <w:tcPr>
            <w:tcW w:w="3181" w:type="dxa"/>
            <w:vAlign w:val="center"/>
          </w:tcPr>
          <w:p w14:paraId="0F6CA9C7" w14:textId="77777777" w:rsidR="001D2515" w:rsidRDefault="00000000">
            <w:pPr>
              <w:spacing w:after="75"/>
              <w:jc w:val="center"/>
            </w:pPr>
            <w:bookmarkStart w:id="275" w:name="281"/>
            <w:bookmarkEnd w:id="274"/>
            <w:r>
              <w:rPr>
                <w:rFonts w:ascii="Arial" w:hAnsi="Arial"/>
                <w:color w:val="000000"/>
                <w:sz w:val="15"/>
              </w:rPr>
              <w:t>_________</w:t>
            </w:r>
            <w:r>
              <w:br/>
            </w:r>
            <w:r>
              <w:rPr>
                <w:rFonts w:ascii="Arial" w:hAnsi="Arial"/>
                <w:color w:val="000000"/>
                <w:sz w:val="15"/>
              </w:rPr>
              <w:t>(підпис)</w:t>
            </w:r>
          </w:p>
        </w:tc>
        <w:tc>
          <w:tcPr>
            <w:tcW w:w="3240" w:type="dxa"/>
            <w:vAlign w:val="center"/>
          </w:tcPr>
          <w:p w14:paraId="56B9FE40" w14:textId="77777777" w:rsidR="001D2515" w:rsidRDefault="00000000">
            <w:pPr>
              <w:spacing w:after="75"/>
              <w:jc w:val="center"/>
            </w:pPr>
            <w:bookmarkStart w:id="276" w:name="282"/>
            <w:bookmarkEnd w:id="275"/>
            <w:r>
              <w:rPr>
                <w:rFonts w:ascii="Arial" w:hAnsi="Arial"/>
                <w:color w:val="000000"/>
                <w:sz w:val="15"/>
              </w:rPr>
              <w:t>_________________________</w:t>
            </w:r>
            <w:r>
              <w:br/>
            </w:r>
            <w:r>
              <w:rPr>
                <w:rFonts w:ascii="Arial" w:hAnsi="Arial"/>
                <w:color w:val="000000"/>
                <w:sz w:val="15"/>
              </w:rPr>
              <w:t>Власне ім'я ПРІЗВИЩЕ</w:t>
            </w:r>
          </w:p>
        </w:tc>
        <w:bookmarkEnd w:id="276"/>
      </w:tr>
      <w:tr w:rsidR="001D2515" w14:paraId="4EA4ED0F" w14:textId="77777777">
        <w:trPr>
          <w:trHeight w:val="120"/>
          <w:tblCellSpacing w:w="0" w:type="auto"/>
        </w:trPr>
        <w:tc>
          <w:tcPr>
            <w:tcW w:w="3269" w:type="dxa"/>
            <w:vAlign w:val="center"/>
          </w:tcPr>
          <w:p w14:paraId="319FDE20" w14:textId="77777777" w:rsidR="001D2515" w:rsidRDefault="00000000">
            <w:pPr>
              <w:spacing w:after="75"/>
            </w:pPr>
            <w:bookmarkStart w:id="277" w:name="283"/>
            <w:r>
              <w:rPr>
                <w:rFonts w:ascii="Arial" w:hAnsi="Arial"/>
                <w:color w:val="000000"/>
                <w:sz w:val="15"/>
              </w:rPr>
              <w:t>Лікар з гігієни праці територіального органу центрального органу виконавчої влади, що реалізує державну політику в сфері промислової безпеки, охорони та гігієни праці</w:t>
            </w:r>
          </w:p>
        </w:tc>
        <w:tc>
          <w:tcPr>
            <w:tcW w:w="3181" w:type="dxa"/>
            <w:vAlign w:val="center"/>
          </w:tcPr>
          <w:p w14:paraId="5D192E2A" w14:textId="77777777" w:rsidR="001D2515" w:rsidRDefault="00000000">
            <w:pPr>
              <w:spacing w:after="75"/>
              <w:jc w:val="center"/>
            </w:pPr>
            <w:bookmarkStart w:id="278" w:name="284"/>
            <w:bookmarkEnd w:id="277"/>
            <w:r>
              <w:rPr>
                <w:rFonts w:ascii="Arial" w:hAnsi="Arial"/>
                <w:color w:val="000000"/>
                <w:sz w:val="15"/>
              </w:rPr>
              <w:t>_________</w:t>
            </w:r>
            <w:r>
              <w:br/>
            </w:r>
            <w:r>
              <w:rPr>
                <w:rFonts w:ascii="Arial" w:hAnsi="Arial"/>
                <w:color w:val="000000"/>
                <w:sz w:val="15"/>
              </w:rPr>
              <w:t>(підпис)</w:t>
            </w:r>
          </w:p>
        </w:tc>
        <w:tc>
          <w:tcPr>
            <w:tcW w:w="3240" w:type="dxa"/>
            <w:vAlign w:val="center"/>
          </w:tcPr>
          <w:p w14:paraId="2A0CF878" w14:textId="77777777" w:rsidR="001D2515" w:rsidRDefault="00000000">
            <w:pPr>
              <w:spacing w:after="75"/>
              <w:jc w:val="center"/>
            </w:pPr>
            <w:bookmarkStart w:id="279" w:name="285"/>
            <w:bookmarkEnd w:id="278"/>
            <w:r>
              <w:rPr>
                <w:rFonts w:ascii="Arial" w:hAnsi="Arial"/>
                <w:color w:val="000000"/>
                <w:sz w:val="15"/>
              </w:rPr>
              <w:t>________________________</w:t>
            </w:r>
            <w:r>
              <w:br/>
            </w:r>
            <w:r>
              <w:rPr>
                <w:rFonts w:ascii="Arial" w:hAnsi="Arial"/>
                <w:color w:val="000000"/>
                <w:sz w:val="15"/>
              </w:rPr>
              <w:t>Власне ім'я ПРІЗВИЩЕ</w:t>
            </w:r>
          </w:p>
        </w:tc>
        <w:bookmarkEnd w:id="279"/>
      </w:tr>
      <w:tr w:rsidR="001D2515" w14:paraId="5CBD9A7A" w14:textId="77777777">
        <w:trPr>
          <w:trHeight w:val="120"/>
          <w:tblCellSpacing w:w="0" w:type="auto"/>
        </w:trPr>
        <w:tc>
          <w:tcPr>
            <w:tcW w:w="3269" w:type="dxa"/>
            <w:vAlign w:val="center"/>
          </w:tcPr>
          <w:p w14:paraId="28272DA5" w14:textId="77777777" w:rsidR="001D2515" w:rsidRDefault="00000000">
            <w:pPr>
              <w:spacing w:after="75"/>
            </w:pPr>
            <w:bookmarkStart w:id="280" w:name="286"/>
            <w:r>
              <w:rPr>
                <w:rFonts w:ascii="Arial" w:hAnsi="Arial"/>
                <w:color w:val="000000"/>
                <w:sz w:val="15"/>
              </w:rPr>
              <w:t>Представник первинної профспілкової організації (або представник трудового колективу)</w:t>
            </w:r>
          </w:p>
        </w:tc>
        <w:tc>
          <w:tcPr>
            <w:tcW w:w="3181" w:type="dxa"/>
            <w:vAlign w:val="center"/>
          </w:tcPr>
          <w:p w14:paraId="020EDA94" w14:textId="77777777" w:rsidR="001D2515" w:rsidRDefault="00000000">
            <w:pPr>
              <w:spacing w:after="75"/>
              <w:jc w:val="center"/>
            </w:pPr>
            <w:bookmarkStart w:id="281" w:name="287"/>
            <w:bookmarkEnd w:id="280"/>
            <w:r>
              <w:rPr>
                <w:rFonts w:ascii="Arial" w:hAnsi="Arial"/>
                <w:color w:val="000000"/>
                <w:sz w:val="15"/>
              </w:rPr>
              <w:t>_____</w:t>
            </w:r>
            <w:r>
              <w:br/>
            </w:r>
            <w:r>
              <w:rPr>
                <w:rFonts w:ascii="Arial" w:hAnsi="Arial"/>
                <w:color w:val="000000"/>
                <w:sz w:val="15"/>
              </w:rPr>
              <w:t>(підпис)</w:t>
            </w:r>
          </w:p>
        </w:tc>
        <w:tc>
          <w:tcPr>
            <w:tcW w:w="3240" w:type="dxa"/>
            <w:vAlign w:val="center"/>
          </w:tcPr>
          <w:p w14:paraId="0EE405C2" w14:textId="77777777" w:rsidR="001D2515" w:rsidRDefault="00000000">
            <w:pPr>
              <w:spacing w:after="75"/>
              <w:jc w:val="center"/>
            </w:pPr>
            <w:bookmarkStart w:id="282" w:name="288"/>
            <w:bookmarkEnd w:id="281"/>
            <w:r>
              <w:rPr>
                <w:rFonts w:ascii="Arial" w:hAnsi="Arial"/>
                <w:color w:val="000000"/>
                <w:sz w:val="15"/>
              </w:rPr>
              <w:t>_____________</w:t>
            </w:r>
            <w:r>
              <w:br/>
            </w:r>
            <w:r>
              <w:rPr>
                <w:rFonts w:ascii="Arial" w:hAnsi="Arial"/>
                <w:color w:val="000000"/>
                <w:sz w:val="15"/>
              </w:rPr>
              <w:t>Власне ім'я ПРІЗВИЩЕ</w:t>
            </w:r>
          </w:p>
        </w:tc>
        <w:bookmarkEnd w:id="282"/>
      </w:tr>
    </w:tbl>
    <w:p w14:paraId="70DC113C" w14:textId="77777777" w:rsidR="001D2515" w:rsidRDefault="00000000">
      <w:pPr>
        <w:spacing w:after="75"/>
        <w:jc w:val="center"/>
      </w:pPr>
      <w:bookmarkStart w:id="283" w:name="289"/>
      <w:r>
        <w:rPr>
          <w:rFonts w:ascii="Arial" w:hAnsi="Arial"/>
          <w:b/>
          <w:color w:val="000000"/>
          <w:sz w:val="24"/>
        </w:rPr>
        <w:t>____________</w:t>
      </w:r>
    </w:p>
    <w:p w14:paraId="458E1F9C" w14:textId="77777777" w:rsidR="001D2515" w:rsidRDefault="00000000">
      <w:pPr>
        <w:spacing w:after="75"/>
        <w:ind w:firstLine="240"/>
        <w:jc w:val="both"/>
      </w:pPr>
      <w:bookmarkStart w:id="284" w:name="290"/>
      <w:bookmarkEnd w:id="283"/>
      <w:r>
        <w:rPr>
          <w:rFonts w:ascii="Arial" w:hAnsi="Arial"/>
          <w:color w:val="000000"/>
          <w:sz w:val="24"/>
        </w:rPr>
        <w:t xml:space="preserve"> </w:t>
      </w:r>
    </w:p>
    <w:p w14:paraId="785F8467" w14:textId="77777777" w:rsidR="001D2515" w:rsidRDefault="00000000">
      <w:pPr>
        <w:spacing w:after="75"/>
        <w:ind w:firstLine="240"/>
        <w:jc w:val="right"/>
      </w:pPr>
      <w:bookmarkStart w:id="285" w:name="291"/>
      <w:bookmarkEnd w:id="284"/>
      <w:r>
        <w:rPr>
          <w:rFonts w:ascii="Arial" w:hAnsi="Arial"/>
          <w:color w:val="000000"/>
          <w:sz w:val="24"/>
        </w:rPr>
        <w:t>Додаток 3</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11 розділу III)</w:t>
      </w:r>
    </w:p>
    <w:p w14:paraId="0367505E" w14:textId="77777777" w:rsidR="001D2515" w:rsidRDefault="00000000">
      <w:pPr>
        <w:pStyle w:val="3"/>
        <w:spacing w:after="225"/>
        <w:jc w:val="center"/>
      </w:pPr>
      <w:bookmarkStart w:id="286" w:name="292"/>
      <w:bookmarkEnd w:id="285"/>
      <w:r>
        <w:rPr>
          <w:rFonts w:ascii="Arial" w:hAnsi="Arial"/>
          <w:color w:val="000000"/>
          <w:sz w:val="32"/>
        </w:rPr>
        <w:t>Направлення на ОМО</w:t>
      </w:r>
    </w:p>
    <w:tbl>
      <w:tblPr>
        <w:tblW w:w="0" w:type="auto"/>
        <w:tblCellSpacing w:w="0" w:type="auto"/>
        <w:tblBorders>
          <w:top w:val="single" w:sz="8" w:space="0" w:color="E5E2FF"/>
        </w:tblBorders>
        <w:tblLook w:val="04A0" w:firstRow="1" w:lastRow="0" w:firstColumn="1" w:lastColumn="0" w:noHBand="0" w:noVBand="1"/>
      </w:tblPr>
      <w:tblGrid>
        <w:gridCol w:w="3858"/>
        <w:gridCol w:w="1950"/>
        <w:gridCol w:w="3219"/>
      </w:tblGrid>
      <w:tr w:rsidR="001D2515" w14:paraId="107ED9D1" w14:textId="77777777">
        <w:trPr>
          <w:trHeight w:val="120"/>
          <w:tblCellSpacing w:w="0" w:type="auto"/>
        </w:trPr>
        <w:tc>
          <w:tcPr>
            <w:tcW w:w="0" w:type="auto"/>
            <w:gridSpan w:val="3"/>
            <w:vAlign w:val="center"/>
          </w:tcPr>
          <w:p w14:paraId="2D82DDAC" w14:textId="77777777" w:rsidR="001D2515" w:rsidRDefault="00000000">
            <w:pPr>
              <w:spacing w:after="75"/>
            </w:pPr>
            <w:bookmarkStart w:id="287" w:name="293"/>
            <w:bookmarkEnd w:id="286"/>
            <w:r>
              <w:rPr>
                <w:rFonts w:ascii="Arial" w:hAnsi="Arial"/>
                <w:color w:val="000000"/>
                <w:sz w:val="15"/>
              </w:rPr>
              <w:t>Вид ОМО: попередній, періодичний, позачерговий (потрібне підкреслити)</w:t>
            </w:r>
            <w:r>
              <w:br/>
            </w:r>
            <w:r>
              <w:rPr>
                <w:rFonts w:ascii="Arial" w:hAnsi="Arial"/>
                <w:color w:val="000000"/>
                <w:sz w:val="15"/>
              </w:rPr>
              <w:t>Прізвище __________________________________</w:t>
            </w:r>
            <w:r>
              <w:br/>
            </w:r>
            <w:r>
              <w:rPr>
                <w:rFonts w:ascii="Arial" w:hAnsi="Arial"/>
                <w:color w:val="000000"/>
                <w:sz w:val="15"/>
              </w:rPr>
              <w:t>Власне ім'я __________________________________</w:t>
            </w:r>
            <w:r>
              <w:br/>
            </w:r>
            <w:r>
              <w:rPr>
                <w:rFonts w:ascii="Arial" w:hAnsi="Arial"/>
                <w:color w:val="000000"/>
                <w:sz w:val="15"/>
              </w:rPr>
              <w:t>По батькові (за наявності) __________________________________</w:t>
            </w:r>
            <w:r>
              <w:br/>
            </w:r>
            <w:r>
              <w:rPr>
                <w:rFonts w:ascii="Arial" w:hAnsi="Arial"/>
                <w:color w:val="000000"/>
                <w:sz w:val="15"/>
              </w:rPr>
              <w:t>Дата народження __________________________________</w:t>
            </w:r>
            <w:r>
              <w:br/>
            </w:r>
            <w:r>
              <w:rPr>
                <w:rFonts w:ascii="Arial" w:hAnsi="Arial"/>
                <w:color w:val="000000"/>
                <w:sz w:val="15"/>
              </w:rPr>
              <w:t>Реквізити документа, що посвідчує особу __________________________________</w:t>
            </w:r>
            <w:r>
              <w:br/>
            </w:r>
            <w:r>
              <w:rPr>
                <w:rFonts w:ascii="Arial" w:hAnsi="Arial"/>
                <w:color w:val="000000"/>
                <w:sz w:val="15"/>
              </w:rPr>
              <w:t>Стаж роботи загальний __________________________________</w:t>
            </w:r>
            <w:r>
              <w:br/>
            </w:r>
            <w:r>
              <w:rPr>
                <w:rFonts w:ascii="Arial" w:hAnsi="Arial"/>
                <w:color w:val="000000"/>
                <w:sz w:val="15"/>
              </w:rPr>
              <w:t>за обраною професією __________________________________</w:t>
            </w:r>
            <w:r>
              <w:br/>
            </w:r>
            <w:r>
              <w:rPr>
                <w:rFonts w:ascii="Arial" w:hAnsi="Arial"/>
                <w:color w:val="000000"/>
                <w:sz w:val="15"/>
              </w:rPr>
              <w:t xml:space="preserve">Обрана професія (посада) за </w:t>
            </w:r>
            <w:r>
              <w:rPr>
                <w:rFonts w:ascii="Arial" w:hAnsi="Arial"/>
                <w:color w:val="293A55"/>
                <w:sz w:val="15"/>
              </w:rPr>
              <w:t>ДК 003:2010</w:t>
            </w:r>
            <w:r>
              <w:rPr>
                <w:rFonts w:ascii="Arial" w:hAnsi="Arial"/>
                <w:color w:val="000000"/>
                <w:sz w:val="15"/>
              </w:rPr>
              <w:t>* __________________________________</w:t>
            </w:r>
            <w:r>
              <w:br/>
            </w:r>
            <w:r>
              <w:rPr>
                <w:rFonts w:ascii="Arial" w:hAnsi="Arial"/>
                <w:color w:val="000000"/>
                <w:sz w:val="15"/>
              </w:rPr>
              <w:t>Характеристика умов праці: __________________________________</w:t>
            </w:r>
            <w:r>
              <w:br/>
            </w:r>
            <w:r>
              <w:rPr>
                <w:rFonts w:ascii="Arial" w:hAnsi="Arial"/>
                <w:color w:val="000000"/>
                <w:sz w:val="15"/>
              </w:rPr>
              <w:t>__________________________________</w:t>
            </w:r>
            <w:r>
              <w:br/>
            </w:r>
            <w:r>
              <w:rPr>
                <w:rFonts w:ascii="Arial" w:hAnsi="Arial"/>
                <w:color w:val="000000"/>
                <w:sz w:val="15"/>
              </w:rPr>
              <w:t>Назва шкідливих та небезпечних виробничих факторів, важкості та напруженості трудового процесу та номер рядків таблиці Переліку шкідливих чи небезпечних виробничих факторів і факторів трудового процесу, при роботі з якими обов'язковий попередній (періодичні) медичний огляд працівників, згідно з додатком 4 до цього Порядку та Переліку робіт, для виконання яких є обов'язковим попередній (періодичні) медичний огляд працівників, згідно з додатком 5 до цього Порядку 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tc>
        <w:bookmarkEnd w:id="287"/>
      </w:tr>
      <w:tr w:rsidR="001D2515" w14:paraId="67A30B13" w14:textId="77777777">
        <w:trPr>
          <w:trHeight w:val="120"/>
          <w:tblCellSpacing w:w="0" w:type="auto"/>
        </w:trPr>
        <w:tc>
          <w:tcPr>
            <w:tcW w:w="4705" w:type="dxa"/>
            <w:vAlign w:val="center"/>
          </w:tcPr>
          <w:p w14:paraId="6D76E198" w14:textId="77777777" w:rsidR="001D2515" w:rsidRDefault="00000000">
            <w:pPr>
              <w:spacing w:after="75"/>
            </w:pPr>
            <w:bookmarkStart w:id="288" w:name="303"/>
            <w:r>
              <w:rPr>
                <w:rFonts w:ascii="Arial" w:hAnsi="Arial"/>
                <w:color w:val="000000"/>
                <w:sz w:val="15"/>
              </w:rPr>
              <w:t>Роботодавець / представник кадрової служби</w:t>
            </w:r>
            <w:r>
              <w:br/>
            </w:r>
            <w:r>
              <w:rPr>
                <w:rFonts w:ascii="Arial" w:hAnsi="Arial"/>
                <w:color w:val="000000"/>
                <w:sz w:val="15"/>
              </w:rPr>
              <w:t xml:space="preserve">                        М. П. (за наявності)</w:t>
            </w:r>
          </w:p>
        </w:tc>
        <w:tc>
          <w:tcPr>
            <w:tcW w:w="2078" w:type="dxa"/>
            <w:vAlign w:val="center"/>
          </w:tcPr>
          <w:p w14:paraId="04B966AE" w14:textId="77777777" w:rsidR="001D2515" w:rsidRDefault="00000000">
            <w:pPr>
              <w:spacing w:after="75"/>
              <w:jc w:val="center"/>
            </w:pPr>
            <w:bookmarkStart w:id="289" w:name="305"/>
            <w:bookmarkEnd w:id="288"/>
            <w:r>
              <w:rPr>
                <w:rFonts w:ascii="Arial" w:hAnsi="Arial"/>
                <w:color w:val="000000"/>
                <w:sz w:val="15"/>
              </w:rPr>
              <w:t>__________</w:t>
            </w:r>
            <w:r>
              <w:br/>
            </w:r>
            <w:r>
              <w:rPr>
                <w:rFonts w:ascii="Arial" w:hAnsi="Arial"/>
                <w:color w:val="000000"/>
                <w:sz w:val="15"/>
              </w:rPr>
              <w:t>(підпис)</w:t>
            </w:r>
          </w:p>
        </w:tc>
        <w:tc>
          <w:tcPr>
            <w:tcW w:w="2907" w:type="dxa"/>
            <w:vAlign w:val="center"/>
          </w:tcPr>
          <w:p w14:paraId="57A4C83F" w14:textId="77777777" w:rsidR="001D2515" w:rsidRDefault="00000000">
            <w:pPr>
              <w:spacing w:after="75"/>
              <w:jc w:val="center"/>
            </w:pPr>
            <w:bookmarkStart w:id="290" w:name="306"/>
            <w:bookmarkEnd w:id="289"/>
            <w:r>
              <w:rPr>
                <w:rFonts w:ascii="Arial" w:hAnsi="Arial"/>
                <w:color w:val="000000"/>
                <w:sz w:val="15"/>
              </w:rPr>
              <w:t>______________________</w:t>
            </w:r>
            <w:r>
              <w:br/>
            </w:r>
            <w:r>
              <w:rPr>
                <w:rFonts w:ascii="Arial" w:hAnsi="Arial"/>
                <w:color w:val="000000"/>
                <w:sz w:val="15"/>
              </w:rPr>
              <w:t>Власне ім'я ПРІЗВИЩЕ</w:t>
            </w:r>
          </w:p>
        </w:tc>
        <w:bookmarkEnd w:id="290"/>
      </w:tr>
      <w:tr w:rsidR="001D2515" w14:paraId="5A76B979" w14:textId="77777777">
        <w:trPr>
          <w:trHeight w:val="120"/>
          <w:tblCellSpacing w:w="0" w:type="auto"/>
        </w:trPr>
        <w:tc>
          <w:tcPr>
            <w:tcW w:w="4705" w:type="dxa"/>
            <w:vAlign w:val="center"/>
          </w:tcPr>
          <w:p w14:paraId="74ECD135" w14:textId="77777777" w:rsidR="001D2515" w:rsidRDefault="00000000">
            <w:pPr>
              <w:spacing w:after="75"/>
            </w:pPr>
            <w:bookmarkStart w:id="291" w:name="307"/>
            <w:r>
              <w:rPr>
                <w:rFonts w:ascii="Arial" w:hAnsi="Arial"/>
                <w:color w:val="000000"/>
                <w:sz w:val="15"/>
              </w:rPr>
              <w:t>Дата __________________</w:t>
            </w:r>
            <w:r>
              <w:br/>
            </w:r>
            <w:r>
              <w:rPr>
                <w:rFonts w:ascii="Arial" w:hAnsi="Arial"/>
                <w:color w:val="000000"/>
                <w:sz w:val="15"/>
              </w:rPr>
              <w:t xml:space="preserve">                   (число, місяць, рік)</w:t>
            </w:r>
          </w:p>
        </w:tc>
        <w:tc>
          <w:tcPr>
            <w:tcW w:w="2078" w:type="dxa"/>
            <w:vAlign w:val="center"/>
          </w:tcPr>
          <w:p w14:paraId="3C22E161" w14:textId="77777777" w:rsidR="001D2515" w:rsidRDefault="00000000">
            <w:pPr>
              <w:spacing w:after="75"/>
              <w:jc w:val="center"/>
            </w:pPr>
            <w:bookmarkStart w:id="292" w:name="308"/>
            <w:bookmarkEnd w:id="291"/>
            <w:r>
              <w:rPr>
                <w:rFonts w:ascii="Arial" w:hAnsi="Arial"/>
                <w:color w:val="000000"/>
                <w:sz w:val="15"/>
              </w:rPr>
              <w:t xml:space="preserve"> </w:t>
            </w:r>
          </w:p>
        </w:tc>
        <w:tc>
          <w:tcPr>
            <w:tcW w:w="2907" w:type="dxa"/>
            <w:vAlign w:val="center"/>
          </w:tcPr>
          <w:p w14:paraId="212D1B22" w14:textId="77777777" w:rsidR="001D2515" w:rsidRDefault="00000000">
            <w:pPr>
              <w:spacing w:after="75"/>
              <w:jc w:val="center"/>
            </w:pPr>
            <w:bookmarkStart w:id="293" w:name="309"/>
            <w:bookmarkEnd w:id="292"/>
            <w:r>
              <w:rPr>
                <w:rFonts w:ascii="Arial" w:hAnsi="Arial"/>
                <w:color w:val="000000"/>
                <w:sz w:val="15"/>
              </w:rPr>
              <w:t xml:space="preserve"> </w:t>
            </w:r>
          </w:p>
        </w:tc>
        <w:bookmarkEnd w:id="293"/>
      </w:tr>
      <w:tr w:rsidR="001D2515" w14:paraId="151C04AD" w14:textId="77777777">
        <w:trPr>
          <w:trHeight w:val="30"/>
          <w:tblCellSpacing w:w="0" w:type="auto"/>
        </w:trPr>
        <w:tc>
          <w:tcPr>
            <w:tcW w:w="9690" w:type="dxa"/>
            <w:gridSpan w:val="3"/>
            <w:vAlign w:val="center"/>
          </w:tcPr>
          <w:p w14:paraId="17B633CC" w14:textId="77777777" w:rsidR="001D2515" w:rsidRDefault="00000000">
            <w:pPr>
              <w:spacing w:after="75"/>
            </w:pPr>
            <w:bookmarkStart w:id="294" w:name="310"/>
            <w:r>
              <w:rPr>
                <w:rFonts w:ascii="Arial" w:hAnsi="Arial"/>
                <w:b/>
                <w:color w:val="000000"/>
                <w:sz w:val="15"/>
              </w:rPr>
              <w:t>(зворотний бік)</w:t>
            </w:r>
          </w:p>
          <w:p w14:paraId="43EDCE9C" w14:textId="77777777" w:rsidR="001D2515" w:rsidRDefault="00000000">
            <w:pPr>
              <w:spacing w:after="75"/>
            </w:pPr>
            <w:bookmarkStart w:id="295" w:name="311"/>
            <w:bookmarkEnd w:id="294"/>
            <w:r>
              <w:rPr>
                <w:rFonts w:ascii="Arial" w:hAnsi="Arial"/>
                <w:color w:val="000000"/>
                <w:sz w:val="15"/>
              </w:rPr>
              <w:t>Прізвище __________________________________</w:t>
            </w:r>
            <w:r>
              <w:br/>
            </w:r>
            <w:r>
              <w:rPr>
                <w:rFonts w:ascii="Arial" w:hAnsi="Arial"/>
                <w:color w:val="000000"/>
                <w:sz w:val="15"/>
              </w:rPr>
              <w:t>Власне ім'я __________________________________</w:t>
            </w:r>
            <w:r>
              <w:br/>
            </w:r>
            <w:r>
              <w:rPr>
                <w:rFonts w:ascii="Arial" w:hAnsi="Arial"/>
                <w:color w:val="000000"/>
                <w:sz w:val="15"/>
              </w:rPr>
              <w:t>По батькові (за наявності) __________________________________</w:t>
            </w:r>
            <w:r>
              <w:br/>
            </w:r>
            <w:r>
              <w:rPr>
                <w:rFonts w:ascii="Arial" w:hAnsi="Arial"/>
                <w:color w:val="000000"/>
                <w:sz w:val="15"/>
              </w:rPr>
              <w:t>Дата народження __________________________________</w:t>
            </w:r>
            <w:r>
              <w:br/>
            </w:r>
            <w:r>
              <w:rPr>
                <w:rFonts w:ascii="Arial" w:hAnsi="Arial"/>
                <w:color w:val="000000"/>
                <w:sz w:val="15"/>
              </w:rPr>
              <w:t>Працевлаштовується за професією (посадою) __________________________________</w:t>
            </w:r>
            <w:r>
              <w:br/>
            </w:r>
            <w:r>
              <w:rPr>
                <w:rFonts w:ascii="Arial" w:hAnsi="Arial"/>
                <w:color w:val="000000"/>
                <w:sz w:val="15"/>
              </w:rPr>
              <w:t>__________________________________</w:t>
            </w:r>
          </w:p>
        </w:tc>
        <w:bookmarkEnd w:id="295"/>
      </w:tr>
    </w:tbl>
    <w:p w14:paraId="6EEC17B1" w14:textId="77777777" w:rsidR="001D2515" w:rsidRDefault="00000000">
      <w:pPr>
        <w:spacing w:after="75"/>
        <w:jc w:val="center"/>
      </w:pPr>
      <w:bookmarkStart w:id="296" w:name="312"/>
      <w:r>
        <w:rPr>
          <w:rFonts w:ascii="Arial" w:hAnsi="Arial"/>
          <w:b/>
          <w:color w:val="000000"/>
          <w:sz w:val="24"/>
        </w:rPr>
        <w:t>Висновок Комісії</w:t>
      </w:r>
    </w:p>
    <w:tbl>
      <w:tblPr>
        <w:tblW w:w="0" w:type="auto"/>
        <w:tblCellSpacing w:w="0" w:type="auto"/>
        <w:tblBorders>
          <w:top w:val="single" w:sz="8" w:space="0" w:color="E5E2FF"/>
        </w:tblBorders>
        <w:tblLook w:val="04A0" w:firstRow="1" w:lastRow="0" w:firstColumn="1" w:lastColumn="0" w:noHBand="0" w:noVBand="1"/>
      </w:tblPr>
      <w:tblGrid>
        <w:gridCol w:w="3668"/>
        <w:gridCol w:w="2182"/>
        <w:gridCol w:w="3177"/>
      </w:tblGrid>
      <w:tr w:rsidR="001D2515" w14:paraId="311662E0" w14:textId="77777777">
        <w:trPr>
          <w:trHeight w:val="120"/>
          <w:tblCellSpacing w:w="0" w:type="auto"/>
        </w:trPr>
        <w:tc>
          <w:tcPr>
            <w:tcW w:w="0" w:type="auto"/>
            <w:gridSpan w:val="3"/>
            <w:vAlign w:val="center"/>
          </w:tcPr>
          <w:p w14:paraId="7255E000" w14:textId="77777777" w:rsidR="001D2515" w:rsidRDefault="00000000">
            <w:pPr>
              <w:spacing w:after="75"/>
            </w:pPr>
            <w:bookmarkStart w:id="297" w:name="313"/>
            <w:bookmarkEnd w:id="296"/>
            <w:r>
              <w:rPr>
                <w:rFonts w:ascii="Arial" w:hAnsi="Arial"/>
                <w:color w:val="000000"/>
                <w:sz w:val="15"/>
              </w:rPr>
              <w:t>Придатний (не придатний) до роботи __________________________________</w:t>
            </w:r>
          </w:p>
          <w:p w14:paraId="637F6632" w14:textId="77777777" w:rsidR="001D2515" w:rsidRDefault="00000000">
            <w:pPr>
              <w:spacing w:after="75"/>
            </w:pPr>
            <w:bookmarkStart w:id="298" w:name="314"/>
            <w:bookmarkEnd w:id="297"/>
            <w:r>
              <w:rPr>
                <w:rFonts w:ascii="Arial" w:hAnsi="Arial"/>
                <w:color w:val="000000"/>
                <w:sz w:val="15"/>
              </w:rPr>
              <w:t>придатний до роботи тільки на термін (строк) __________________________________</w:t>
            </w:r>
          </w:p>
          <w:p w14:paraId="2980724B" w14:textId="77777777" w:rsidR="001D2515" w:rsidRDefault="00000000">
            <w:pPr>
              <w:spacing w:after="75"/>
            </w:pPr>
            <w:bookmarkStart w:id="299" w:name="315"/>
            <w:bookmarkEnd w:id="298"/>
            <w:r>
              <w:rPr>
                <w:rFonts w:ascii="Arial" w:hAnsi="Arial"/>
                <w:color w:val="000000"/>
                <w:sz w:val="15"/>
              </w:rPr>
              <w:t xml:space="preserve">за професією за </w:t>
            </w:r>
            <w:r>
              <w:rPr>
                <w:rFonts w:ascii="Arial" w:hAnsi="Arial"/>
                <w:color w:val="293A55"/>
                <w:sz w:val="15"/>
              </w:rPr>
              <w:t>ДК 003:2010</w:t>
            </w:r>
            <w:r>
              <w:rPr>
                <w:rFonts w:ascii="Arial" w:hAnsi="Arial"/>
                <w:color w:val="000000"/>
                <w:sz w:val="15"/>
              </w:rPr>
              <w:t>*__________________________________</w:t>
            </w:r>
          </w:p>
          <w:p w14:paraId="3FAD70D3" w14:textId="77777777" w:rsidR="001D2515" w:rsidRDefault="00000000">
            <w:pPr>
              <w:spacing w:after="75"/>
            </w:pPr>
            <w:bookmarkStart w:id="300" w:name="316"/>
            <w:bookmarkEnd w:id="299"/>
            <w:r>
              <w:rPr>
                <w:rFonts w:ascii="Arial" w:hAnsi="Arial"/>
                <w:color w:val="000000"/>
                <w:sz w:val="15"/>
              </w:rPr>
              <w:t>у несприятливих умовах праці __________________________________</w:t>
            </w:r>
            <w:r>
              <w:br/>
            </w:r>
            <w:r>
              <w:rPr>
                <w:rFonts w:ascii="Arial" w:hAnsi="Arial"/>
                <w:color w:val="000000"/>
                <w:sz w:val="15"/>
              </w:rPr>
              <w:t xml:space="preserve">                                                                                                                       (перелічити виробничі фактори)</w:t>
            </w:r>
          </w:p>
          <w:p w14:paraId="7BCE36B9" w14:textId="77777777" w:rsidR="001D2515" w:rsidRDefault="00000000">
            <w:pPr>
              <w:spacing w:after="75"/>
            </w:pPr>
            <w:bookmarkStart w:id="301" w:name="317"/>
            <w:bookmarkEnd w:id="300"/>
            <w:r>
              <w:rPr>
                <w:rFonts w:ascii="Arial" w:hAnsi="Arial"/>
                <w:color w:val="000000"/>
                <w:sz w:val="15"/>
              </w:rPr>
              <w:t>____________</w:t>
            </w:r>
            <w:r>
              <w:br/>
            </w:r>
            <w:r>
              <w:rPr>
                <w:rFonts w:ascii="Arial" w:hAnsi="Arial"/>
                <w:color w:val="000000"/>
                <w:sz w:val="15"/>
              </w:rPr>
              <w:t xml:space="preserve">* </w:t>
            </w:r>
            <w:r>
              <w:rPr>
                <w:rFonts w:ascii="Arial" w:hAnsi="Arial"/>
                <w:color w:val="293A55"/>
                <w:sz w:val="15"/>
              </w:rPr>
              <w:t>Національний класифікатор України "Класифікатор професій" ДК 003:2010</w:t>
            </w:r>
            <w:r>
              <w:rPr>
                <w:rFonts w:ascii="Arial" w:hAnsi="Arial"/>
                <w:color w:val="000000"/>
                <w:sz w:val="15"/>
              </w:rPr>
              <w:t xml:space="preserve">, затверджений </w:t>
            </w:r>
            <w:r>
              <w:rPr>
                <w:rFonts w:ascii="Arial" w:hAnsi="Arial"/>
                <w:color w:val="293A55"/>
                <w:sz w:val="15"/>
              </w:rPr>
              <w:t xml:space="preserve">наказом Державного комітету </w:t>
            </w:r>
            <w:r>
              <w:rPr>
                <w:rFonts w:ascii="Arial" w:hAnsi="Arial"/>
                <w:color w:val="293A55"/>
                <w:sz w:val="15"/>
              </w:rPr>
              <w:lastRenderedPageBreak/>
              <w:t>України з питань технічного регулювання та споживчої політики від 28 липня 2010 року N 327</w:t>
            </w:r>
            <w:r>
              <w:rPr>
                <w:rFonts w:ascii="Arial" w:hAnsi="Arial"/>
                <w:color w:val="000000"/>
                <w:sz w:val="15"/>
              </w:rPr>
              <w:t>.</w:t>
            </w:r>
          </w:p>
        </w:tc>
        <w:bookmarkEnd w:id="301"/>
      </w:tr>
      <w:tr w:rsidR="001D2515" w14:paraId="207DA1E1" w14:textId="77777777">
        <w:trPr>
          <w:trHeight w:val="120"/>
          <w:tblCellSpacing w:w="0" w:type="auto"/>
        </w:trPr>
        <w:tc>
          <w:tcPr>
            <w:tcW w:w="4501" w:type="dxa"/>
            <w:vAlign w:val="center"/>
          </w:tcPr>
          <w:p w14:paraId="42DBF508" w14:textId="77777777" w:rsidR="001D2515" w:rsidRDefault="00000000">
            <w:pPr>
              <w:spacing w:after="75"/>
            </w:pPr>
            <w:bookmarkStart w:id="302" w:name="318"/>
            <w:r>
              <w:rPr>
                <w:rFonts w:ascii="Arial" w:hAnsi="Arial"/>
                <w:color w:val="000000"/>
                <w:sz w:val="15"/>
              </w:rPr>
              <w:lastRenderedPageBreak/>
              <w:t>Голова Комісії</w:t>
            </w:r>
          </w:p>
        </w:tc>
        <w:tc>
          <w:tcPr>
            <w:tcW w:w="2282" w:type="dxa"/>
            <w:vAlign w:val="center"/>
          </w:tcPr>
          <w:p w14:paraId="0B53FC97" w14:textId="77777777" w:rsidR="001D2515" w:rsidRDefault="00000000">
            <w:pPr>
              <w:spacing w:after="75"/>
              <w:jc w:val="center"/>
            </w:pPr>
            <w:bookmarkStart w:id="303" w:name="319"/>
            <w:bookmarkEnd w:id="302"/>
            <w:r>
              <w:rPr>
                <w:rFonts w:ascii="Arial" w:hAnsi="Arial"/>
                <w:color w:val="000000"/>
                <w:sz w:val="15"/>
              </w:rPr>
              <w:t>__________</w:t>
            </w:r>
            <w:r>
              <w:br/>
            </w:r>
            <w:r>
              <w:rPr>
                <w:rFonts w:ascii="Arial" w:hAnsi="Arial"/>
                <w:color w:val="000000"/>
                <w:sz w:val="15"/>
              </w:rPr>
              <w:t>(підпис)</w:t>
            </w:r>
          </w:p>
        </w:tc>
        <w:tc>
          <w:tcPr>
            <w:tcW w:w="2907" w:type="dxa"/>
            <w:vAlign w:val="center"/>
          </w:tcPr>
          <w:p w14:paraId="300DE7AD" w14:textId="77777777" w:rsidR="001D2515" w:rsidRDefault="00000000">
            <w:pPr>
              <w:spacing w:after="75"/>
              <w:jc w:val="center"/>
            </w:pPr>
            <w:bookmarkStart w:id="304" w:name="320"/>
            <w:bookmarkEnd w:id="303"/>
            <w:r>
              <w:rPr>
                <w:rFonts w:ascii="Arial" w:hAnsi="Arial"/>
                <w:color w:val="000000"/>
                <w:sz w:val="15"/>
              </w:rPr>
              <w:t>______________________</w:t>
            </w:r>
            <w:r>
              <w:br/>
            </w:r>
            <w:r>
              <w:rPr>
                <w:rFonts w:ascii="Arial" w:hAnsi="Arial"/>
                <w:color w:val="000000"/>
                <w:sz w:val="15"/>
              </w:rPr>
              <w:t>Власне ім'я ПРІЗВИЩЕ</w:t>
            </w:r>
          </w:p>
        </w:tc>
        <w:bookmarkEnd w:id="304"/>
      </w:tr>
      <w:tr w:rsidR="001D2515" w14:paraId="50DEAC87" w14:textId="77777777">
        <w:trPr>
          <w:trHeight w:val="120"/>
          <w:tblCellSpacing w:w="0" w:type="auto"/>
        </w:trPr>
        <w:tc>
          <w:tcPr>
            <w:tcW w:w="4501" w:type="dxa"/>
            <w:vAlign w:val="center"/>
          </w:tcPr>
          <w:p w14:paraId="0EB7F9E7" w14:textId="77777777" w:rsidR="001D2515" w:rsidRDefault="00000000">
            <w:pPr>
              <w:spacing w:after="75"/>
              <w:jc w:val="center"/>
            </w:pPr>
            <w:bookmarkStart w:id="305" w:name="321"/>
            <w:r>
              <w:rPr>
                <w:rFonts w:ascii="Arial" w:hAnsi="Arial"/>
                <w:color w:val="000000"/>
                <w:sz w:val="15"/>
              </w:rPr>
              <w:t xml:space="preserve"> М. П. (за наявності)</w:t>
            </w:r>
          </w:p>
        </w:tc>
        <w:tc>
          <w:tcPr>
            <w:tcW w:w="2282" w:type="dxa"/>
            <w:vAlign w:val="center"/>
          </w:tcPr>
          <w:p w14:paraId="42FAB922" w14:textId="77777777" w:rsidR="001D2515" w:rsidRDefault="00000000">
            <w:pPr>
              <w:spacing w:after="75"/>
              <w:jc w:val="center"/>
            </w:pPr>
            <w:bookmarkStart w:id="306" w:name="322"/>
            <w:bookmarkEnd w:id="305"/>
            <w:r>
              <w:rPr>
                <w:rFonts w:ascii="Arial" w:hAnsi="Arial"/>
                <w:color w:val="000000"/>
                <w:sz w:val="15"/>
              </w:rPr>
              <w:t xml:space="preserve"> </w:t>
            </w:r>
          </w:p>
        </w:tc>
        <w:tc>
          <w:tcPr>
            <w:tcW w:w="2907" w:type="dxa"/>
            <w:vAlign w:val="center"/>
          </w:tcPr>
          <w:p w14:paraId="279D1941" w14:textId="77777777" w:rsidR="001D2515" w:rsidRDefault="00000000">
            <w:pPr>
              <w:spacing w:after="75"/>
              <w:jc w:val="center"/>
            </w:pPr>
            <w:bookmarkStart w:id="307" w:name="323"/>
            <w:bookmarkEnd w:id="306"/>
            <w:r>
              <w:rPr>
                <w:rFonts w:ascii="Arial" w:hAnsi="Arial"/>
                <w:color w:val="000000"/>
                <w:sz w:val="15"/>
              </w:rPr>
              <w:t xml:space="preserve"> </w:t>
            </w:r>
          </w:p>
        </w:tc>
        <w:bookmarkEnd w:id="307"/>
      </w:tr>
      <w:tr w:rsidR="001D2515" w14:paraId="35650F4D" w14:textId="77777777">
        <w:trPr>
          <w:trHeight w:val="120"/>
          <w:tblCellSpacing w:w="0" w:type="auto"/>
        </w:trPr>
        <w:tc>
          <w:tcPr>
            <w:tcW w:w="4501" w:type="dxa"/>
            <w:vAlign w:val="center"/>
          </w:tcPr>
          <w:p w14:paraId="098D8FB0" w14:textId="77777777" w:rsidR="001D2515" w:rsidRDefault="00000000">
            <w:pPr>
              <w:spacing w:after="75"/>
            </w:pPr>
            <w:bookmarkStart w:id="308" w:name="324"/>
            <w:r>
              <w:rPr>
                <w:rFonts w:ascii="Arial" w:hAnsi="Arial"/>
                <w:color w:val="000000"/>
                <w:sz w:val="15"/>
              </w:rPr>
              <w:t>Медичний директор (керівник ЗОЗ)</w:t>
            </w:r>
          </w:p>
          <w:p w14:paraId="16CE01D8" w14:textId="77777777" w:rsidR="001D2515" w:rsidRDefault="00000000">
            <w:pPr>
              <w:spacing w:after="75"/>
              <w:jc w:val="center"/>
            </w:pPr>
            <w:bookmarkStart w:id="309" w:name="325"/>
            <w:bookmarkEnd w:id="308"/>
            <w:r>
              <w:rPr>
                <w:rFonts w:ascii="Arial" w:hAnsi="Arial"/>
                <w:color w:val="000000"/>
                <w:sz w:val="15"/>
              </w:rPr>
              <w:t>М. П. (за наявності)</w:t>
            </w:r>
          </w:p>
        </w:tc>
        <w:tc>
          <w:tcPr>
            <w:tcW w:w="2282" w:type="dxa"/>
            <w:vAlign w:val="center"/>
          </w:tcPr>
          <w:p w14:paraId="78298A11" w14:textId="77777777" w:rsidR="001D2515" w:rsidRDefault="00000000">
            <w:pPr>
              <w:spacing w:after="75"/>
              <w:jc w:val="center"/>
            </w:pPr>
            <w:bookmarkStart w:id="310" w:name="326"/>
            <w:bookmarkEnd w:id="309"/>
            <w:r>
              <w:rPr>
                <w:rFonts w:ascii="Arial" w:hAnsi="Arial"/>
                <w:color w:val="000000"/>
                <w:sz w:val="15"/>
              </w:rPr>
              <w:t>________</w:t>
            </w:r>
            <w:r>
              <w:br/>
            </w:r>
            <w:r>
              <w:rPr>
                <w:rFonts w:ascii="Arial" w:hAnsi="Arial"/>
                <w:color w:val="000000"/>
                <w:sz w:val="15"/>
              </w:rPr>
              <w:t>(підпис)</w:t>
            </w:r>
          </w:p>
        </w:tc>
        <w:tc>
          <w:tcPr>
            <w:tcW w:w="2907" w:type="dxa"/>
            <w:vAlign w:val="center"/>
          </w:tcPr>
          <w:p w14:paraId="6CA29CC4" w14:textId="77777777" w:rsidR="001D2515" w:rsidRDefault="00000000">
            <w:pPr>
              <w:spacing w:after="75"/>
              <w:jc w:val="center"/>
            </w:pPr>
            <w:bookmarkStart w:id="311" w:name="327"/>
            <w:bookmarkEnd w:id="310"/>
            <w:r>
              <w:rPr>
                <w:rFonts w:ascii="Arial" w:hAnsi="Arial"/>
                <w:color w:val="000000"/>
                <w:sz w:val="15"/>
              </w:rPr>
              <w:t>___________________</w:t>
            </w:r>
            <w:r>
              <w:br/>
            </w:r>
            <w:r>
              <w:rPr>
                <w:rFonts w:ascii="Arial" w:hAnsi="Arial"/>
                <w:color w:val="000000"/>
                <w:sz w:val="15"/>
              </w:rPr>
              <w:t>Власне ім'я ПРІЗВИЩЕ</w:t>
            </w:r>
          </w:p>
        </w:tc>
        <w:bookmarkEnd w:id="311"/>
      </w:tr>
    </w:tbl>
    <w:p w14:paraId="0108DFCF" w14:textId="77777777" w:rsidR="001D2515" w:rsidRDefault="00000000">
      <w:pPr>
        <w:spacing w:after="75"/>
        <w:jc w:val="center"/>
      </w:pPr>
      <w:bookmarkStart w:id="312" w:name="328"/>
      <w:r>
        <w:rPr>
          <w:rFonts w:ascii="Arial" w:hAnsi="Arial"/>
          <w:color w:val="000000"/>
          <w:sz w:val="24"/>
        </w:rPr>
        <w:t>____________</w:t>
      </w:r>
    </w:p>
    <w:p w14:paraId="4C7EABB7" w14:textId="77777777" w:rsidR="001D2515" w:rsidRDefault="00000000">
      <w:pPr>
        <w:spacing w:after="75"/>
        <w:ind w:firstLine="240"/>
        <w:jc w:val="both"/>
      </w:pPr>
      <w:bookmarkStart w:id="313" w:name="330"/>
      <w:bookmarkEnd w:id="312"/>
      <w:r>
        <w:rPr>
          <w:rFonts w:ascii="Arial" w:hAnsi="Arial"/>
          <w:color w:val="000000"/>
          <w:sz w:val="24"/>
        </w:rPr>
        <w:t xml:space="preserve"> </w:t>
      </w:r>
    </w:p>
    <w:p w14:paraId="328E6911" w14:textId="77777777" w:rsidR="001D2515" w:rsidRDefault="00000000">
      <w:pPr>
        <w:spacing w:after="75"/>
        <w:ind w:firstLine="240"/>
        <w:jc w:val="right"/>
      </w:pPr>
      <w:bookmarkStart w:id="314" w:name="331"/>
      <w:bookmarkEnd w:id="313"/>
      <w:r>
        <w:rPr>
          <w:rFonts w:ascii="Arial" w:hAnsi="Arial"/>
          <w:color w:val="000000"/>
          <w:sz w:val="24"/>
        </w:rPr>
        <w:t>Додаток 4</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2 розділу II)</w:t>
      </w:r>
    </w:p>
    <w:p w14:paraId="1C619176" w14:textId="77777777" w:rsidR="001D2515" w:rsidRDefault="00000000">
      <w:pPr>
        <w:pStyle w:val="3"/>
        <w:spacing w:after="225"/>
        <w:jc w:val="center"/>
      </w:pPr>
      <w:bookmarkStart w:id="315" w:name="332"/>
      <w:bookmarkEnd w:id="314"/>
      <w:r>
        <w:rPr>
          <w:rFonts w:ascii="Arial" w:hAnsi="Arial"/>
          <w:color w:val="000000"/>
          <w:sz w:val="32"/>
        </w:rPr>
        <w:t>Перелік</w:t>
      </w:r>
      <w:r>
        <w:br/>
      </w:r>
      <w:r>
        <w:rPr>
          <w:rFonts w:ascii="Arial" w:hAnsi="Arial"/>
          <w:color w:val="000000"/>
          <w:sz w:val="32"/>
        </w:rPr>
        <w:t>шкідливих чи небезпечних виробничих факторів і факторів трудового процесу, при роботі з якими обов'язковий попередній (періодичні) медичний огляд працівників**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45"/>
        <w:gridCol w:w="2230"/>
        <w:gridCol w:w="1187"/>
        <w:gridCol w:w="1460"/>
        <w:gridCol w:w="1712"/>
        <w:gridCol w:w="1558"/>
      </w:tblGrid>
      <w:tr w:rsidR="001D2515" w14:paraId="1361520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6161F00" w14:textId="77777777" w:rsidR="001D2515" w:rsidRDefault="00000000">
            <w:pPr>
              <w:spacing w:after="75"/>
              <w:jc w:val="center"/>
            </w:pPr>
            <w:bookmarkStart w:id="316" w:name="333"/>
            <w:bookmarkEnd w:id="315"/>
            <w:r>
              <w:rPr>
                <w:rFonts w:ascii="Arial" w:hAnsi="Arial"/>
                <w:b/>
                <w:color w:val="000000"/>
                <w:sz w:val="15"/>
              </w:rPr>
              <w:t>N з/п</w:t>
            </w:r>
          </w:p>
        </w:tc>
        <w:tc>
          <w:tcPr>
            <w:tcW w:w="2288" w:type="dxa"/>
            <w:tcBorders>
              <w:top w:val="outset" w:sz="8" w:space="0" w:color="000000"/>
              <w:left w:val="outset" w:sz="8" w:space="0" w:color="000000"/>
              <w:bottom w:val="outset" w:sz="8" w:space="0" w:color="000000"/>
              <w:right w:val="outset" w:sz="8" w:space="0" w:color="000000"/>
            </w:tcBorders>
            <w:vAlign w:val="center"/>
          </w:tcPr>
          <w:p w14:paraId="79B0399C" w14:textId="77777777" w:rsidR="001D2515" w:rsidRDefault="00000000">
            <w:pPr>
              <w:spacing w:after="75"/>
              <w:jc w:val="center"/>
            </w:pPr>
            <w:bookmarkStart w:id="317" w:name="334"/>
            <w:bookmarkEnd w:id="316"/>
            <w:r>
              <w:rPr>
                <w:rFonts w:ascii="Arial" w:hAnsi="Arial"/>
                <w:b/>
                <w:color w:val="000000"/>
                <w:sz w:val="15"/>
              </w:rPr>
              <w:t>Шкідливі чи небезпечні виробничі фактори і фактори трудового процесу</w:t>
            </w:r>
          </w:p>
        </w:tc>
        <w:tc>
          <w:tcPr>
            <w:tcW w:w="1195" w:type="dxa"/>
            <w:tcBorders>
              <w:top w:val="outset" w:sz="8" w:space="0" w:color="000000"/>
              <w:left w:val="outset" w:sz="8" w:space="0" w:color="000000"/>
              <w:bottom w:val="outset" w:sz="8" w:space="0" w:color="000000"/>
              <w:right w:val="outset" w:sz="8" w:space="0" w:color="000000"/>
            </w:tcBorders>
            <w:vAlign w:val="center"/>
          </w:tcPr>
          <w:p w14:paraId="789F041D" w14:textId="77777777" w:rsidR="001D2515" w:rsidRDefault="00000000">
            <w:pPr>
              <w:spacing w:after="75"/>
              <w:jc w:val="center"/>
            </w:pPr>
            <w:bookmarkStart w:id="318" w:name="335"/>
            <w:bookmarkEnd w:id="317"/>
            <w:r>
              <w:rPr>
                <w:rFonts w:ascii="Arial" w:hAnsi="Arial"/>
                <w:b/>
                <w:color w:val="000000"/>
                <w:sz w:val="15"/>
              </w:rPr>
              <w:t>Періодичність ОМО</w:t>
            </w:r>
          </w:p>
        </w:tc>
        <w:tc>
          <w:tcPr>
            <w:tcW w:w="1572" w:type="dxa"/>
            <w:tcBorders>
              <w:top w:val="outset" w:sz="8" w:space="0" w:color="000000"/>
              <w:left w:val="outset" w:sz="8" w:space="0" w:color="000000"/>
              <w:bottom w:val="outset" w:sz="8" w:space="0" w:color="000000"/>
              <w:right w:val="outset" w:sz="8" w:space="0" w:color="000000"/>
            </w:tcBorders>
            <w:vAlign w:val="center"/>
          </w:tcPr>
          <w:p w14:paraId="076DC2B3" w14:textId="77777777" w:rsidR="001D2515" w:rsidRDefault="00000000">
            <w:pPr>
              <w:spacing w:after="75"/>
              <w:jc w:val="center"/>
            </w:pPr>
            <w:bookmarkStart w:id="319" w:name="336"/>
            <w:bookmarkEnd w:id="318"/>
            <w:r>
              <w:rPr>
                <w:rFonts w:ascii="Arial" w:hAnsi="Arial"/>
                <w:b/>
                <w:color w:val="000000"/>
                <w:sz w:val="15"/>
              </w:rPr>
              <w:t>Лікарі, які додатково залучаються до проведення ОМО</w:t>
            </w:r>
          </w:p>
        </w:tc>
        <w:tc>
          <w:tcPr>
            <w:tcW w:w="1836" w:type="dxa"/>
            <w:tcBorders>
              <w:top w:val="outset" w:sz="8" w:space="0" w:color="000000"/>
              <w:left w:val="outset" w:sz="8" w:space="0" w:color="000000"/>
              <w:bottom w:val="outset" w:sz="8" w:space="0" w:color="000000"/>
              <w:right w:val="outset" w:sz="8" w:space="0" w:color="000000"/>
            </w:tcBorders>
            <w:vAlign w:val="center"/>
          </w:tcPr>
          <w:p w14:paraId="18D311BD" w14:textId="77777777" w:rsidR="001D2515" w:rsidRDefault="00000000">
            <w:pPr>
              <w:spacing w:after="75"/>
              <w:jc w:val="center"/>
            </w:pPr>
            <w:bookmarkStart w:id="320" w:name="337"/>
            <w:bookmarkEnd w:id="319"/>
            <w:r>
              <w:rPr>
                <w:rFonts w:ascii="Arial" w:hAnsi="Arial"/>
                <w:b/>
                <w:color w:val="000000"/>
                <w:sz w:val="15"/>
              </w:rPr>
              <w:t>Лабораторні, функціональні та інші дослідження (на доповнення до обов'язкових)</w:t>
            </w:r>
          </w:p>
        </w:tc>
        <w:tc>
          <w:tcPr>
            <w:tcW w:w="1660" w:type="dxa"/>
            <w:tcBorders>
              <w:top w:val="outset" w:sz="8" w:space="0" w:color="000000"/>
              <w:left w:val="outset" w:sz="8" w:space="0" w:color="000000"/>
              <w:bottom w:val="outset" w:sz="8" w:space="0" w:color="000000"/>
              <w:right w:val="outset" w:sz="8" w:space="0" w:color="000000"/>
            </w:tcBorders>
            <w:vAlign w:val="center"/>
          </w:tcPr>
          <w:p w14:paraId="745C48CA" w14:textId="77777777" w:rsidR="001D2515" w:rsidRDefault="00000000">
            <w:pPr>
              <w:spacing w:after="75"/>
              <w:jc w:val="center"/>
            </w:pPr>
            <w:bookmarkStart w:id="321" w:name="338"/>
            <w:bookmarkEnd w:id="320"/>
            <w:r>
              <w:rPr>
                <w:rFonts w:ascii="Arial" w:hAnsi="Arial"/>
                <w:b/>
                <w:color w:val="000000"/>
                <w:sz w:val="15"/>
              </w:rPr>
              <w:t>Медичні протипоказання</w:t>
            </w:r>
            <w:r>
              <w:br/>
            </w:r>
            <w:r>
              <w:rPr>
                <w:rFonts w:ascii="Arial" w:hAnsi="Arial"/>
                <w:b/>
                <w:color w:val="000000"/>
                <w:sz w:val="15"/>
              </w:rPr>
              <w:t>(на доповнення до загальних медичних протипоказань)</w:t>
            </w:r>
          </w:p>
        </w:tc>
        <w:bookmarkEnd w:id="321"/>
      </w:tr>
      <w:tr w:rsidR="001D2515" w14:paraId="674BA12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79414D5" w14:textId="77777777" w:rsidR="001D2515" w:rsidRDefault="00000000">
            <w:pPr>
              <w:spacing w:after="75"/>
              <w:jc w:val="center"/>
            </w:pPr>
            <w:bookmarkStart w:id="322" w:name="339"/>
            <w:r>
              <w:rPr>
                <w:rFonts w:ascii="Arial" w:hAnsi="Arial"/>
                <w:color w:val="000000"/>
                <w:sz w:val="15"/>
              </w:rPr>
              <w:t>1</w:t>
            </w:r>
          </w:p>
        </w:tc>
        <w:tc>
          <w:tcPr>
            <w:tcW w:w="2288" w:type="dxa"/>
            <w:tcBorders>
              <w:top w:val="outset" w:sz="8" w:space="0" w:color="000000"/>
              <w:left w:val="outset" w:sz="8" w:space="0" w:color="000000"/>
              <w:bottom w:val="outset" w:sz="8" w:space="0" w:color="000000"/>
              <w:right w:val="outset" w:sz="8" w:space="0" w:color="000000"/>
            </w:tcBorders>
            <w:vAlign w:val="center"/>
          </w:tcPr>
          <w:p w14:paraId="26EFFDC1" w14:textId="77777777" w:rsidR="001D2515" w:rsidRDefault="00000000">
            <w:pPr>
              <w:spacing w:after="75"/>
              <w:jc w:val="center"/>
            </w:pPr>
            <w:bookmarkStart w:id="323" w:name="340"/>
            <w:bookmarkEnd w:id="322"/>
            <w:r>
              <w:rPr>
                <w:rFonts w:ascii="Arial" w:hAnsi="Arial"/>
                <w:color w:val="000000"/>
                <w:sz w:val="15"/>
              </w:rPr>
              <w:t>2</w:t>
            </w:r>
          </w:p>
        </w:tc>
        <w:tc>
          <w:tcPr>
            <w:tcW w:w="1195" w:type="dxa"/>
            <w:tcBorders>
              <w:top w:val="outset" w:sz="8" w:space="0" w:color="000000"/>
              <w:left w:val="outset" w:sz="8" w:space="0" w:color="000000"/>
              <w:bottom w:val="outset" w:sz="8" w:space="0" w:color="000000"/>
              <w:right w:val="outset" w:sz="8" w:space="0" w:color="000000"/>
            </w:tcBorders>
            <w:vAlign w:val="center"/>
          </w:tcPr>
          <w:p w14:paraId="5FE6AECD" w14:textId="77777777" w:rsidR="001D2515" w:rsidRDefault="00000000">
            <w:pPr>
              <w:spacing w:after="75"/>
              <w:jc w:val="center"/>
            </w:pPr>
            <w:bookmarkStart w:id="324" w:name="341"/>
            <w:bookmarkEnd w:id="323"/>
            <w:r>
              <w:rPr>
                <w:rFonts w:ascii="Arial" w:hAnsi="Arial"/>
                <w:color w:val="000000"/>
                <w:sz w:val="15"/>
              </w:rPr>
              <w:t>3</w:t>
            </w:r>
          </w:p>
        </w:tc>
        <w:tc>
          <w:tcPr>
            <w:tcW w:w="1572" w:type="dxa"/>
            <w:tcBorders>
              <w:top w:val="outset" w:sz="8" w:space="0" w:color="000000"/>
              <w:left w:val="outset" w:sz="8" w:space="0" w:color="000000"/>
              <w:bottom w:val="outset" w:sz="8" w:space="0" w:color="000000"/>
              <w:right w:val="outset" w:sz="8" w:space="0" w:color="000000"/>
            </w:tcBorders>
            <w:vAlign w:val="center"/>
          </w:tcPr>
          <w:p w14:paraId="2FCCD893" w14:textId="77777777" w:rsidR="001D2515" w:rsidRDefault="00000000">
            <w:pPr>
              <w:spacing w:after="75"/>
              <w:jc w:val="center"/>
            </w:pPr>
            <w:bookmarkStart w:id="325" w:name="342"/>
            <w:bookmarkEnd w:id="324"/>
            <w:r>
              <w:rPr>
                <w:rFonts w:ascii="Arial" w:hAnsi="Arial"/>
                <w:color w:val="000000"/>
                <w:sz w:val="15"/>
              </w:rPr>
              <w:t>4</w:t>
            </w:r>
          </w:p>
        </w:tc>
        <w:tc>
          <w:tcPr>
            <w:tcW w:w="1836" w:type="dxa"/>
            <w:tcBorders>
              <w:top w:val="outset" w:sz="8" w:space="0" w:color="000000"/>
              <w:left w:val="outset" w:sz="8" w:space="0" w:color="000000"/>
              <w:bottom w:val="outset" w:sz="8" w:space="0" w:color="000000"/>
              <w:right w:val="outset" w:sz="8" w:space="0" w:color="000000"/>
            </w:tcBorders>
            <w:vAlign w:val="center"/>
          </w:tcPr>
          <w:p w14:paraId="609D3AAB" w14:textId="77777777" w:rsidR="001D2515" w:rsidRDefault="00000000">
            <w:pPr>
              <w:spacing w:after="75"/>
              <w:jc w:val="center"/>
            </w:pPr>
            <w:bookmarkStart w:id="326" w:name="343"/>
            <w:bookmarkEnd w:id="325"/>
            <w:r>
              <w:rPr>
                <w:rFonts w:ascii="Arial" w:hAnsi="Arial"/>
                <w:color w:val="000000"/>
                <w:sz w:val="15"/>
              </w:rPr>
              <w:t>5</w:t>
            </w:r>
          </w:p>
        </w:tc>
        <w:tc>
          <w:tcPr>
            <w:tcW w:w="1660" w:type="dxa"/>
            <w:tcBorders>
              <w:top w:val="outset" w:sz="8" w:space="0" w:color="000000"/>
              <w:left w:val="outset" w:sz="8" w:space="0" w:color="000000"/>
              <w:bottom w:val="outset" w:sz="8" w:space="0" w:color="000000"/>
              <w:right w:val="outset" w:sz="8" w:space="0" w:color="000000"/>
            </w:tcBorders>
            <w:vAlign w:val="center"/>
          </w:tcPr>
          <w:p w14:paraId="0AE0A5F7" w14:textId="77777777" w:rsidR="001D2515" w:rsidRDefault="00000000">
            <w:pPr>
              <w:spacing w:after="75"/>
              <w:jc w:val="center"/>
            </w:pPr>
            <w:bookmarkStart w:id="327" w:name="344"/>
            <w:bookmarkEnd w:id="326"/>
            <w:r>
              <w:rPr>
                <w:rFonts w:ascii="Arial" w:hAnsi="Arial"/>
                <w:color w:val="000000"/>
                <w:sz w:val="15"/>
              </w:rPr>
              <w:t>6</w:t>
            </w:r>
          </w:p>
        </w:tc>
        <w:bookmarkEnd w:id="327"/>
      </w:tr>
      <w:tr w:rsidR="001D2515" w14:paraId="561ADDC4"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5B729715" w14:textId="77777777" w:rsidR="001D2515" w:rsidRDefault="00000000">
            <w:pPr>
              <w:spacing w:after="75"/>
              <w:jc w:val="center"/>
            </w:pPr>
            <w:bookmarkStart w:id="328" w:name="345"/>
            <w:r>
              <w:rPr>
                <w:rFonts w:ascii="Arial" w:hAnsi="Arial"/>
                <w:b/>
                <w:color w:val="000000"/>
                <w:sz w:val="15"/>
              </w:rPr>
              <w:t>1. Хімічні речовини та їх сполуки та елементи</w:t>
            </w:r>
          </w:p>
        </w:tc>
        <w:bookmarkEnd w:id="328"/>
      </w:tr>
      <w:tr w:rsidR="001D2515" w14:paraId="0E40D9D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FBA7993" w14:textId="77777777" w:rsidR="001D2515" w:rsidRDefault="00000000">
            <w:pPr>
              <w:spacing w:after="75"/>
              <w:jc w:val="center"/>
            </w:pPr>
            <w:bookmarkStart w:id="329" w:name="346"/>
            <w:r>
              <w:rPr>
                <w:rFonts w:ascii="Arial" w:hAnsi="Arial"/>
                <w:color w:val="000000"/>
                <w:sz w:val="15"/>
              </w:rPr>
              <w:t>1.1</w:t>
            </w:r>
          </w:p>
        </w:tc>
        <w:tc>
          <w:tcPr>
            <w:tcW w:w="2288" w:type="dxa"/>
            <w:tcBorders>
              <w:top w:val="outset" w:sz="8" w:space="0" w:color="000000"/>
              <w:left w:val="outset" w:sz="8" w:space="0" w:color="000000"/>
              <w:bottom w:val="outset" w:sz="8" w:space="0" w:color="000000"/>
              <w:right w:val="outset" w:sz="8" w:space="0" w:color="000000"/>
            </w:tcBorders>
            <w:vAlign w:val="center"/>
          </w:tcPr>
          <w:p w14:paraId="0FD6E049" w14:textId="77777777" w:rsidR="001D2515" w:rsidRDefault="00000000">
            <w:pPr>
              <w:spacing w:after="75"/>
            </w:pPr>
            <w:bookmarkStart w:id="330" w:name="347"/>
            <w:bookmarkEnd w:id="329"/>
            <w:r>
              <w:rPr>
                <w:rFonts w:ascii="Arial" w:hAnsi="Arial"/>
                <w:color w:val="000000"/>
                <w:sz w:val="15"/>
              </w:rPr>
              <w:t>Неорганічні сполуки азоту (аміак, кислота азотна, азоту оксиди, азоту діоксид (у перерахунку на NO</w:t>
            </w:r>
            <w:r>
              <w:rPr>
                <w:rFonts w:ascii="Arial" w:hAnsi="Arial"/>
                <w:color w:val="000000"/>
                <w:vertAlign w:val="subscript"/>
              </w:rPr>
              <w:t>2</w:t>
            </w:r>
            <w:r>
              <w:rPr>
                <w:rFonts w:ascii="Arial" w:hAnsi="Arial"/>
                <w:color w:val="000000"/>
                <w:sz w:val="15"/>
              </w:rPr>
              <w:t>)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416708DE" w14:textId="77777777" w:rsidR="001D2515" w:rsidRDefault="00000000">
            <w:pPr>
              <w:spacing w:after="75"/>
            </w:pPr>
            <w:bookmarkStart w:id="331" w:name="348"/>
            <w:bookmarkEnd w:id="33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8CBF6E7" w14:textId="77777777" w:rsidR="001D2515" w:rsidRDefault="00000000">
            <w:pPr>
              <w:spacing w:after="75"/>
              <w:jc w:val="center"/>
            </w:pPr>
            <w:bookmarkStart w:id="332" w:name="349"/>
            <w:bookmarkEnd w:id="331"/>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3CBD5FC" w14:textId="77777777" w:rsidR="001D2515" w:rsidRDefault="00000000">
            <w:pPr>
              <w:spacing w:after="75"/>
            </w:pPr>
            <w:bookmarkStart w:id="333" w:name="350"/>
            <w:bookmarkEnd w:id="332"/>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2DDCE4C3" w14:textId="77777777" w:rsidR="001D2515" w:rsidRDefault="00000000">
            <w:pPr>
              <w:spacing w:after="75"/>
            </w:pPr>
            <w:bookmarkStart w:id="334" w:name="351"/>
            <w:bookmarkEnd w:id="333"/>
            <w:r>
              <w:rPr>
                <w:rFonts w:ascii="Arial" w:hAnsi="Arial"/>
                <w:color w:val="000000"/>
                <w:sz w:val="15"/>
              </w:rPr>
              <w:t xml:space="preserve">1. Поширені </w:t>
            </w:r>
            <w:proofErr w:type="spellStart"/>
            <w:r>
              <w:rPr>
                <w:rFonts w:ascii="Arial" w:hAnsi="Arial"/>
                <w:color w:val="000000"/>
                <w:sz w:val="15"/>
              </w:rPr>
              <w:t>субатрофічні</w:t>
            </w:r>
            <w:proofErr w:type="spellEnd"/>
            <w:r>
              <w:rPr>
                <w:rFonts w:ascii="Arial" w:hAnsi="Arial"/>
                <w:color w:val="000000"/>
                <w:sz w:val="15"/>
              </w:rPr>
              <w:t xml:space="preserve"> зміни всіх відділів ВДШ</w:t>
            </w:r>
            <w:r>
              <w:br/>
            </w:r>
            <w:r>
              <w:rPr>
                <w:rFonts w:ascii="Arial" w:hAnsi="Arial"/>
                <w:color w:val="000000"/>
                <w:sz w:val="15"/>
              </w:rPr>
              <w:t xml:space="preserve">2.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334"/>
      </w:tr>
      <w:tr w:rsidR="001D2515" w14:paraId="1DFD29B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8F2E8FF" w14:textId="77777777" w:rsidR="001D2515" w:rsidRDefault="00000000">
            <w:pPr>
              <w:spacing w:after="75"/>
              <w:jc w:val="center"/>
            </w:pPr>
            <w:bookmarkStart w:id="335" w:name="352"/>
            <w:r>
              <w:rPr>
                <w:rFonts w:ascii="Arial" w:hAnsi="Arial"/>
                <w:color w:val="000000"/>
                <w:sz w:val="15"/>
              </w:rPr>
              <w:t>1.2</w:t>
            </w:r>
          </w:p>
        </w:tc>
        <w:tc>
          <w:tcPr>
            <w:tcW w:w="2288" w:type="dxa"/>
            <w:tcBorders>
              <w:top w:val="outset" w:sz="8" w:space="0" w:color="000000"/>
              <w:left w:val="outset" w:sz="8" w:space="0" w:color="000000"/>
              <w:bottom w:val="outset" w:sz="8" w:space="0" w:color="000000"/>
              <w:right w:val="outset" w:sz="8" w:space="0" w:color="000000"/>
            </w:tcBorders>
            <w:vAlign w:val="center"/>
          </w:tcPr>
          <w:p w14:paraId="49E16630" w14:textId="77777777" w:rsidR="001D2515" w:rsidRDefault="00000000">
            <w:pPr>
              <w:spacing w:after="75"/>
            </w:pPr>
            <w:bookmarkStart w:id="336" w:name="353"/>
            <w:bookmarkEnd w:id="335"/>
            <w:r>
              <w:rPr>
                <w:rFonts w:ascii="Arial" w:hAnsi="Arial"/>
                <w:color w:val="000000"/>
                <w:sz w:val="15"/>
              </w:rPr>
              <w:t>Альдегіди аліфатичні (насичені, ненасичені) і ароматичні (</w:t>
            </w:r>
            <w:proofErr w:type="spellStart"/>
            <w:r>
              <w:rPr>
                <w:rFonts w:ascii="Arial" w:hAnsi="Arial"/>
                <w:color w:val="000000"/>
                <w:sz w:val="15"/>
              </w:rPr>
              <w:t>формальдегід</w:t>
            </w:r>
            <w:r>
              <w:rPr>
                <w:rFonts w:ascii="Arial" w:hAnsi="Arial"/>
                <w:b/>
                <w:color w:val="000000"/>
              </w:rPr>
              <w:t>АК</w:t>
            </w:r>
            <w:proofErr w:type="spellEnd"/>
            <w:r>
              <w:rPr>
                <w:rFonts w:ascii="Arial" w:hAnsi="Arial"/>
                <w:color w:val="000000"/>
                <w:sz w:val="15"/>
              </w:rPr>
              <w:t>, ацетальдегід, акролеїн, бензальдегід, фталевий альдегід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671A1A53" w14:textId="77777777" w:rsidR="001D2515" w:rsidRDefault="00000000">
            <w:pPr>
              <w:spacing w:after="75"/>
            </w:pPr>
            <w:bookmarkStart w:id="337" w:name="354"/>
            <w:bookmarkEnd w:id="33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F70C8A7" w14:textId="77777777" w:rsidR="001D2515" w:rsidRDefault="00000000">
            <w:pPr>
              <w:spacing w:after="75"/>
            </w:pPr>
            <w:bookmarkStart w:id="338" w:name="355"/>
            <w:bookmarkEnd w:id="337"/>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лікар-онколог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54CE9B17" w14:textId="77777777" w:rsidR="001D2515" w:rsidRDefault="00000000">
            <w:pPr>
              <w:spacing w:after="75"/>
            </w:pPr>
            <w:bookmarkStart w:id="339" w:name="356"/>
            <w:bookmarkEnd w:id="338"/>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52094E7" w14:textId="77777777" w:rsidR="001D2515" w:rsidRDefault="00000000">
            <w:pPr>
              <w:spacing w:after="75"/>
            </w:pPr>
            <w:bookmarkStart w:id="340" w:name="357"/>
            <w:bookmarkEnd w:id="339"/>
            <w:r>
              <w:rPr>
                <w:rFonts w:ascii="Arial" w:hAnsi="Arial"/>
                <w:color w:val="000000"/>
                <w:sz w:val="15"/>
              </w:rPr>
              <w:t xml:space="preserve">1.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2. Поширені дистрофічні розлади ВДШ</w:t>
            </w:r>
            <w:r>
              <w:br/>
            </w:r>
            <w:r>
              <w:rPr>
                <w:rFonts w:ascii="Arial" w:hAnsi="Arial"/>
                <w:color w:val="000000"/>
                <w:sz w:val="15"/>
              </w:rPr>
              <w:t>3. Алергічні захворювання</w:t>
            </w:r>
          </w:p>
        </w:tc>
        <w:bookmarkEnd w:id="340"/>
      </w:tr>
      <w:tr w:rsidR="001D2515" w14:paraId="401CF41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4359252" w14:textId="77777777" w:rsidR="001D2515" w:rsidRDefault="00000000">
            <w:pPr>
              <w:spacing w:after="75"/>
              <w:jc w:val="center"/>
            </w:pPr>
            <w:bookmarkStart w:id="341" w:name="358"/>
            <w:r>
              <w:rPr>
                <w:rFonts w:ascii="Arial" w:hAnsi="Arial"/>
                <w:color w:val="000000"/>
                <w:sz w:val="15"/>
              </w:rPr>
              <w:t>1.3</w:t>
            </w:r>
          </w:p>
        </w:tc>
        <w:tc>
          <w:tcPr>
            <w:tcW w:w="2288" w:type="dxa"/>
            <w:tcBorders>
              <w:top w:val="outset" w:sz="8" w:space="0" w:color="000000"/>
              <w:left w:val="outset" w:sz="8" w:space="0" w:color="000000"/>
              <w:bottom w:val="outset" w:sz="8" w:space="0" w:color="000000"/>
              <w:right w:val="outset" w:sz="8" w:space="0" w:color="000000"/>
            </w:tcBorders>
            <w:vAlign w:val="center"/>
          </w:tcPr>
          <w:p w14:paraId="663B028B" w14:textId="77777777" w:rsidR="001D2515" w:rsidRDefault="00000000">
            <w:pPr>
              <w:spacing w:after="75"/>
            </w:pPr>
            <w:bookmarkStart w:id="342" w:name="359"/>
            <w:bookmarkEnd w:id="341"/>
            <w:r>
              <w:rPr>
                <w:rFonts w:ascii="Arial" w:hAnsi="Arial"/>
                <w:color w:val="000000"/>
                <w:sz w:val="15"/>
              </w:rPr>
              <w:t>Альдегідів і кетонів галогенопохідні (</w:t>
            </w:r>
            <w:proofErr w:type="spellStart"/>
            <w:r>
              <w:rPr>
                <w:rFonts w:ascii="Arial" w:hAnsi="Arial"/>
                <w:color w:val="000000"/>
                <w:sz w:val="15"/>
              </w:rPr>
              <w:t>хлорбензальдегід</w:t>
            </w:r>
            <w:proofErr w:type="spellEnd"/>
            <w:r>
              <w:rPr>
                <w:rFonts w:ascii="Arial" w:hAnsi="Arial"/>
                <w:color w:val="000000"/>
                <w:sz w:val="15"/>
              </w:rPr>
              <w:t xml:space="preserve">, </w:t>
            </w:r>
            <w:proofErr w:type="spellStart"/>
            <w:r>
              <w:rPr>
                <w:rFonts w:ascii="Arial" w:hAnsi="Arial"/>
                <w:color w:val="000000"/>
                <w:sz w:val="15"/>
              </w:rPr>
              <w:t>фторацетон</w:t>
            </w:r>
            <w:proofErr w:type="spellEnd"/>
            <w:r>
              <w:rPr>
                <w:rFonts w:ascii="Arial" w:hAnsi="Arial"/>
                <w:color w:val="000000"/>
                <w:sz w:val="15"/>
              </w:rPr>
              <w:t>, хлорацетофенон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00DD7587" w14:textId="77777777" w:rsidR="001D2515" w:rsidRDefault="00000000">
            <w:pPr>
              <w:spacing w:after="75"/>
            </w:pPr>
            <w:bookmarkStart w:id="343" w:name="360"/>
            <w:bookmarkEnd w:id="342"/>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AF26627" w14:textId="77777777" w:rsidR="001D2515" w:rsidRDefault="00000000">
            <w:pPr>
              <w:spacing w:after="75"/>
            </w:pPr>
            <w:bookmarkStart w:id="344" w:name="361"/>
            <w:bookmarkEnd w:id="34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045C328" w14:textId="77777777" w:rsidR="001D2515" w:rsidRDefault="00000000">
            <w:pPr>
              <w:spacing w:after="75"/>
            </w:pPr>
            <w:bookmarkStart w:id="345" w:name="362"/>
            <w:bookmarkEnd w:id="344"/>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F5CA46F" w14:textId="77777777" w:rsidR="001D2515" w:rsidRDefault="00000000">
            <w:pPr>
              <w:spacing w:after="75"/>
            </w:pPr>
            <w:bookmarkStart w:id="346" w:name="363"/>
            <w:bookmarkEnd w:id="345"/>
            <w:r>
              <w:rPr>
                <w:rFonts w:ascii="Arial" w:hAnsi="Arial"/>
                <w:color w:val="000000"/>
                <w:sz w:val="15"/>
              </w:rPr>
              <w:t>1. Хронічні захворювання шкіри</w:t>
            </w:r>
            <w:r>
              <w:br/>
            </w:r>
            <w:r>
              <w:rPr>
                <w:rFonts w:ascii="Arial" w:hAnsi="Arial"/>
                <w:color w:val="000000"/>
                <w:sz w:val="15"/>
              </w:rPr>
              <w:t>2. Поширені дистрофічні розлади ВДШ</w:t>
            </w:r>
            <w:r>
              <w:br/>
            </w:r>
            <w:r>
              <w:rPr>
                <w:rFonts w:ascii="Arial" w:hAnsi="Arial"/>
                <w:color w:val="000000"/>
                <w:sz w:val="15"/>
              </w:rPr>
              <w:t>3. Алергічні захворювання</w:t>
            </w:r>
            <w:r>
              <w:br/>
            </w:r>
            <w:r>
              <w:rPr>
                <w:rFonts w:ascii="Arial" w:hAnsi="Arial"/>
                <w:color w:val="000000"/>
                <w:sz w:val="15"/>
              </w:rPr>
              <w:t xml:space="preserve">4. Хронічні захворювання </w:t>
            </w:r>
            <w:r>
              <w:rPr>
                <w:rFonts w:ascii="Arial" w:hAnsi="Arial"/>
                <w:color w:val="000000"/>
                <w:sz w:val="15"/>
              </w:rPr>
              <w:lastRenderedPageBreak/>
              <w:t>переднього відрізка ока</w:t>
            </w:r>
          </w:p>
        </w:tc>
        <w:bookmarkEnd w:id="346"/>
      </w:tr>
      <w:tr w:rsidR="001D2515" w14:paraId="72A578E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1CBFD6E" w14:textId="77777777" w:rsidR="001D2515" w:rsidRDefault="00000000">
            <w:pPr>
              <w:spacing w:after="75"/>
              <w:jc w:val="center"/>
            </w:pPr>
            <w:bookmarkStart w:id="347" w:name="364"/>
            <w:r>
              <w:rPr>
                <w:rFonts w:ascii="Arial" w:hAnsi="Arial"/>
                <w:color w:val="000000"/>
                <w:sz w:val="15"/>
              </w:rPr>
              <w:lastRenderedPageBreak/>
              <w:t>1.4</w:t>
            </w:r>
          </w:p>
        </w:tc>
        <w:tc>
          <w:tcPr>
            <w:tcW w:w="2288" w:type="dxa"/>
            <w:tcBorders>
              <w:top w:val="outset" w:sz="8" w:space="0" w:color="000000"/>
              <w:left w:val="outset" w:sz="8" w:space="0" w:color="000000"/>
              <w:bottom w:val="outset" w:sz="8" w:space="0" w:color="000000"/>
              <w:right w:val="outset" w:sz="8" w:space="0" w:color="000000"/>
            </w:tcBorders>
            <w:vAlign w:val="center"/>
          </w:tcPr>
          <w:p w14:paraId="79C622D9" w14:textId="77777777" w:rsidR="001D2515" w:rsidRDefault="00000000">
            <w:pPr>
              <w:spacing w:after="75"/>
            </w:pPr>
            <w:bookmarkStart w:id="348" w:name="365"/>
            <w:bookmarkEnd w:id="347"/>
            <w:r>
              <w:rPr>
                <w:rFonts w:ascii="Arial" w:hAnsi="Arial"/>
                <w:color w:val="000000"/>
                <w:sz w:val="15"/>
              </w:rPr>
              <w:t>Аміни, аміди органічних кислот, анілін і інші похідні (</w:t>
            </w:r>
            <w:proofErr w:type="spellStart"/>
            <w:r>
              <w:rPr>
                <w:rFonts w:ascii="Arial" w:hAnsi="Arial"/>
                <w:color w:val="000000"/>
                <w:sz w:val="15"/>
              </w:rPr>
              <w:t>діметилформамід</w:t>
            </w:r>
            <w:proofErr w:type="spellEnd"/>
            <w:r>
              <w:rPr>
                <w:rFonts w:ascii="Arial" w:hAnsi="Arial"/>
                <w:color w:val="000000"/>
                <w:sz w:val="15"/>
              </w:rPr>
              <w:t xml:space="preserve">, </w:t>
            </w:r>
            <w:proofErr w:type="spellStart"/>
            <w:r>
              <w:rPr>
                <w:rFonts w:ascii="Arial" w:hAnsi="Arial"/>
                <w:color w:val="000000"/>
                <w:sz w:val="15"/>
              </w:rPr>
              <w:t>діметилацетамід</w:t>
            </w:r>
            <w:proofErr w:type="spellEnd"/>
            <w:r>
              <w:rPr>
                <w:rFonts w:ascii="Arial" w:hAnsi="Arial"/>
                <w:color w:val="000000"/>
                <w:sz w:val="15"/>
              </w:rPr>
              <w:t xml:space="preserve">, </w:t>
            </w:r>
            <w:proofErr w:type="spellStart"/>
            <w:r>
              <w:rPr>
                <w:rFonts w:ascii="Arial" w:hAnsi="Arial"/>
                <w:color w:val="000000"/>
                <w:sz w:val="15"/>
              </w:rPr>
              <w:t>капролактам</w:t>
            </w:r>
            <w:r>
              <w:rPr>
                <w:rFonts w:ascii="Arial" w:hAnsi="Arial"/>
                <w:b/>
                <w:color w:val="000000"/>
              </w:rPr>
              <w:t>А</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4133E062" w14:textId="77777777" w:rsidR="001D2515" w:rsidRDefault="00000000">
            <w:pPr>
              <w:spacing w:after="75"/>
            </w:pPr>
            <w:bookmarkStart w:id="349" w:name="366"/>
            <w:bookmarkEnd w:id="34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E33EBAF" w14:textId="77777777" w:rsidR="001D2515" w:rsidRDefault="00000000">
            <w:pPr>
              <w:spacing w:after="75"/>
            </w:pPr>
            <w:bookmarkStart w:id="350" w:name="367"/>
            <w:bookmarkEnd w:id="349"/>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лікар-уролог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28E5A1D8" w14:textId="77777777" w:rsidR="001D2515" w:rsidRDefault="00000000">
            <w:pPr>
              <w:spacing w:after="75"/>
            </w:pPr>
            <w:bookmarkStart w:id="351" w:name="368"/>
            <w:bookmarkEnd w:id="350"/>
            <w:r>
              <w:rPr>
                <w:rFonts w:ascii="Arial" w:hAnsi="Arial"/>
                <w:color w:val="000000"/>
                <w:sz w:val="15"/>
              </w:rPr>
              <w:t>АЛТ*, АСТ*, білірубін крові*,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0C7EAC52" w14:textId="77777777" w:rsidR="001D2515" w:rsidRDefault="00000000">
            <w:pPr>
              <w:spacing w:after="75"/>
            </w:pPr>
            <w:bookmarkStart w:id="352" w:name="369"/>
            <w:bookmarkEnd w:id="351"/>
            <w:r>
              <w:rPr>
                <w:rFonts w:ascii="Arial" w:hAnsi="Arial"/>
                <w:color w:val="000000"/>
                <w:sz w:val="15"/>
              </w:rPr>
              <w:t>1. Хронічні захворювання нервової системи</w:t>
            </w:r>
            <w:r>
              <w:br/>
            </w:r>
            <w:r>
              <w:rPr>
                <w:rFonts w:ascii="Arial" w:hAnsi="Arial"/>
                <w:color w:val="000000"/>
                <w:sz w:val="15"/>
              </w:rPr>
              <w:t>2. Хронічні рецидивні захворювання шкіри</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Поширені дистрофічні розлади ВДШ</w:t>
            </w:r>
            <w:r>
              <w:br/>
            </w:r>
            <w:r>
              <w:rPr>
                <w:rFonts w:ascii="Arial" w:hAnsi="Arial"/>
                <w:color w:val="000000"/>
                <w:sz w:val="15"/>
              </w:rPr>
              <w:t>5. Алергічні захворювання</w:t>
            </w:r>
            <w:r>
              <w:br/>
            </w:r>
            <w:r>
              <w:rPr>
                <w:rFonts w:ascii="Arial" w:hAnsi="Arial"/>
                <w:color w:val="000000"/>
                <w:sz w:val="15"/>
              </w:rPr>
              <w:t>6. Виражена вегетативно-судинна дисфункція з пароксизмальними станами</w:t>
            </w:r>
            <w:r>
              <w:br/>
            </w:r>
            <w:r>
              <w:rPr>
                <w:rFonts w:ascii="Arial" w:hAnsi="Arial"/>
                <w:color w:val="000000"/>
                <w:sz w:val="15"/>
              </w:rPr>
              <w:t xml:space="preserve">7.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8. Хронічні захворювання сечовидільної системи</w:t>
            </w:r>
          </w:p>
        </w:tc>
        <w:bookmarkEnd w:id="352"/>
      </w:tr>
      <w:tr w:rsidR="001D2515" w14:paraId="174D682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11B9805" w14:textId="77777777" w:rsidR="001D2515" w:rsidRDefault="00000000">
            <w:pPr>
              <w:spacing w:after="75"/>
              <w:jc w:val="center"/>
            </w:pPr>
            <w:bookmarkStart w:id="353" w:name="370"/>
            <w:r>
              <w:rPr>
                <w:rFonts w:ascii="Arial" w:hAnsi="Arial"/>
                <w:color w:val="000000"/>
                <w:sz w:val="15"/>
              </w:rPr>
              <w:t>1.5</w:t>
            </w:r>
          </w:p>
        </w:tc>
        <w:tc>
          <w:tcPr>
            <w:tcW w:w="2288" w:type="dxa"/>
            <w:tcBorders>
              <w:top w:val="outset" w:sz="8" w:space="0" w:color="000000"/>
              <w:left w:val="outset" w:sz="8" w:space="0" w:color="000000"/>
              <w:bottom w:val="outset" w:sz="8" w:space="0" w:color="000000"/>
              <w:right w:val="outset" w:sz="8" w:space="0" w:color="000000"/>
            </w:tcBorders>
            <w:vAlign w:val="center"/>
          </w:tcPr>
          <w:p w14:paraId="2AA3E5E3" w14:textId="77777777" w:rsidR="001D2515" w:rsidRDefault="00000000">
            <w:pPr>
              <w:spacing w:after="75"/>
            </w:pPr>
            <w:bookmarkStart w:id="354" w:name="371"/>
            <w:bookmarkEnd w:id="353"/>
            <w:r>
              <w:rPr>
                <w:rFonts w:ascii="Arial" w:hAnsi="Arial"/>
                <w:color w:val="000000"/>
                <w:sz w:val="15"/>
              </w:rPr>
              <w:t xml:space="preserve">Берилій та його </w:t>
            </w:r>
            <w:proofErr w:type="spellStart"/>
            <w:r>
              <w:rPr>
                <w:rFonts w:ascii="Arial" w:hAnsi="Arial"/>
                <w:color w:val="000000"/>
                <w:sz w:val="15"/>
              </w:rPr>
              <w:t>сполуки</w:t>
            </w:r>
            <w:r>
              <w:rPr>
                <w:rFonts w:ascii="Arial" w:hAnsi="Arial"/>
                <w:b/>
                <w:color w:val="000000"/>
              </w:rPr>
              <w:t>А,К</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6CB708C8" w14:textId="77777777" w:rsidR="001D2515" w:rsidRDefault="00000000">
            <w:pPr>
              <w:spacing w:after="75"/>
            </w:pPr>
            <w:bookmarkStart w:id="355" w:name="372"/>
            <w:bookmarkEnd w:id="35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4D8E042" w14:textId="77777777" w:rsidR="001D2515" w:rsidRDefault="00000000">
            <w:pPr>
              <w:spacing w:after="75"/>
            </w:pPr>
            <w:bookmarkStart w:id="356" w:name="373"/>
            <w:bookmarkEnd w:id="35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4F202AB4" w14:textId="77777777" w:rsidR="001D2515" w:rsidRDefault="00000000">
            <w:pPr>
              <w:spacing w:after="75"/>
            </w:pPr>
            <w:bookmarkStart w:id="357" w:name="374"/>
            <w:bookmarkEnd w:id="356"/>
            <w:r>
              <w:rPr>
                <w:rFonts w:ascii="Arial" w:hAnsi="Arial"/>
                <w:color w:val="000000"/>
                <w:sz w:val="15"/>
              </w:rPr>
              <w:t>ФЗД,</w:t>
            </w:r>
            <w:r>
              <w:br/>
            </w:r>
            <w:r>
              <w:rPr>
                <w:rFonts w:ascii="Arial" w:hAnsi="Arial"/>
                <w:color w:val="000000"/>
                <w:sz w:val="15"/>
              </w:rPr>
              <w:t>рентгенографія грудної клітки (дивись пункт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2013165B" w14:textId="77777777" w:rsidR="001D2515" w:rsidRDefault="00000000">
            <w:pPr>
              <w:spacing w:after="75"/>
            </w:pPr>
            <w:bookmarkStart w:id="358" w:name="375"/>
            <w:bookmarkEnd w:id="357"/>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Хронічні рецидивні захворювання шкіри</w:t>
            </w:r>
            <w:r>
              <w:br/>
            </w:r>
            <w:r>
              <w:rPr>
                <w:rFonts w:ascii="Arial" w:hAnsi="Arial"/>
                <w:color w:val="000000"/>
                <w:sz w:val="15"/>
              </w:rPr>
              <w:t>4. Поширені дистрофічні розлади ВДШ</w:t>
            </w:r>
            <w:r>
              <w:br/>
            </w:r>
            <w:r>
              <w:rPr>
                <w:rFonts w:ascii="Arial" w:hAnsi="Arial"/>
                <w:color w:val="000000"/>
                <w:sz w:val="15"/>
              </w:rPr>
              <w:t xml:space="preserve">5. </w:t>
            </w:r>
            <w:proofErr w:type="spellStart"/>
            <w:r>
              <w:rPr>
                <w:rFonts w:ascii="Arial" w:hAnsi="Arial"/>
                <w:color w:val="000000"/>
                <w:sz w:val="15"/>
              </w:rPr>
              <w:t>Гіперпластичний</w:t>
            </w:r>
            <w:proofErr w:type="spellEnd"/>
            <w:r>
              <w:rPr>
                <w:rFonts w:ascii="Arial" w:hAnsi="Arial"/>
                <w:color w:val="000000"/>
                <w:sz w:val="15"/>
              </w:rPr>
              <w:t xml:space="preserve"> ларингіт (при роботі з розчинними сполуками берилію)</w:t>
            </w:r>
            <w:r>
              <w:br/>
            </w:r>
            <w:r>
              <w:rPr>
                <w:rFonts w:ascii="Arial" w:hAnsi="Arial"/>
                <w:color w:val="000000"/>
                <w:sz w:val="15"/>
              </w:rPr>
              <w:t>6. Хронічні захворювання периферичного відрізка ока</w:t>
            </w:r>
          </w:p>
        </w:tc>
        <w:bookmarkEnd w:id="358"/>
      </w:tr>
      <w:tr w:rsidR="001D2515" w14:paraId="27E95D8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FA1FB90" w14:textId="77777777" w:rsidR="001D2515" w:rsidRDefault="00000000">
            <w:pPr>
              <w:spacing w:after="75"/>
              <w:jc w:val="center"/>
            </w:pPr>
            <w:bookmarkStart w:id="359" w:name="376"/>
            <w:r>
              <w:rPr>
                <w:rFonts w:ascii="Arial" w:hAnsi="Arial"/>
                <w:color w:val="000000"/>
                <w:sz w:val="15"/>
              </w:rPr>
              <w:t>1.6</w:t>
            </w:r>
          </w:p>
        </w:tc>
        <w:tc>
          <w:tcPr>
            <w:tcW w:w="2288" w:type="dxa"/>
            <w:tcBorders>
              <w:top w:val="outset" w:sz="8" w:space="0" w:color="000000"/>
              <w:left w:val="outset" w:sz="8" w:space="0" w:color="000000"/>
              <w:bottom w:val="outset" w:sz="8" w:space="0" w:color="000000"/>
              <w:right w:val="outset" w:sz="8" w:space="0" w:color="000000"/>
            </w:tcBorders>
            <w:vAlign w:val="center"/>
          </w:tcPr>
          <w:p w14:paraId="543C70CB" w14:textId="77777777" w:rsidR="001D2515" w:rsidRDefault="00000000">
            <w:pPr>
              <w:spacing w:after="75"/>
            </w:pPr>
            <w:bookmarkStart w:id="360" w:name="377"/>
            <w:bookmarkEnd w:id="359"/>
            <w:r>
              <w:rPr>
                <w:rFonts w:ascii="Arial" w:hAnsi="Arial"/>
                <w:color w:val="000000"/>
                <w:sz w:val="15"/>
              </w:rPr>
              <w:t xml:space="preserve">Бор і його сполуки (бору </w:t>
            </w:r>
            <w:proofErr w:type="spellStart"/>
            <w:r>
              <w:rPr>
                <w:rFonts w:ascii="Arial" w:hAnsi="Arial"/>
                <w:color w:val="000000"/>
                <w:sz w:val="15"/>
              </w:rPr>
              <w:t>карбід</w:t>
            </w:r>
            <w:r>
              <w:rPr>
                <w:rFonts w:ascii="Arial" w:hAnsi="Arial"/>
                <w:b/>
                <w:color w:val="000000"/>
              </w:rPr>
              <w:t>Ф</w:t>
            </w:r>
            <w:proofErr w:type="spellEnd"/>
            <w:r>
              <w:rPr>
                <w:rFonts w:ascii="Arial" w:hAnsi="Arial"/>
                <w:color w:val="000000"/>
                <w:sz w:val="15"/>
              </w:rPr>
              <w:t xml:space="preserve">, </w:t>
            </w:r>
            <w:proofErr w:type="spellStart"/>
            <w:r>
              <w:rPr>
                <w:rFonts w:ascii="Arial" w:hAnsi="Arial"/>
                <w:color w:val="000000"/>
                <w:sz w:val="15"/>
              </w:rPr>
              <w:t>нітрит</w:t>
            </w:r>
            <w:r>
              <w:rPr>
                <w:rFonts w:ascii="Arial" w:hAnsi="Arial"/>
                <w:b/>
                <w:color w:val="000000"/>
              </w:rPr>
              <w:t>Ф</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2DBFFF67" w14:textId="77777777" w:rsidR="001D2515" w:rsidRDefault="00000000">
            <w:pPr>
              <w:spacing w:after="75"/>
            </w:pPr>
            <w:bookmarkStart w:id="361" w:name="378"/>
            <w:bookmarkEnd w:id="36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9B5DC39" w14:textId="77777777" w:rsidR="001D2515" w:rsidRDefault="00000000">
            <w:pPr>
              <w:spacing w:after="75"/>
            </w:pPr>
            <w:bookmarkStart w:id="362" w:name="379"/>
            <w:bookmarkEnd w:id="36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0CE4D54" w14:textId="77777777" w:rsidR="001D2515" w:rsidRDefault="00000000">
            <w:pPr>
              <w:spacing w:after="75"/>
            </w:pPr>
            <w:bookmarkStart w:id="363" w:name="380"/>
            <w:bookmarkEnd w:id="362"/>
            <w:r>
              <w:rPr>
                <w:rFonts w:ascii="Arial" w:hAnsi="Arial"/>
                <w:color w:val="000000"/>
                <w:sz w:val="15"/>
              </w:rPr>
              <w:t>рентгенографія грудної клітки (дивись пункт 3.1, 3.4)</w:t>
            </w:r>
          </w:p>
        </w:tc>
        <w:tc>
          <w:tcPr>
            <w:tcW w:w="1660" w:type="dxa"/>
            <w:tcBorders>
              <w:top w:val="outset" w:sz="8" w:space="0" w:color="000000"/>
              <w:left w:val="outset" w:sz="8" w:space="0" w:color="000000"/>
              <w:bottom w:val="outset" w:sz="8" w:space="0" w:color="000000"/>
              <w:right w:val="outset" w:sz="8" w:space="0" w:color="000000"/>
            </w:tcBorders>
            <w:vAlign w:val="center"/>
          </w:tcPr>
          <w:p w14:paraId="55794217" w14:textId="77777777" w:rsidR="001D2515" w:rsidRDefault="00000000">
            <w:pPr>
              <w:spacing w:after="75"/>
            </w:pPr>
            <w:bookmarkStart w:id="364" w:name="381"/>
            <w:bookmarkEnd w:id="363"/>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364"/>
      </w:tr>
      <w:tr w:rsidR="001D2515" w14:paraId="67C7709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EB4B59E" w14:textId="77777777" w:rsidR="001D2515" w:rsidRDefault="00000000">
            <w:pPr>
              <w:spacing w:after="75"/>
              <w:jc w:val="center"/>
            </w:pPr>
            <w:bookmarkStart w:id="365" w:name="382"/>
            <w:r>
              <w:rPr>
                <w:rFonts w:ascii="Arial" w:hAnsi="Arial"/>
                <w:color w:val="000000"/>
                <w:sz w:val="15"/>
              </w:rPr>
              <w:t>1.6.1</w:t>
            </w:r>
          </w:p>
        </w:tc>
        <w:tc>
          <w:tcPr>
            <w:tcW w:w="2288" w:type="dxa"/>
            <w:tcBorders>
              <w:top w:val="outset" w:sz="8" w:space="0" w:color="000000"/>
              <w:left w:val="outset" w:sz="8" w:space="0" w:color="000000"/>
              <w:bottom w:val="outset" w:sz="8" w:space="0" w:color="000000"/>
              <w:right w:val="outset" w:sz="8" w:space="0" w:color="000000"/>
            </w:tcBorders>
            <w:vAlign w:val="center"/>
          </w:tcPr>
          <w:p w14:paraId="35A83821" w14:textId="77777777" w:rsidR="001D2515" w:rsidRDefault="00000000">
            <w:pPr>
              <w:spacing w:after="75"/>
            </w:pPr>
            <w:bookmarkStart w:id="366" w:name="383"/>
            <w:bookmarkEnd w:id="365"/>
            <w:r>
              <w:rPr>
                <w:rFonts w:ascii="Arial" w:hAnsi="Arial"/>
                <w:color w:val="000000"/>
                <w:sz w:val="15"/>
              </w:rPr>
              <w:t>Бороводні</w:t>
            </w:r>
          </w:p>
        </w:tc>
        <w:tc>
          <w:tcPr>
            <w:tcW w:w="1195" w:type="dxa"/>
            <w:tcBorders>
              <w:top w:val="outset" w:sz="8" w:space="0" w:color="000000"/>
              <w:left w:val="outset" w:sz="8" w:space="0" w:color="000000"/>
              <w:bottom w:val="outset" w:sz="8" w:space="0" w:color="000000"/>
              <w:right w:val="outset" w:sz="8" w:space="0" w:color="000000"/>
            </w:tcBorders>
            <w:vAlign w:val="center"/>
          </w:tcPr>
          <w:p w14:paraId="117E19A4" w14:textId="77777777" w:rsidR="001D2515" w:rsidRDefault="00000000">
            <w:pPr>
              <w:spacing w:after="75"/>
            </w:pPr>
            <w:bookmarkStart w:id="367" w:name="384"/>
            <w:bookmarkEnd w:id="36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DAA5F47" w14:textId="77777777" w:rsidR="001D2515" w:rsidRDefault="00000000">
            <w:pPr>
              <w:spacing w:after="75"/>
            </w:pPr>
            <w:bookmarkStart w:id="368" w:name="385"/>
            <w:bookmarkEnd w:id="367"/>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C15F132" w14:textId="77777777" w:rsidR="001D2515" w:rsidRDefault="00000000">
            <w:pPr>
              <w:spacing w:after="75"/>
            </w:pPr>
            <w:bookmarkStart w:id="369" w:name="386"/>
            <w:bookmarkEnd w:id="368"/>
            <w:r>
              <w:rPr>
                <w:rFonts w:ascii="Arial" w:hAnsi="Arial"/>
                <w:color w:val="000000"/>
                <w:sz w:val="15"/>
              </w:rPr>
              <w:t>ФЗД, білірубін крові*, АЛТ*,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70D2F329" w14:textId="77777777" w:rsidR="001D2515" w:rsidRDefault="00000000">
            <w:pPr>
              <w:spacing w:after="75"/>
            </w:pPr>
            <w:bookmarkStart w:id="370" w:name="387"/>
            <w:bookmarkEnd w:id="369"/>
            <w:r>
              <w:rPr>
                <w:rFonts w:ascii="Arial" w:hAnsi="Arial"/>
                <w:color w:val="000000"/>
                <w:sz w:val="15"/>
              </w:rPr>
              <w:t>1. Поширені дистрофічні розлади ВДШ</w:t>
            </w:r>
            <w:r>
              <w:br/>
            </w:r>
            <w:r>
              <w:rPr>
                <w:rFonts w:ascii="Arial" w:hAnsi="Arial"/>
                <w:color w:val="000000"/>
                <w:sz w:val="15"/>
              </w:rPr>
              <w:t xml:space="preserve">2. Алергічні </w:t>
            </w:r>
            <w:r>
              <w:rPr>
                <w:rFonts w:ascii="Arial" w:hAnsi="Arial"/>
                <w:color w:val="000000"/>
                <w:sz w:val="15"/>
              </w:rPr>
              <w:lastRenderedPageBreak/>
              <w:t>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 xml:space="preserve">4.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370"/>
      </w:tr>
      <w:tr w:rsidR="001D2515" w14:paraId="224A162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9374511" w14:textId="77777777" w:rsidR="001D2515" w:rsidRDefault="00000000">
            <w:pPr>
              <w:spacing w:after="75"/>
              <w:jc w:val="center"/>
            </w:pPr>
            <w:bookmarkStart w:id="371" w:name="388"/>
            <w:r>
              <w:rPr>
                <w:rFonts w:ascii="Arial" w:hAnsi="Arial"/>
                <w:b/>
                <w:color w:val="000000"/>
                <w:sz w:val="15"/>
              </w:rPr>
              <w:lastRenderedPageBreak/>
              <w:t>1.7</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086192D1" w14:textId="77777777" w:rsidR="001D2515" w:rsidRDefault="00000000">
            <w:pPr>
              <w:spacing w:after="75"/>
            </w:pPr>
            <w:bookmarkStart w:id="372" w:name="389"/>
            <w:bookmarkEnd w:id="371"/>
            <w:r>
              <w:rPr>
                <w:rFonts w:ascii="Arial" w:hAnsi="Arial"/>
                <w:b/>
                <w:color w:val="000000"/>
                <w:sz w:val="15"/>
              </w:rPr>
              <w:t>Галогени</w:t>
            </w:r>
          </w:p>
        </w:tc>
        <w:bookmarkEnd w:id="372"/>
      </w:tr>
      <w:tr w:rsidR="001D2515" w14:paraId="1AC704F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F406874" w14:textId="77777777" w:rsidR="001D2515" w:rsidRDefault="00000000">
            <w:pPr>
              <w:spacing w:after="75"/>
              <w:jc w:val="center"/>
            </w:pPr>
            <w:bookmarkStart w:id="373" w:name="390"/>
            <w:r>
              <w:rPr>
                <w:rFonts w:ascii="Arial" w:hAnsi="Arial"/>
                <w:color w:val="000000"/>
                <w:sz w:val="15"/>
              </w:rPr>
              <w:t>1.7.1</w:t>
            </w:r>
          </w:p>
        </w:tc>
        <w:tc>
          <w:tcPr>
            <w:tcW w:w="2288" w:type="dxa"/>
            <w:tcBorders>
              <w:top w:val="outset" w:sz="8" w:space="0" w:color="000000"/>
              <w:left w:val="outset" w:sz="8" w:space="0" w:color="000000"/>
              <w:bottom w:val="outset" w:sz="8" w:space="0" w:color="000000"/>
              <w:right w:val="outset" w:sz="8" w:space="0" w:color="000000"/>
            </w:tcBorders>
            <w:vAlign w:val="center"/>
          </w:tcPr>
          <w:p w14:paraId="34F3E9E8" w14:textId="77777777" w:rsidR="001D2515" w:rsidRDefault="00000000">
            <w:pPr>
              <w:spacing w:after="75"/>
            </w:pPr>
            <w:bookmarkStart w:id="374" w:name="391"/>
            <w:bookmarkEnd w:id="373"/>
            <w:r>
              <w:rPr>
                <w:rFonts w:ascii="Arial" w:hAnsi="Arial"/>
                <w:color w:val="000000"/>
                <w:sz w:val="15"/>
              </w:rPr>
              <w:t xml:space="preserve">Хлор, </w:t>
            </w:r>
            <w:proofErr w:type="spellStart"/>
            <w:r>
              <w:rPr>
                <w:rFonts w:ascii="Arial" w:hAnsi="Arial"/>
                <w:color w:val="000000"/>
                <w:sz w:val="15"/>
              </w:rPr>
              <w:t>бром</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йод</w:t>
            </w:r>
            <w:r>
              <w:rPr>
                <w:rFonts w:ascii="Arial" w:hAnsi="Arial"/>
                <w:b/>
                <w:color w:val="000000"/>
              </w:rPr>
              <w:t>А</w:t>
            </w:r>
            <w:proofErr w:type="spellEnd"/>
            <w:r>
              <w:rPr>
                <w:rFonts w:ascii="Arial" w:hAnsi="Arial"/>
                <w:color w:val="000000"/>
                <w:sz w:val="15"/>
              </w:rPr>
              <w:t>, сполуки з воднем, оксиди</w:t>
            </w:r>
          </w:p>
        </w:tc>
        <w:tc>
          <w:tcPr>
            <w:tcW w:w="1195" w:type="dxa"/>
            <w:tcBorders>
              <w:top w:val="outset" w:sz="8" w:space="0" w:color="000000"/>
              <w:left w:val="outset" w:sz="8" w:space="0" w:color="000000"/>
              <w:bottom w:val="outset" w:sz="8" w:space="0" w:color="000000"/>
              <w:right w:val="outset" w:sz="8" w:space="0" w:color="000000"/>
            </w:tcBorders>
            <w:vAlign w:val="center"/>
          </w:tcPr>
          <w:p w14:paraId="0C6132DD" w14:textId="77777777" w:rsidR="001D2515" w:rsidRDefault="00000000">
            <w:pPr>
              <w:spacing w:after="75"/>
            </w:pPr>
            <w:bookmarkStart w:id="375" w:name="392"/>
            <w:bookmarkEnd w:id="37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7E90A00" w14:textId="77777777" w:rsidR="001D2515" w:rsidRDefault="00000000">
            <w:pPr>
              <w:spacing w:after="75"/>
            </w:pPr>
            <w:bookmarkStart w:id="376" w:name="393"/>
            <w:bookmarkEnd w:id="37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23160F1" w14:textId="77777777" w:rsidR="001D2515" w:rsidRDefault="00000000">
            <w:pPr>
              <w:spacing w:after="75"/>
            </w:pPr>
            <w:bookmarkStart w:id="377" w:name="394"/>
            <w:bookmarkEnd w:id="376"/>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0B60C735" w14:textId="77777777" w:rsidR="001D2515" w:rsidRDefault="00000000">
            <w:pPr>
              <w:spacing w:after="75"/>
            </w:pPr>
            <w:bookmarkStart w:id="378" w:name="395"/>
            <w:bookmarkEnd w:id="377"/>
            <w:r>
              <w:rPr>
                <w:rFonts w:ascii="Arial" w:hAnsi="Arial"/>
                <w:color w:val="000000"/>
                <w:sz w:val="15"/>
              </w:rPr>
              <w:t>1. Поширені дистрофічні розлади ВДШ</w:t>
            </w:r>
            <w:r>
              <w:br/>
            </w:r>
            <w:r>
              <w:rPr>
                <w:rFonts w:ascii="Arial" w:hAnsi="Arial"/>
                <w:color w:val="000000"/>
                <w:sz w:val="15"/>
              </w:rPr>
              <w:t>2. Алергічні захворювання ВДШ</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рецидивні захворювання шкіри</w:t>
            </w:r>
            <w:r>
              <w:br/>
            </w:r>
            <w:r>
              <w:rPr>
                <w:rFonts w:ascii="Arial" w:hAnsi="Arial"/>
                <w:color w:val="000000"/>
                <w:sz w:val="15"/>
              </w:rPr>
              <w:t>5. Хронічні захворювання переднього відрізка ока</w:t>
            </w:r>
          </w:p>
        </w:tc>
        <w:bookmarkEnd w:id="378"/>
      </w:tr>
      <w:tr w:rsidR="001D2515" w14:paraId="3B10B5F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0152601" w14:textId="77777777" w:rsidR="001D2515" w:rsidRDefault="00000000">
            <w:pPr>
              <w:spacing w:after="75"/>
              <w:jc w:val="center"/>
            </w:pPr>
            <w:bookmarkStart w:id="379" w:name="396"/>
            <w:r>
              <w:rPr>
                <w:rFonts w:ascii="Arial" w:hAnsi="Arial"/>
                <w:color w:val="000000"/>
                <w:sz w:val="15"/>
              </w:rPr>
              <w:t>1.7.2</w:t>
            </w:r>
          </w:p>
        </w:tc>
        <w:tc>
          <w:tcPr>
            <w:tcW w:w="2288" w:type="dxa"/>
            <w:tcBorders>
              <w:top w:val="outset" w:sz="8" w:space="0" w:color="000000"/>
              <w:left w:val="outset" w:sz="8" w:space="0" w:color="000000"/>
              <w:bottom w:val="outset" w:sz="8" w:space="0" w:color="000000"/>
              <w:right w:val="outset" w:sz="8" w:space="0" w:color="000000"/>
            </w:tcBorders>
            <w:vAlign w:val="center"/>
          </w:tcPr>
          <w:p w14:paraId="265FE4C2" w14:textId="77777777" w:rsidR="001D2515" w:rsidRDefault="00000000">
            <w:pPr>
              <w:spacing w:after="75"/>
            </w:pPr>
            <w:bookmarkStart w:id="380" w:name="397"/>
            <w:bookmarkEnd w:id="379"/>
            <w:r>
              <w:rPr>
                <w:rFonts w:ascii="Arial" w:hAnsi="Arial"/>
                <w:color w:val="000000"/>
                <w:sz w:val="15"/>
              </w:rPr>
              <w:t>Фтор і його неорганічні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47D7ABA3" w14:textId="77777777" w:rsidR="001D2515" w:rsidRDefault="00000000">
            <w:pPr>
              <w:spacing w:after="75"/>
            </w:pPr>
            <w:bookmarkStart w:id="381" w:name="398"/>
            <w:bookmarkEnd w:id="38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7E058CB" w14:textId="77777777" w:rsidR="001D2515" w:rsidRDefault="00000000">
            <w:pPr>
              <w:spacing w:after="75"/>
            </w:pPr>
            <w:bookmarkStart w:id="382" w:name="399"/>
            <w:bookmarkEnd w:id="381"/>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лікар-стоматолог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34BB2FA6" w14:textId="77777777" w:rsidR="001D2515" w:rsidRDefault="00000000">
            <w:pPr>
              <w:spacing w:after="75"/>
            </w:pPr>
            <w:bookmarkStart w:id="383" w:name="400"/>
            <w:bookmarkEnd w:id="382"/>
            <w:r>
              <w:rPr>
                <w:rFonts w:ascii="Arial" w:hAnsi="Arial"/>
                <w:color w:val="000000"/>
                <w:sz w:val="15"/>
              </w:rPr>
              <w:t>ФЗД,</w:t>
            </w:r>
            <w:r>
              <w:br/>
            </w:r>
            <w:r>
              <w:rPr>
                <w:rFonts w:ascii="Arial" w:hAnsi="Arial"/>
                <w:color w:val="000000"/>
                <w:sz w:val="15"/>
              </w:rPr>
              <w:t>рентгенографія трубчастих кісток при стажі більше 5 років, 1 раз на 3 роки зі збереженням усіх рентгенограм в архіві,</w:t>
            </w:r>
            <w:r>
              <w:br/>
            </w:r>
            <w:r>
              <w:rPr>
                <w:rFonts w:ascii="Arial" w:hAnsi="Arial"/>
                <w:color w:val="000000"/>
                <w:sz w:val="15"/>
              </w:rPr>
              <w:t>АЛТ*,</w:t>
            </w:r>
            <w:r>
              <w:br/>
            </w:r>
            <w:r>
              <w:rPr>
                <w:rFonts w:ascii="Arial" w:hAnsi="Arial"/>
                <w:color w:val="000000"/>
                <w:sz w:val="15"/>
              </w:rPr>
              <w:t>білірубін*</w:t>
            </w:r>
          </w:p>
        </w:tc>
        <w:tc>
          <w:tcPr>
            <w:tcW w:w="1660" w:type="dxa"/>
            <w:tcBorders>
              <w:top w:val="outset" w:sz="8" w:space="0" w:color="000000"/>
              <w:left w:val="outset" w:sz="8" w:space="0" w:color="000000"/>
              <w:bottom w:val="outset" w:sz="8" w:space="0" w:color="000000"/>
              <w:right w:val="outset" w:sz="8" w:space="0" w:color="000000"/>
            </w:tcBorders>
            <w:vAlign w:val="center"/>
          </w:tcPr>
          <w:p w14:paraId="0C1FCD39" w14:textId="77777777" w:rsidR="001D2515" w:rsidRDefault="00000000">
            <w:pPr>
              <w:spacing w:after="75"/>
            </w:pPr>
            <w:bookmarkStart w:id="384" w:name="401"/>
            <w:bookmarkEnd w:id="383"/>
            <w:r>
              <w:rPr>
                <w:rFonts w:ascii="Arial" w:hAnsi="Arial"/>
                <w:color w:val="000000"/>
                <w:sz w:val="15"/>
              </w:rPr>
              <w:t xml:space="preserve">1. Хронічний </w:t>
            </w:r>
            <w:proofErr w:type="spellStart"/>
            <w:r>
              <w:rPr>
                <w:rFonts w:ascii="Arial" w:hAnsi="Arial"/>
                <w:color w:val="000000"/>
                <w:sz w:val="15"/>
              </w:rPr>
              <w:t>субатрофічний</w:t>
            </w:r>
            <w:proofErr w:type="spellEnd"/>
            <w:r>
              <w:rPr>
                <w:rFonts w:ascii="Arial" w:hAnsi="Arial"/>
                <w:color w:val="000000"/>
                <w:sz w:val="15"/>
              </w:rPr>
              <w:t xml:space="preserve"> і атрофічний риніт. </w:t>
            </w:r>
            <w:proofErr w:type="spellStart"/>
            <w:r>
              <w:rPr>
                <w:rFonts w:ascii="Arial" w:hAnsi="Arial"/>
                <w:color w:val="000000"/>
                <w:sz w:val="15"/>
              </w:rPr>
              <w:t>Гіперпластичний</w:t>
            </w:r>
            <w:proofErr w:type="spellEnd"/>
            <w:r>
              <w:rPr>
                <w:rFonts w:ascii="Arial" w:hAnsi="Arial"/>
                <w:color w:val="000000"/>
                <w:sz w:val="15"/>
              </w:rPr>
              <w:t xml:space="preserve"> ларингіт. Ерозія слизової оболонки порожнини носа</w:t>
            </w:r>
            <w:r>
              <w:br/>
            </w:r>
            <w:r>
              <w:rPr>
                <w:rFonts w:ascii="Arial" w:hAnsi="Arial"/>
                <w:color w:val="000000"/>
                <w:sz w:val="15"/>
              </w:rPr>
              <w:t>2. Хронічні захворювання центральної і периферичної нервової системи</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рецидивні захворювання шкіри</w:t>
            </w:r>
            <w:r>
              <w:br/>
            </w:r>
            <w:r>
              <w:rPr>
                <w:rFonts w:ascii="Arial" w:hAnsi="Arial"/>
                <w:color w:val="000000"/>
                <w:sz w:val="15"/>
              </w:rPr>
              <w:t>5. Захворювання порожнини рота</w:t>
            </w:r>
            <w:r>
              <w:br/>
            </w:r>
            <w:r>
              <w:rPr>
                <w:rFonts w:ascii="Arial" w:hAnsi="Arial"/>
                <w:color w:val="000000"/>
                <w:sz w:val="15"/>
              </w:rPr>
              <w:t>6. Хронічні захворювання переднього відрізка ока; катаракта</w:t>
            </w:r>
            <w:r>
              <w:br/>
            </w:r>
            <w:r>
              <w:rPr>
                <w:rFonts w:ascii="Arial" w:hAnsi="Arial"/>
                <w:color w:val="000000"/>
                <w:sz w:val="15"/>
              </w:rPr>
              <w:t>7. Хронічні захворювання кістково-м'язової системи з ураженням кісткової структури</w:t>
            </w:r>
            <w:r>
              <w:br/>
            </w:r>
            <w:r>
              <w:rPr>
                <w:rFonts w:ascii="Arial" w:hAnsi="Arial"/>
                <w:color w:val="000000"/>
                <w:sz w:val="15"/>
              </w:rPr>
              <w:t>8. Хронічний гепатит</w:t>
            </w:r>
            <w:r>
              <w:br/>
            </w:r>
            <w:r>
              <w:rPr>
                <w:rFonts w:ascii="Arial" w:hAnsi="Arial"/>
                <w:color w:val="000000"/>
                <w:sz w:val="15"/>
              </w:rPr>
              <w:t>9. Виразкова хвороба</w:t>
            </w:r>
          </w:p>
        </w:tc>
        <w:bookmarkEnd w:id="384"/>
      </w:tr>
      <w:tr w:rsidR="001D2515" w14:paraId="485BE67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B2259D2" w14:textId="77777777" w:rsidR="001D2515" w:rsidRDefault="00000000">
            <w:pPr>
              <w:spacing w:after="75"/>
              <w:jc w:val="center"/>
            </w:pPr>
            <w:bookmarkStart w:id="385" w:name="402"/>
            <w:r>
              <w:rPr>
                <w:rFonts w:ascii="Arial" w:hAnsi="Arial"/>
                <w:color w:val="000000"/>
                <w:sz w:val="15"/>
              </w:rPr>
              <w:t>1.7.3</w:t>
            </w:r>
          </w:p>
        </w:tc>
        <w:tc>
          <w:tcPr>
            <w:tcW w:w="2288" w:type="dxa"/>
            <w:tcBorders>
              <w:top w:val="outset" w:sz="8" w:space="0" w:color="000000"/>
              <w:left w:val="outset" w:sz="8" w:space="0" w:color="000000"/>
              <w:bottom w:val="outset" w:sz="8" w:space="0" w:color="000000"/>
              <w:right w:val="outset" w:sz="8" w:space="0" w:color="000000"/>
            </w:tcBorders>
            <w:vAlign w:val="center"/>
          </w:tcPr>
          <w:p w14:paraId="3FDC7587" w14:textId="77777777" w:rsidR="001D2515" w:rsidRDefault="00000000">
            <w:pPr>
              <w:spacing w:after="75"/>
            </w:pPr>
            <w:bookmarkStart w:id="386" w:name="403"/>
            <w:bookmarkEnd w:id="385"/>
            <w:proofErr w:type="spellStart"/>
            <w:r>
              <w:rPr>
                <w:rFonts w:ascii="Arial" w:hAnsi="Arial"/>
                <w:color w:val="000000"/>
                <w:sz w:val="15"/>
              </w:rPr>
              <w:t>Фосгени</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07958447" w14:textId="77777777" w:rsidR="001D2515" w:rsidRDefault="00000000">
            <w:pPr>
              <w:spacing w:after="75"/>
            </w:pPr>
            <w:bookmarkStart w:id="387" w:name="404"/>
            <w:bookmarkEnd w:id="38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E004F2B" w14:textId="77777777" w:rsidR="001D2515" w:rsidRDefault="00000000">
            <w:pPr>
              <w:spacing w:after="75"/>
              <w:jc w:val="center"/>
            </w:pPr>
            <w:bookmarkStart w:id="388" w:name="405"/>
            <w:bookmarkEnd w:id="38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CE9E104" w14:textId="77777777" w:rsidR="001D2515" w:rsidRDefault="00000000">
            <w:pPr>
              <w:spacing w:after="75"/>
            </w:pPr>
            <w:bookmarkStart w:id="389" w:name="406"/>
            <w:bookmarkEnd w:id="388"/>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736A195C" w14:textId="77777777" w:rsidR="001D2515" w:rsidRDefault="00000000">
            <w:pPr>
              <w:spacing w:after="75"/>
            </w:pPr>
            <w:bookmarkStart w:id="390" w:name="407"/>
            <w:bookmarkEnd w:id="389"/>
            <w:r>
              <w:rPr>
                <w:rFonts w:ascii="Arial" w:hAnsi="Arial"/>
                <w:color w:val="000000"/>
                <w:sz w:val="15"/>
              </w:rPr>
              <w:t xml:space="preserve">1.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390"/>
      </w:tr>
      <w:tr w:rsidR="001D2515" w14:paraId="5FE70DB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8A64439" w14:textId="77777777" w:rsidR="001D2515" w:rsidRDefault="00000000">
            <w:pPr>
              <w:spacing w:after="75"/>
              <w:jc w:val="center"/>
            </w:pPr>
            <w:bookmarkStart w:id="391" w:name="408"/>
            <w:r>
              <w:rPr>
                <w:rFonts w:ascii="Arial" w:hAnsi="Arial"/>
                <w:color w:val="000000"/>
                <w:sz w:val="15"/>
              </w:rPr>
              <w:lastRenderedPageBreak/>
              <w:t>1.8</w:t>
            </w:r>
          </w:p>
        </w:tc>
        <w:tc>
          <w:tcPr>
            <w:tcW w:w="2288" w:type="dxa"/>
            <w:tcBorders>
              <w:top w:val="outset" w:sz="8" w:space="0" w:color="000000"/>
              <w:left w:val="outset" w:sz="8" w:space="0" w:color="000000"/>
              <w:bottom w:val="outset" w:sz="8" w:space="0" w:color="000000"/>
              <w:right w:val="outset" w:sz="8" w:space="0" w:color="000000"/>
            </w:tcBorders>
            <w:vAlign w:val="center"/>
          </w:tcPr>
          <w:p w14:paraId="6D93E704" w14:textId="77777777" w:rsidR="001D2515" w:rsidRDefault="00000000">
            <w:pPr>
              <w:spacing w:after="75"/>
            </w:pPr>
            <w:bookmarkStart w:id="392" w:name="409"/>
            <w:bookmarkEnd w:id="391"/>
            <w:proofErr w:type="spellStart"/>
            <w:r>
              <w:rPr>
                <w:rFonts w:ascii="Arial" w:hAnsi="Arial"/>
                <w:color w:val="000000"/>
                <w:sz w:val="15"/>
              </w:rPr>
              <w:t>Гідразин</w:t>
            </w:r>
            <w:proofErr w:type="spellEnd"/>
            <w:r>
              <w:rPr>
                <w:rFonts w:ascii="Arial" w:hAnsi="Arial"/>
                <w:color w:val="000000"/>
                <w:sz w:val="15"/>
              </w:rPr>
              <w:t xml:space="preserve"> і його похідні (</w:t>
            </w:r>
            <w:proofErr w:type="spellStart"/>
            <w:r>
              <w:rPr>
                <w:rFonts w:ascii="Arial" w:hAnsi="Arial"/>
                <w:color w:val="000000"/>
                <w:sz w:val="15"/>
              </w:rPr>
              <w:t>фенілгідразін</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5E127A04" w14:textId="77777777" w:rsidR="001D2515" w:rsidRDefault="00000000">
            <w:pPr>
              <w:spacing w:after="75"/>
            </w:pPr>
            <w:bookmarkStart w:id="393" w:name="410"/>
            <w:bookmarkEnd w:id="39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5DFC525" w14:textId="77777777" w:rsidR="001D2515" w:rsidRDefault="00000000">
            <w:pPr>
              <w:spacing w:after="75"/>
            </w:pPr>
            <w:bookmarkStart w:id="394" w:name="411"/>
            <w:bookmarkEnd w:id="39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49AE02C" w14:textId="77777777" w:rsidR="001D2515" w:rsidRDefault="00000000">
            <w:pPr>
              <w:spacing w:after="75"/>
            </w:pPr>
            <w:bookmarkStart w:id="395" w:name="412"/>
            <w:bookmarkEnd w:id="394"/>
            <w:r>
              <w:rPr>
                <w:rFonts w:ascii="Arial" w:hAnsi="Arial"/>
                <w:color w:val="000000"/>
                <w:sz w:val="15"/>
              </w:rPr>
              <w:t>білірубін крові, АЛТ*</w:t>
            </w:r>
            <w:r>
              <w:br/>
            </w:r>
            <w:r>
              <w:rPr>
                <w:rFonts w:ascii="Arial" w:hAnsi="Arial"/>
                <w:color w:val="000000"/>
                <w:sz w:val="15"/>
              </w:rPr>
              <w:t xml:space="preserve">визначення рівня </w:t>
            </w:r>
            <w:proofErr w:type="spellStart"/>
            <w:r>
              <w:rPr>
                <w:rFonts w:ascii="Arial" w:hAnsi="Arial"/>
                <w:color w:val="000000"/>
                <w:sz w:val="15"/>
              </w:rPr>
              <w:t>ксантуренової</w:t>
            </w:r>
            <w:proofErr w:type="spellEnd"/>
            <w:r>
              <w:rPr>
                <w:rFonts w:ascii="Arial" w:hAnsi="Arial"/>
                <w:color w:val="000000"/>
                <w:sz w:val="15"/>
              </w:rPr>
              <w:t xml:space="preserve"> кислоти</w:t>
            </w:r>
          </w:p>
        </w:tc>
        <w:tc>
          <w:tcPr>
            <w:tcW w:w="1660" w:type="dxa"/>
            <w:tcBorders>
              <w:top w:val="outset" w:sz="8" w:space="0" w:color="000000"/>
              <w:left w:val="outset" w:sz="8" w:space="0" w:color="000000"/>
              <w:bottom w:val="outset" w:sz="8" w:space="0" w:color="000000"/>
              <w:right w:val="outset" w:sz="8" w:space="0" w:color="000000"/>
            </w:tcBorders>
            <w:vAlign w:val="center"/>
          </w:tcPr>
          <w:p w14:paraId="7496FFFA" w14:textId="77777777" w:rsidR="001D2515" w:rsidRDefault="00000000">
            <w:pPr>
              <w:spacing w:after="75"/>
            </w:pPr>
            <w:bookmarkStart w:id="396" w:name="413"/>
            <w:bookmarkEnd w:id="395"/>
            <w:r>
              <w:rPr>
                <w:rFonts w:ascii="Arial" w:hAnsi="Arial"/>
                <w:color w:val="000000"/>
                <w:sz w:val="15"/>
              </w:rPr>
              <w:t xml:space="preserve">1.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2. Хронічні рецидивні захворювання шкіри</w:t>
            </w:r>
            <w:r>
              <w:br/>
            </w:r>
            <w:r>
              <w:rPr>
                <w:rFonts w:ascii="Arial" w:hAnsi="Arial"/>
                <w:color w:val="000000"/>
                <w:sz w:val="15"/>
              </w:rPr>
              <w:t>3. Вегетативні дисфункції</w:t>
            </w:r>
            <w:r>
              <w:br/>
            </w:r>
            <w:r>
              <w:rPr>
                <w:rFonts w:ascii="Arial" w:hAnsi="Arial"/>
                <w:color w:val="000000"/>
                <w:sz w:val="15"/>
              </w:rPr>
              <w:t>4. Гіпертрофічні риніти та ларингіти</w:t>
            </w:r>
            <w:r>
              <w:br/>
            </w:r>
            <w:r>
              <w:rPr>
                <w:rFonts w:ascii="Arial" w:hAnsi="Arial"/>
                <w:color w:val="000000"/>
                <w:sz w:val="15"/>
              </w:rPr>
              <w:t>5. Хронічні захворювання центральної та периферичної нервової системи</w:t>
            </w:r>
          </w:p>
        </w:tc>
        <w:bookmarkEnd w:id="396"/>
      </w:tr>
      <w:tr w:rsidR="001D2515" w14:paraId="66FA028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E06BF23" w14:textId="77777777" w:rsidR="001D2515" w:rsidRDefault="00000000">
            <w:pPr>
              <w:spacing w:after="75"/>
              <w:jc w:val="center"/>
            </w:pPr>
            <w:bookmarkStart w:id="397" w:name="414"/>
            <w:r>
              <w:rPr>
                <w:rFonts w:ascii="Arial" w:hAnsi="Arial"/>
                <w:color w:val="000000"/>
                <w:sz w:val="15"/>
              </w:rPr>
              <w:t>1.9</w:t>
            </w:r>
          </w:p>
        </w:tc>
        <w:tc>
          <w:tcPr>
            <w:tcW w:w="2288" w:type="dxa"/>
            <w:tcBorders>
              <w:top w:val="outset" w:sz="8" w:space="0" w:color="000000"/>
              <w:left w:val="outset" w:sz="8" w:space="0" w:color="000000"/>
              <w:bottom w:val="outset" w:sz="8" w:space="0" w:color="000000"/>
              <w:right w:val="outset" w:sz="8" w:space="0" w:color="000000"/>
            </w:tcBorders>
            <w:vAlign w:val="center"/>
          </w:tcPr>
          <w:p w14:paraId="23DF7364" w14:textId="77777777" w:rsidR="001D2515" w:rsidRDefault="00000000">
            <w:pPr>
              <w:spacing w:after="75"/>
            </w:pPr>
            <w:bookmarkStart w:id="398" w:name="415"/>
            <w:bookmarkEnd w:id="397"/>
            <w:r>
              <w:rPr>
                <w:rFonts w:ascii="Arial" w:hAnsi="Arial"/>
                <w:color w:val="000000"/>
                <w:sz w:val="15"/>
              </w:rPr>
              <w:t>Залізо та його оксиди</w:t>
            </w:r>
          </w:p>
        </w:tc>
        <w:tc>
          <w:tcPr>
            <w:tcW w:w="1195" w:type="dxa"/>
            <w:tcBorders>
              <w:top w:val="outset" w:sz="8" w:space="0" w:color="000000"/>
              <w:left w:val="outset" w:sz="8" w:space="0" w:color="000000"/>
              <w:bottom w:val="outset" w:sz="8" w:space="0" w:color="000000"/>
              <w:right w:val="outset" w:sz="8" w:space="0" w:color="000000"/>
            </w:tcBorders>
            <w:vAlign w:val="center"/>
          </w:tcPr>
          <w:p w14:paraId="4E5A765B" w14:textId="77777777" w:rsidR="001D2515" w:rsidRDefault="00000000">
            <w:pPr>
              <w:spacing w:after="75"/>
            </w:pPr>
            <w:bookmarkStart w:id="399" w:name="416"/>
            <w:bookmarkEnd w:id="39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F7B4F48" w14:textId="77777777" w:rsidR="001D2515" w:rsidRDefault="00000000">
            <w:pPr>
              <w:spacing w:after="75"/>
            </w:pPr>
            <w:bookmarkStart w:id="400" w:name="417"/>
            <w:bookmarkEnd w:id="399"/>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лікар-ендокринолог</w:t>
            </w:r>
            <w:r>
              <w:br/>
            </w:r>
            <w:r>
              <w:rPr>
                <w:rFonts w:ascii="Arial" w:hAnsi="Arial"/>
                <w:color w:val="000000"/>
                <w:sz w:val="15"/>
              </w:rPr>
              <w:t>лікар-онколог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389D6F46" w14:textId="77777777" w:rsidR="001D2515" w:rsidRDefault="00000000">
            <w:pPr>
              <w:spacing w:after="75"/>
            </w:pPr>
            <w:bookmarkStart w:id="401" w:name="418"/>
            <w:bookmarkEnd w:id="400"/>
            <w:r>
              <w:rPr>
                <w:rFonts w:ascii="Arial" w:hAnsi="Arial"/>
                <w:color w:val="000000"/>
                <w:sz w:val="15"/>
              </w:rPr>
              <w:t xml:space="preserve">% НТЗ (насичення </w:t>
            </w:r>
            <w:proofErr w:type="spellStart"/>
            <w:r>
              <w:rPr>
                <w:rFonts w:ascii="Arial" w:hAnsi="Arial"/>
                <w:color w:val="000000"/>
                <w:sz w:val="15"/>
              </w:rPr>
              <w:t>трансферину</w:t>
            </w:r>
            <w:proofErr w:type="spellEnd"/>
            <w:r>
              <w:rPr>
                <w:rFonts w:ascii="Arial" w:hAnsi="Arial"/>
                <w:color w:val="000000"/>
                <w:sz w:val="15"/>
              </w:rPr>
              <w:t xml:space="preserve"> залізом), цукор у крові, білірубін крові, АЛТ*, рентгенограма органів грудної клітки (дивись пункт 3.5)</w:t>
            </w:r>
          </w:p>
        </w:tc>
        <w:tc>
          <w:tcPr>
            <w:tcW w:w="1660" w:type="dxa"/>
            <w:tcBorders>
              <w:top w:val="outset" w:sz="8" w:space="0" w:color="000000"/>
              <w:left w:val="outset" w:sz="8" w:space="0" w:color="000000"/>
              <w:bottom w:val="outset" w:sz="8" w:space="0" w:color="000000"/>
              <w:right w:val="outset" w:sz="8" w:space="0" w:color="000000"/>
            </w:tcBorders>
            <w:vAlign w:val="center"/>
          </w:tcPr>
          <w:p w14:paraId="0AC29C7C" w14:textId="77777777" w:rsidR="001D2515" w:rsidRDefault="00000000">
            <w:pPr>
              <w:spacing w:after="75"/>
            </w:pPr>
            <w:bookmarkStart w:id="402" w:name="419"/>
            <w:bookmarkEnd w:id="401"/>
            <w:r>
              <w:rPr>
                <w:rFonts w:ascii="Arial" w:hAnsi="Arial"/>
                <w:color w:val="000000"/>
                <w:sz w:val="15"/>
              </w:rPr>
              <w:t>1. Порушення вуглеводного обміну</w:t>
            </w:r>
            <w:r>
              <w:br/>
            </w:r>
            <w:r>
              <w:rPr>
                <w:rFonts w:ascii="Arial" w:hAnsi="Arial"/>
                <w:color w:val="000000"/>
                <w:sz w:val="15"/>
              </w:rPr>
              <w:t xml:space="preserve">2.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суглобів</w:t>
            </w:r>
            <w:r>
              <w:br/>
            </w:r>
            <w:r>
              <w:rPr>
                <w:rFonts w:ascii="Arial" w:hAnsi="Arial"/>
                <w:color w:val="000000"/>
                <w:sz w:val="15"/>
              </w:rPr>
              <w:t xml:space="preserve">5. </w:t>
            </w:r>
            <w:proofErr w:type="spellStart"/>
            <w:r>
              <w:rPr>
                <w:rFonts w:ascii="Arial" w:hAnsi="Arial"/>
                <w:color w:val="000000"/>
                <w:sz w:val="15"/>
              </w:rPr>
              <w:t>Гіпогонадизм</w:t>
            </w:r>
            <w:proofErr w:type="spellEnd"/>
          </w:p>
        </w:tc>
        <w:bookmarkEnd w:id="402"/>
      </w:tr>
      <w:tr w:rsidR="001D2515" w14:paraId="7C5CC6E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040122B" w14:textId="77777777" w:rsidR="001D2515" w:rsidRDefault="00000000">
            <w:pPr>
              <w:spacing w:after="75"/>
              <w:jc w:val="center"/>
            </w:pPr>
            <w:bookmarkStart w:id="403" w:name="420"/>
            <w:r>
              <w:rPr>
                <w:rFonts w:ascii="Arial" w:hAnsi="Arial"/>
                <w:color w:val="000000"/>
                <w:sz w:val="15"/>
              </w:rPr>
              <w:t>1.10</w:t>
            </w:r>
          </w:p>
        </w:tc>
        <w:tc>
          <w:tcPr>
            <w:tcW w:w="2288" w:type="dxa"/>
            <w:tcBorders>
              <w:top w:val="outset" w:sz="8" w:space="0" w:color="000000"/>
              <w:left w:val="outset" w:sz="8" w:space="0" w:color="000000"/>
              <w:bottom w:val="outset" w:sz="8" w:space="0" w:color="000000"/>
              <w:right w:val="outset" w:sz="8" w:space="0" w:color="000000"/>
            </w:tcBorders>
            <w:vAlign w:val="center"/>
          </w:tcPr>
          <w:p w14:paraId="5505D1A3" w14:textId="77777777" w:rsidR="001D2515" w:rsidRDefault="00000000">
            <w:pPr>
              <w:spacing w:after="75"/>
            </w:pPr>
            <w:bookmarkStart w:id="404" w:name="421"/>
            <w:bookmarkEnd w:id="403"/>
            <w:proofErr w:type="spellStart"/>
            <w:r>
              <w:rPr>
                <w:rFonts w:ascii="Arial" w:hAnsi="Arial"/>
                <w:color w:val="000000"/>
                <w:sz w:val="15"/>
              </w:rPr>
              <w:t>Кадмій</w:t>
            </w:r>
            <w:r>
              <w:rPr>
                <w:rFonts w:ascii="Arial" w:hAnsi="Arial"/>
                <w:b/>
                <w:color w:val="000000"/>
              </w:rPr>
              <w:t>К</w:t>
            </w:r>
            <w:proofErr w:type="spellEnd"/>
            <w:r>
              <w:rPr>
                <w:rFonts w:ascii="Arial" w:hAnsi="Arial"/>
                <w:color w:val="000000"/>
                <w:sz w:val="15"/>
              </w:rPr>
              <w:t xml:space="preserve"> і його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5B484822" w14:textId="77777777" w:rsidR="001D2515" w:rsidRDefault="00000000">
            <w:pPr>
              <w:spacing w:after="75"/>
            </w:pPr>
            <w:bookmarkStart w:id="405" w:name="422"/>
            <w:bookmarkEnd w:id="404"/>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7F042C18" w14:textId="77777777" w:rsidR="001D2515" w:rsidRDefault="00000000">
            <w:pPr>
              <w:spacing w:after="75"/>
            </w:pPr>
            <w:bookmarkStart w:id="406" w:name="423"/>
            <w:bookmarkEnd w:id="405"/>
            <w:r>
              <w:rPr>
                <w:rFonts w:ascii="Arial" w:hAnsi="Arial"/>
                <w:color w:val="000000"/>
                <w:sz w:val="15"/>
              </w:rPr>
              <w:t>лікар-стоматолог*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5E1C9C90" w14:textId="77777777" w:rsidR="001D2515" w:rsidRDefault="00000000">
            <w:pPr>
              <w:spacing w:after="75"/>
            </w:pPr>
            <w:bookmarkStart w:id="407" w:name="424"/>
            <w:bookmarkEnd w:id="406"/>
            <w:r>
              <w:rPr>
                <w:rFonts w:ascii="Arial" w:hAnsi="Arial"/>
                <w:color w:val="000000"/>
                <w:sz w:val="15"/>
              </w:rPr>
              <w:t>ФЗД, рентгенограма органів грудної клітки (дивись пункт 3.4, 3.1), АЛТ*,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0AAF264B" w14:textId="77777777" w:rsidR="001D2515" w:rsidRDefault="00000000">
            <w:pPr>
              <w:spacing w:after="75"/>
            </w:pPr>
            <w:bookmarkStart w:id="408" w:name="425"/>
            <w:bookmarkEnd w:id="407"/>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нирок</w:t>
            </w:r>
            <w:r>
              <w:br/>
            </w:r>
            <w:r>
              <w:rPr>
                <w:rFonts w:ascii="Arial" w:hAnsi="Arial"/>
                <w:color w:val="000000"/>
                <w:sz w:val="15"/>
              </w:rPr>
              <w:t xml:space="preserve">5.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408"/>
      </w:tr>
      <w:tr w:rsidR="001D2515" w14:paraId="564036F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E46E2C9" w14:textId="77777777" w:rsidR="001D2515" w:rsidRDefault="00000000">
            <w:pPr>
              <w:spacing w:after="75"/>
              <w:jc w:val="center"/>
            </w:pPr>
            <w:bookmarkStart w:id="409" w:name="426"/>
            <w:r>
              <w:rPr>
                <w:rFonts w:ascii="Arial" w:hAnsi="Arial"/>
                <w:color w:val="000000"/>
                <w:sz w:val="15"/>
              </w:rPr>
              <w:t>1.11</w:t>
            </w:r>
          </w:p>
        </w:tc>
        <w:tc>
          <w:tcPr>
            <w:tcW w:w="2288" w:type="dxa"/>
            <w:tcBorders>
              <w:top w:val="outset" w:sz="8" w:space="0" w:color="000000"/>
              <w:left w:val="outset" w:sz="8" w:space="0" w:color="000000"/>
              <w:bottom w:val="outset" w:sz="8" w:space="0" w:color="000000"/>
              <w:right w:val="outset" w:sz="8" w:space="0" w:color="000000"/>
            </w:tcBorders>
            <w:vAlign w:val="center"/>
          </w:tcPr>
          <w:p w14:paraId="5076F749" w14:textId="77777777" w:rsidR="001D2515" w:rsidRDefault="00000000">
            <w:pPr>
              <w:spacing w:after="75"/>
            </w:pPr>
            <w:bookmarkStart w:id="410" w:name="427"/>
            <w:bookmarkEnd w:id="409"/>
            <w:proofErr w:type="spellStart"/>
            <w:r>
              <w:rPr>
                <w:rFonts w:ascii="Arial" w:hAnsi="Arial"/>
                <w:color w:val="000000"/>
                <w:sz w:val="15"/>
              </w:rPr>
              <w:t>Карбоніли</w:t>
            </w:r>
            <w:proofErr w:type="spellEnd"/>
            <w:r>
              <w:rPr>
                <w:rFonts w:ascii="Arial" w:hAnsi="Arial"/>
                <w:color w:val="000000"/>
                <w:sz w:val="15"/>
              </w:rPr>
              <w:t xml:space="preserve"> металів:</w:t>
            </w:r>
            <w:r>
              <w:br/>
            </w:r>
            <w:proofErr w:type="spellStart"/>
            <w:r>
              <w:rPr>
                <w:rFonts w:ascii="Arial" w:hAnsi="Arial"/>
                <w:color w:val="000000"/>
                <w:sz w:val="15"/>
              </w:rPr>
              <w:t>нікелю</w:t>
            </w:r>
            <w:r>
              <w:rPr>
                <w:rFonts w:ascii="Arial" w:hAnsi="Arial"/>
                <w:b/>
                <w:color w:val="000000"/>
              </w:rPr>
              <w:t>А,К</w:t>
            </w:r>
            <w:proofErr w:type="spellEnd"/>
            <w:r>
              <w:rPr>
                <w:rFonts w:ascii="Arial" w:hAnsi="Arial"/>
                <w:color w:val="000000"/>
                <w:sz w:val="15"/>
              </w:rPr>
              <w:t xml:space="preserve">, </w:t>
            </w:r>
            <w:proofErr w:type="spellStart"/>
            <w:r>
              <w:rPr>
                <w:rFonts w:ascii="Arial" w:hAnsi="Arial"/>
                <w:color w:val="000000"/>
                <w:sz w:val="15"/>
              </w:rPr>
              <w:t>кобальту</w:t>
            </w:r>
            <w:r>
              <w:rPr>
                <w:rFonts w:ascii="Arial" w:hAnsi="Arial"/>
                <w:b/>
                <w:color w:val="000000"/>
              </w:rPr>
              <w:t>А</w:t>
            </w:r>
            <w:proofErr w:type="spellEnd"/>
            <w:r>
              <w:rPr>
                <w:rFonts w:ascii="Arial" w:hAnsi="Arial"/>
                <w:color w:val="000000"/>
                <w:sz w:val="15"/>
              </w:rPr>
              <w:t>, заліза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7EF9832F" w14:textId="77777777" w:rsidR="001D2515" w:rsidRDefault="00000000">
            <w:pPr>
              <w:spacing w:after="75"/>
            </w:pPr>
            <w:bookmarkStart w:id="411" w:name="428"/>
            <w:bookmarkEnd w:id="41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52A8FD8" w14:textId="77777777" w:rsidR="001D2515" w:rsidRDefault="00000000">
            <w:pPr>
              <w:spacing w:after="75"/>
            </w:pPr>
            <w:bookmarkStart w:id="412" w:name="429"/>
            <w:bookmarkEnd w:id="41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CDD2F5B" w14:textId="77777777" w:rsidR="001D2515" w:rsidRDefault="00000000">
            <w:pPr>
              <w:spacing w:after="75"/>
            </w:pPr>
            <w:bookmarkStart w:id="413" w:name="430"/>
            <w:bookmarkEnd w:id="412"/>
            <w:r>
              <w:rPr>
                <w:rFonts w:ascii="Arial" w:hAnsi="Arial"/>
                <w:color w:val="000000"/>
                <w:sz w:val="15"/>
              </w:rPr>
              <w:t>ФЗД, рентгенограма органів грудної клітки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1C6E8064" w14:textId="77777777" w:rsidR="001D2515" w:rsidRDefault="00000000">
            <w:pPr>
              <w:spacing w:after="75"/>
            </w:pPr>
            <w:bookmarkStart w:id="414" w:name="431"/>
            <w:bookmarkEnd w:id="413"/>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414"/>
      </w:tr>
      <w:tr w:rsidR="001D2515" w14:paraId="3F09156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88AB717" w14:textId="77777777" w:rsidR="001D2515" w:rsidRDefault="00000000">
            <w:pPr>
              <w:spacing w:after="75"/>
              <w:jc w:val="center"/>
            </w:pPr>
            <w:bookmarkStart w:id="415" w:name="432"/>
            <w:r>
              <w:rPr>
                <w:rFonts w:ascii="Arial" w:hAnsi="Arial"/>
                <w:color w:val="000000"/>
                <w:sz w:val="15"/>
              </w:rPr>
              <w:t>1.12</w:t>
            </w:r>
          </w:p>
        </w:tc>
        <w:tc>
          <w:tcPr>
            <w:tcW w:w="2288" w:type="dxa"/>
            <w:tcBorders>
              <w:top w:val="outset" w:sz="8" w:space="0" w:color="000000"/>
              <w:left w:val="outset" w:sz="8" w:space="0" w:color="000000"/>
              <w:bottom w:val="outset" w:sz="8" w:space="0" w:color="000000"/>
              <w:right w:val="outset" w:sz="8" w:space="0" w:color="000000"/>
            </w:tcBorders>
            <w:vAlign w:val="center"/>
          </w:tcPr>
          <w:p w14:paraId="7C9EE11E" w14:textId="77777777" w:rsidR="001D2515" w:rsidRDefault="00000000">
            <w:pPr>
              <w:spacing w:after="75"/>
            </w:pPr>
            <w:bookmarkStart w:id="416" w:name="433"/>
            <w:bookmarkEnd w:id="415"/>
            <w:r>
              <w:rPr>
                <w:rFonts w:ascii="Arial" w:hAnsi="Arial"/>
                <w:color w:val="000000"/>
                <w:sz w:val="15"/>
              </w:rPr>
              <w:t xml:space="preserve">Кетони аліфатичні та ароматичні (ацетон, </w:t>
            </w:r>
            <w:proofErr w:type="spellStart"/>
            <w:r>
              <w:rPr>
                <w:rFonts w:ascii="Arial" w:hAnsi="Arial"/>
                <w:color w:val="000000"/>
                <w:sz w:val="15"/>
              </w:rPr>
              <w:t>метилетилкетон</w:t>
            </w:r>
            <w:proofErr w:type="spellEnd"/>
            <w:r>
              <w:rPr>
                <w:rFonts w:ascii="Arial" w:hAnsi="Arial"/>
                <w:color w:val="000000"/>
                <w:sz w:val="15"/>
              </w:rPr>
              <w:t xml:space="preserve">, </w:t>
            </w:r>
            <w:proofErr w:type="spellStart"/>
            <w:r>
              <w:rPr>
                <w:rFonts w:ascii="Arial" w:hAnsi="Arial"/>
                <w:color w:val="000000"/>
                <w:sz w:val="15"/>
              </w:rPr>
              <w:t>ацетофенон</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762F2E29" w14:textId="77777777" w:rsidR="001D2515" w:rsidRDefault="00000000">
            <w:pPr>
              <w:spacing w:after="75"/>
            </w:pPr>
            <w:bookmarkStart w:id="417" w:name="434"/>
            <w:bookmarkEnd w:id="41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0B0ADB40" w14:textId="77777777" w:rsidR="001D2515" w:rsidRDefault="00000000">
            <w:pPr>
              <w:spacing w:after="75"/>
              <w:jc w:val="center"/>
            </w:pPr>
            <w:bookmarkStart w:id="418" w:name="435"/>
            <w:bookmarkEnd w:id="41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A89DF92" w14:textId="77777777" w:rsidR="001D2515" w:rsidRDefault="00000000">
            <w:pPr>
              <w:spacing w:after="75"/>
            </w:pPr>
            <w:bookmarkStart w:id="419" w:name="436"/>
            <w:bookmarkEnd w:id="418"/>
            <w:r>
              <w:rPr>
                <w:rFonts w:ascii="Arial" w:hAnsi="Arial"/>
                <w:color w:val="000000"/>
                <w:sz w:val="15"/>
              </w:rPr>
              <w:t>ФЗД,</w:t>
            </w:r>
            <w:r>
              <w:br/>
            </w:r>
            <w:r>
              <w:rPr>
                <w:rFonts w:ascii="Arial" w:hAnsi="Arial"/>
                <w:color w:val="000000"/>
                <w:sz w:val="15"/>
              </w:rPr>
              <w:t>ГГТФ*</w:t>
            </w:r>
          </w:p>
        </w:tc>
        <w:tc>
          <w:tcPr>
            <w:tcW w:w="1660" w:type="dxa"/>
            <w:tcBorders>
              <w:top w:val="outset" w:sz="8" w:space="0" w:color="000000"/>
              <w:left w:val="outset" w:sz="8" w:space="0" w:color="000000"/>
              <w:bottom w:val="outset" w:sz="8" w:space="0" w:color="000000"/>
              <w:right w:val="outset" w:sz="8" w:space="0" w:color="000000"/>
            </w:tcBorders>
            <w:vAlign w:val="center"/>
          </w:tcPr>
          <w:p w14:paraId="5652BC27" w14:textId="77777777" w:rsidR="001D2515" w:rsidRDefault="00000000">
            <w:pPr>
              <w:spacing w:after="75"/>
            </w:pPr>
            <w:bookmarkStart w:id="420" w:name="437"/>
            <w:bookmarkEnd w:id="419"/>
            <w:r>
              <w:rPr>
                <w:rFonts w:ascii="Arial" w:hAnsi="Arial"/>
                <w:color w:val="000000"/>
                <w:sz w:val="15"/>
              </w:rPr>
              <w:t>1. Поширені дистрофічні захворювання ВДШ</w:t>
            </w:r>
            <w:r>
              <w:br/>
            </w:r>
            <w:r>
              <w:rPr>
                <w:rFonts w:ascii="Arial" w:hAnsi="Arial"/>
                <w:color w:val="000000"/>
                <w:sz w:val="15"/>
              </w:rPr>
              <w:t>2. Алергічні захворювання</w:t>
            </w:r>
            <w:r>
              <w:br/>
            </w:r>
            <w:r>
              <w:rPr>
                <w:rFonts w:ascii="Arial" w:hAnsi="Arial"/>
                <w:color w:val="000000"/>
                <w:sz w:val="15"/>
              </w:rPr>
              <w:t>3. Токсикоманія</w:t>
            </w:r>
            <w:r>
              <w:br/>
            </w:r>
            <w:r>
              <w:rPr>
                <w:rFonts w:ascii="Arial" w:hAnsi="Arial"/>
                <w:color w:val="000000"/>
                <w:sz w:val="15"/>
              </w:rPr>
              <w:t>3. Наркоманія</w:t>
            </w:r>
          </w:p>
        </w:tc>
        <w:bookmarkEnd w:id="420"/>
      </w:tr>
      <w:tr w:rsidR="001D2515" w14:paraId="1A2A619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A863C0C" w14:textId="77777777" w:rsidR="001D2515" w:rsidRDefault="00000000">
            <w:pPr>
              <w:spacing w:after="75"/>
              <w:jc w:val="center"/>
            </w:pPr>
            <w:bookmarkStart w:id="421" w:name="438"/>
            <w:r>
              <w:rPr>
                <w:rFonts w:ascii="Arial" w:hAnsi="Arial"/>
                <w:color w:val="000000"/>
                <w:sz w:val="15"/>
              </w:rPr>
              <w:t>1.13</w:t>
            </w:r>
          </w:p>
        </w:tc>
        <w:tc>
          <w:tcPr>
            <w:tcW w:w="2288" w:type="dxa"/>
            <w:tcBorders>
              <w:top w:val="outset" w:sz="8" w:space="0" w:color="000000"/>
              <w:left w:val="outset" w:sz="8" w:space="0" w:color="000000"/>
              <w:bottom w:val="outset" w:sz="8" w:space="0" w:color="000000"/>
              <w:right w:val="outset" w:sz="8" w:space="0" w:color="000000"/>
            </w:tcBorders>
            <w:vAlign w:val="center"/>
          </w:tcPr>
          <w:p w14:paraId="6ABA8454" w14:textId="77777777" w:rsidR="001D2515" w:rsidRDefault="00000000">
            <w:pPr>
              <w:spacing w:after="75"/>
            </w:pPr>
            <w:bookmarkStart w:id="422" w:name="439"/>
            <w:bookmarkEnd w:id="421"/>
            <w:r>
              <w:rPr>
                <w:rFonts w:ascii="Arial" w:hAnsi="Arial"/>
                <w:color w:val="000000"/>
                <w:sz w:val="15"/>
              </w:rPr>
              <w:t xml:space="preserve">Кислоти органічні (мурашина, оцтова, </w:t>
            </w:r>
            <w:proofErr w:type="spellStart"/>
            <w:r>
              <w:rPr>
                <w:rFonts w:ascii="Arial" w:hAnsi="Arial"/>
                <w:color w:val="000000"/>
                <w:sz w:val="15"/>
              </w:rPr>
              <w:t>пропіонова</w:t>
            </w:r>
            <w:proofErr w:type="spellEnd"/>
            <w:r>
              <w:rPr>
                <w:rFonts w:ascii="Arial" w:hAnsi="Arial"/>
                <w:color w:val="000000"/>
                <w:sz w:val="15"/>
              </w:rPr>
              <w:t xml:space="preserve">, масляна, валеріанова, капронова, </w:t>
            </w:r>
            <w:r>
              <w:rPr>
                <w:rFonts w:ascii="Arial" w:hAnsi="Arial"/>
                <w:color w:val="000000"/>
                <w:sz w:val="15"/>
              </w:rPr>
              <w:lastRenderedPageBreak/>
              <w:t>щавлева, адипінова, акрилова, нафтенова та інші) та їх ангідриди</w:t>
            </w:r>
            <w:r>
              <w:br/>
            </w:r>
            <w:r>
              <w:rPr>
                <w:rFonts w:ascii="Arial" w:hAnsi="Arial"/>
                <w:color w:val="000000"/>
                <w:sz w:val="15"/>
              </w:rPr>
              <w:t xml:space="preserve">Кислот органічних галогенопохідні (хлороцтова, </w:t>
            </w:r>
            <w:proofErr w:type="spellStart"/>
            <w:r>
              <w:rPr>
                <w:rFonts w:ascii="Arial" w:hAnsi="Arial"/>
                <w:color w:val="000000"/>
                <w:sz w:val="15"/>
              </w:rPr>
              <w:t>трихлороцтова</w:t>
            </w:r>
            <w:proofErr w:type="spellEnd"/>
            <w:r>
              <w:rPr>
                <w:rFonts w:ascii="Arial" w:hAnsi="Arial"/>
                <w:color w:val="000000"/>
                <w:sz w:val="15"/>
              </w:rPr>
              <w:t xml:space="preserve">, </w:t>
            </w:r>
            <w:proofErr w:type="spellStart"/>
            <w:r>
              <w:rPr>
                <w:rFonts w:ascii="Arial" w:hAnsi="Arial"/>
                <w:color w:val="000000"/>
                <w:sz w:val="15"/>
              </w:rPr>
              <w:t>перфтормасляна</w:t>
            </w:r>
            <w:proofErr w:type="spellEnd"/>
            <w:r>
              <w:rPr>
                <w:rFonts w:ascii="Arial" w:hAnsi="Arial"/>
                <w:color w:val="000000"/>
                <w:sz w:val="15"/>
              </w:rPr>
              <w:t xml:space="preserve">, </w:t>
            </w:r>
            <w:proofErr w:type="spellStart"/>
            <w:r>
              <w:rPr>
                <w:rFonts w:ascii="Arial" w:hAnsi="Arial"/>
                <w:color w:val="000000"/>
                <w:sz w:val="15"/>
              </w:rPr>
              <w:t>трихлорпропіонова</w:t>
            </w:r>
            <w:proofErr w:type="spellEnd"/>
            <w:r>
              <w:rPr>
                <w:rFonts w:ascii="Arial" w:hAnsi="Arial"/>
                <w:color w:val="000000"/>
                <w:sz w:val="15"/>
              </w:rPr>
              <w:t xml:space="preserve"> та інші) та їх ангідриди</w:t>
            </w:r>
          </w:p>
        </w:tc>
        <w:tc>
          <w:tcPr>
            <w:tcW w:w="1195" w:type="dxa"/>
            <w:tcBorders>
              <w:top w:val="outset" w:sz="8" w:space="0" w:color="000000"/>
              <w:left w:val="outset" w:sz="8" w:space="0" w:color="000000"/>
              <w:bottom w:val="outset" w:sz="8" w:space="0" w:color="000000"/>
              <w:right w:val="outset" w:sz="8" w:space="0" w:color="000000"/>
            </w:tcBorders>
            <w:vAlign w:val="center"/>
          </w:tcPr>
          <w:p w14:paraId="107380E8" w14:textId="77777777" w:rsidR="001D2515" w:rsidRDefault="00000000">
            <w:pPr>
              <w:spacing w:after="75"/>
            </w:pPr>
            <w:bookmarkStart w:id="423" w:name="440"/>
            <w:bookmarkEnd w:id="422"/>
            <w:r>
              <w:rPr>
                <w:rFonts w:ascii="Arial" w:hAnsi="Arial"/>
                <w:color w:val="000000"/>
                <w:sz w:val="15"/>
              </w:rPr>
              <w:lastRenderedPageBreak/>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A24F775" w14:textId="77777777" w:rsidR="001D2515" w:rsidRDefault="00000000">
            <w:pPr>
              <w:spacing w:after="75"/>
            </w:pPr>
            <w:bookmarkStart w:id="424" w:name="441"/>
            <w:bookmarkEnd w:id="42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37361FAB" w14:textId="77777777" w:rsidR="001D2515" w:rsidRDefault="00000000">
            <w:pPr>
              <w:spacing w:after="75"/>
            </w:pPr>
            <w:bookmarkStart w:id="425" w:name="442"/>
            <w:bookmarkEnd w:id="424"/>
            <w:r>
              <w:rPr>
                <w:rFonts w:ascii="Arial" w:hAnsi="Arial"/>
                <w:color w:val="000000"/>
                <w:sz w:val="15"/>
              </w:rPr>
              <w:t xml:space="preserve">активність </w:t>
            </w:r>
            <w:proofErr w:type="spellStart"/>
            <w:r>
              <w:rPr>
                <w:rFonts w:ascii="Arial" w:hAnsi="Arial"/>
                <w:color w:val="000000"/>
                <w:sz w:val="15"/>
              </w:rPr>
              <w:t>холінестерази</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3269A6A2" w14:textId="77777777" w:rsidR="001D2515" w:rsidRDefault="00000000">
            <w:pPr>
              <w:spacing w:after="75"/>
            </w:pPr>
            <w:bookmarkStart w:id="426" w:name="443"/>
            <w:bookmarkEnd w:id="425"/>
            <w:r>
              <w:rPr>
                <w:rFonts w:ascii="Arial" w:hAnsi="Arial"/>
                <w:color w:val="000000"/>
                <w:sz w:val="15"/>
              </w:rPr>
              <w:t>1. Поширені дистрофічні розлади ВДШ</w:t>
            </w:r>
            <w:r>
              <w:br/>
            </w:r>
            <w:r>
              <w:rPr>
                <w:rFonts w:ascii="Arial" w:hAnsi="Arial"/>
                <w:color w:val="000000"/>
                <w:sz w:val="15"/>
              </w:rPr>
              <w:lastRenderedPageBreak/>
              <w:t>2. Алергічні захворювання</w:t>
            </w:r>
            <w:r>
              <w:br/>
            </w:r>
            <w:r>
              <w:rPr>
                <w:rFonts w:ascii="Arial" w:hAnsi="Arial"/>
                <w:color w:val="000000"/>
                <w:sz w:val="15"/>
              </w:rPr>
              <w:t>3. Хронічні захворювання переднього відрізка ока</w:t>
            </w:r>
          </w:p>
        </w:tc>
        <w:bookmarkEnd w:id="426"/>
      </w:tr>
      <w:tr w:rsidR="001D2515" w14:paraId="795CAB6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6EE449A" w14:textId="77777777" w:rsidR="001D2515" w:rsidRDefault="00000000">
            <w:pPr>
              <w:spacing w:after="75"/>
              <w:jc w:val="center"/>
            </w:pPr>
            <w:bookmarkStart w:id="427" w:name="444"/>
            <w:r>
              <w:rPr>
                <w:rFonts w:ascii="Arial" w:hAnsi="Arial"/>
                <w:color w:val="000000"/>
                <w:sz w:val="15"/>
              </w:rPr>
              <w:lastRenderedPageBreak/>
              <w:t>1.13.1</w:t>
            </w:r>
          </w:p>
        </w:tc>
        <w:tc>
          <w:tcPr>
            <w:tcW w:w="2288" w:type="dxa"/>
            <w:tcBorders>
              <w:top w:val="outset" w:sz="8" w:space="0" w:color="000000"/>
              <w:left w:val="outset" w:sz="8" w:space="0" w:color="000000"/>
              <w:bottom w:val="outset" w:sz="8" w:space="0" w:color="000000"/>
              <w:right w:val="outset" w:sz="8" w:space="0" w:color="000000"/>
            </w:tcBorders>
            <w:vAlign w:val="center"/>
          </w:tcPr>
          <w:p w14:paraId="5DCABFFB" w14:textId="77777777" w:rsidR="001D2515" w:rsidRDefault="00000000">
            <w:pPr>
              <w:spacing w:after="75"/>
            </w:pPr>
            <w:bookmarkStart w:id="428" w:name="445"/>
            <w:bookmarkEnd w:id="427"/>
            <w:r>
              <w:rPr>
                <w:rFonts w:ascii="Arial" w:hAnsi="Arial"/>
                <w:color w:val="000000"/>
                <w:sz w:val="15"/>
              </w:rPr>
              <w:t>Кислота</w:t>
            </w:r>
            <w:r>
              <w:br/>
            </w:r>
            <w:proofErr w:type="spellStart"/>
            <w:r>
              <w:rPr>
                <w:rFonts w:ascii="Arial" w:hAnsi="Arial"/>
                <w:color w:val="000000"/>
                <w:sz w:val="15"/>
              </w:rPr>
              <w:t>ізофталева</w:t>
            </w:r>
            <w:r>
              <w:rPr>
                <w:rFonts w:ascii="Arial" w:hAnsi="Arial"/>
                <w:b/>
                <w:color w:val="000000"/>
              </w:rPr>
              <w:t>А</w:t>
            </w:r>
            <w:proofErr w:type="spellEnd"/>
            <w:r>
              <w:br/>
            </w:r>
            <w:proofErr w:type="spellStart"/>
            <w:r>
              <w:rPr>
                <w:rFonts w:ascii="Arial" w:hAnsi="Arial"/>
                <w:color w:val="000000"/>
                <w:sz w:val="15"/>
              </w:rPr>
              <w:t>терефталева</w:t>
            </w:r>
            <w:r>
              <w:rPr>
                <w:rFonts w:ascii="Arial" w:hAnsi="Arial"/>
                <w:b/>
                <w:color w:val="000000"/>
              </w:rPr>
              <w:t>А</w:t>
            </w:r>
            <w:proofErr w:type="spellEnd"/>
            <w:r>
              <w:br/>
            </w:r>
            <w:r>
              <w:rPr>
                <w:rFonts w:ascii="Arial" w:hAnsi="Arial"/>
                <w:color w:val="000000"/>
                <w:sz w:val="15"/>
              </w:rPr>
              <w:t>фталевий ангідрид та його похідні</w:t>
            </w:r>
          </w:p>
        </w:tc>
        <w:tc>
          <w:tcPr>
            <w:tcW w:w="1195" w:type="dxa"/>
            <w:tcBorders>
              <w:top w:val="outset" w:sz="8" w:space="0" w:color="000000"/>
              <w:left w:val="outset" w:sz="8" w:space="0" w:color="000000"/>
              <w:bottom w:val="outset" w:sz="8" w:space="0" w:color="000000"/>
              <w:right w:val="outset" w:sz="8" w:space="0" w:color="000000"/>
            </w:tcBorders>
            <w:vAlign w:val="center"/>
          </w:tcPr>
          <w:p w14:paraId="4633D993" w14:textId="77777777" w:rsidR="001D2515" w:rsidRDefault="00000000">
            <w:pPr>
              <w:spacing w:after="75"/>
            </w:pPr>
            <w:bookmarkStart w:id="429" w:name="446"/>
            <w:bookmarkEnd w:id="42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E2EAAA0" w14:textId="77777777" w:rsidR="001D2515" w:rsidRDefault="00000000">
            <w:pPr>
              <w:spacing w:after="75"/>
            </w:pPr>
            <w:bookmarkStart w:id="430" w:name="447"/>
            <w:bookmarkEnd w:id="429"/>
            <w:r>
              <w:rPr>
                <w:rFonts w:ascii="Arial" w:hAnsi="Arial"/>
                <w:color w:val="000000"/>
                <w:sz w:val="15"/>
              </w:rPr>
              <w:t>як у пункт 1.12</w:t>
            </w:r>
          </w:p>
        </w:tc>
        <w:tc>
          <w:tcPr>
            <w:tcW w:w="1836" w:type="dxa"/>
            <w:tcBorders>
              <w:top w:val="outset" w:sz="8" w:space="0" w:color="000000"/>
              <w:left w:val="outset" w:sz="8" w:space="0" w:color="000000"/>
              <w:bottom w:val="outset" w:sz="8" w:space="0" w:color="000000"/>
              <w:right w:val="outset" w:sz="8" w:space="0" w:color="000000"/>
            </w:tcBorders>
            <w:vAlign w:val="center"/>
          </w:tcPr>
          <w:p w14:paraId="6F54AE3D" w14:textId="77777777" w:rsidR="001D2515" w:rsidRDefault="00000000">
            <w:pPr>
              <w:spacing w:after="75"/>
            </w:pPr>
            <w:bookmarkStart w:id="431" w:name="448"/>
            <w:bookmarkEnd w:id="430"/>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EAD4C81" w14:textId="77777777" w:rsidR="001D2515" w:rsidRDefault="00000000">
            <w:pPr>
              <w:spacing w:after="75"/>
            </w:pPr>
            <w:bookmarkStart w:id="432" w:name="449"/>
            <w:bookmarkEnd w:id="431"/>
            <w:r>
              <w:rPr>
                <w:rFonts w:ascii="Arial" w:hAnsi="Arial"/>
                <w:color w:val="000000"/>
                <w:sz w:val="15"/>
              </w:rPr>
              <w:t>1. Алергічні захворювання</w:t>
            </w:r>
            <w:r>
              <w:br/>
            </w:r>
            <w:r>
              <w:rPr>
                <w:rFonts w:ascii="Arial" w:hAnsi="Arial"/>
                <w:color w:val="000000"/>
                <w:sz w:val="15"/>
              </w:rPr>
              <w:t>2. Хронічні захворювання периферичної нервової системи</w:t>
            </w:r>
            <w:r>
              <w:br/>
            </w:r>
            <w:r>
              <w:rPr>
                <w:rFonts w:ascii="Arial" w:hAnsi="Arial"/>
                <w:color w:val="000000"/>
                <w:sz w:val="15"/>
              </w:rPr>
              <w:t>3. Хронічні захворювання ВДШ, бронхіальна астма</w:t>
            </w:r>
            <w:r>
              <w:br/>
            </w:r>
            <w:r>
              <w:rPr>
                <w:rFonts w:ascii="Arial" w:hAnsi="Arial"/>
                <w:color w:val="000000"/>
                <w:sz w:val="15"/>
              </w:rPr>
              <w:t xml:space="preserve">4. Розповсюджені захворювання усіх відділів ВДШ: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5. Хронічні захворювання переднього відрізка ока</w:t>
            </w:r>
          </w:p>
        </w:tc>
        <w:bookmarkEnd w:id="432"/>
      </w:tr>
      <w:tr w:rsidR="001D2515" w14:paraId="1622D7B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327A31E" w14:textId="77777777" w:rsidR="001D2515" w:rsidRDefault="00000000">
            <w:pPr>
              <w:spacing w:after="75"/>
              <w:jc w:val="center"/>
            </w:pPr>
            <w:bookmarkStart w:id="433" w:name="450"/>
            <w:r>
              <w:rPr>
                <w:rFonts w:ascii="Arial" w:hAnsi="Arial"/>
                <w:color w:val="000000"/>
                <w:sz w:val="15"/>
              </w:rPr>
              <w:t>1.14</w:t>
            </w:r>
          </w:p>
        </w:tc>
        <w:tc>
          <w:tcPr>
            <w:tcW w:w="2288" w:type="dxa"/>
            <w:tcBorders>
              <w:top w:val="outset" w:sz="8" w:space="0" w:color="000000"/>
              <w:left w:val="outset" w:sz="8" w:space="0" w:color="000000"/>
              <w:bottom w:val="outset" w:sz="8" w:space="0" w:color="000000"/>
              <w:right w:val="outset" w:sz="8" w:space="0" w:color="000000"/>
            </w:tcBorders>
            <w:vAlign w:val="center"/>
          </w:tcPr>
          <w:p w14:paraId="52A9B1E7" w14:textId="77777777" w:rsidR="001D2515" w:rsidRDefault="00000000">
            <w:pPr>
              <w:spacing w:after="75"/>
            </w:pPr>
            <w:bookmarkStart w:id="434" w:name="451"/>
            <w:bookmarkEnd w:id="433"/>
            <w:r>
              <w:rPr>
                <w:rFonts w:ascii="Arial" w:hAnsi="Arial"/>
                <w:color w:val="000000"/>
                <w:sz w:val="15"/>
              </w:rPr>
              <w:t xml:space="preserve">Кобальт та його неорганічні </w:t>
            </w:r>
            <w:proofErr w:type="spellStart"/>
            <w:r>
              <w:rPr>
                <w:rFonts w:ascii="Arial" w:hAnsi="Arial"/>
                <w:color w:val="000000"/>
                <w:sz w:val="15"/>
              </w:rPr>
              <w:t>сполуки</w:t>
            </w:r>
            <w:r>
              <w:rPr>
                <w:rFonts w:ascii="Arial" w:hAnsi="Arial"/>
                <w:b/>
                <w:color w:val="000000"/>
              </w:rPr>
              <w:t>А</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531ADC6F" w14:textId="77777777" w:rsidR="001D2515" w:rsidRDefault="00000000">
            <w:pPr>
              <w:spacing w:after="75"/>
            </w:pPr>
            <w:bookmarkStart w:id="435" w:name="452"/>
            <w:bookmarkEnd w:id="43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8876F48" w14:textId="77777777" w:rsidR="001D2515" w:rsidRDefault="00000000">
            <w:pPr>
              <w:spacing w:after="75"/>
            </w:pPr>
            <w:bookmarkStart w:id="436" w:name="453"/>
            <w:bookmarkEnd w:id="43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EC4F8A6" w14:textId="77777777" w:rsidR="001D2515" w:rsidRDefault="00000000">
            <w:pPr>
              <w:spacing w:after="75"/>
            </w:pPr>
            <w:bookmarkStart w:id="437" w:name="454"/>
            <w:bookmarkEnd w:id="436"/>
            <w:r>
              <w:rPr>
                <w:rFonts w:ascii="Arial" w:hAnsi="Arial"/>
                <w:color w:val="000000"/>
                <w:sz w:val="15"/>
              </w:rPr>
              <w:t>рентгенографія органів грудної клітки (дивись пункт 3.4, 3.1),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3583A377" w14:textId="77777777" w:rsidR="001D2515" w:rsidRDefault="00000000">
            <w:pPr>
              <w:spacing w:after="75"/>
            </w:pPr>
            <w:bookmarkStart w:id="438" w:name="455"/>
            <w:bookmarkEnd w:id="437"/>
            <w:r>
              <w:rPr>
                <w:rFonts w:ascii="Arial" w:hAnsi="Arial"/>
                <w:color w:val="000000"/>
                <w:sz w:val="15"/>
              </w:rPr>
              <w:t>1. Хронічні рецидивні, захворювання органів дихання і шкіри</w:t>
            </w:r>
            <w:r>
              <w:br/>
            </w:r>
            <w:r>
              <w:rPr>
                <w:rFonts w:ascii="Arial" w:hAnsi="Arial"/>
                <w:color w:val="000000"/>
                <w:sz w:val="15"/>
              </w:rPr>
              <w:t>2. Алергічні захворювання</w:t>
            </w:r>
            <w:r>
              <w:br/>
            </w:r>
            <w:r>
              <w:rPr>
                <w:rFonts w:ascii="Arial" w:hAnsi="Arial"/>
                <w:color w:val="000000"/>
                <w:sz w:val="15"/>
              </w:rPr>
              <w:t>4. Захворювання серцевого м'яза</w:t>
            </w:r>
          </w:p>
        </w:tc>
        <w:bookmarkEnd w:id="438"/>
      </w:tr>
      <w:tr w:rsidR="001D2515" w14:paraId="0F0AE9A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1B92B0A" w14:textId="77777777" w:rsidR="001D2515" w:rsidRDefault="00000000">
            <w:pPr>
              <w:spacing w:after="75"/>
              <w:jc w:val="center"/>
            </w:pPr>
            <w:bookmarkStart w:id="439" w:name="456"/>
            <w:r>
              <w:rPr>
                <w:rFonts w:ascii="Arial" w:hAnsi="Arial"/>
                <w:color w:val="000000"/>
                <w:sz w:val="15"/>
              </w:rPr>
              <w:t>1.14.1</w:t>
            </w:r>
          </w:p>
        </w:tc>
        <w:tc>
          <w:tcPr>
            <w:tcW w:w="2288" w:type="dxa"/>
            <w:tcBorders>
              <w:top w:val="outset" w:sz="8" w:space="0" w:color="000000"/>
              <w:left w:val="outset" w:sz="8" w:space="0" w:color="000000"/>
              <w:bottom w:val="outset" w:sz="8" w:space="0" w:color="000000"/>
              <w:right w:val="outset" w:sz="8" w:space="0" w:color="000000"/>
            </w:tcBorders>
            <w:vAlign w:val="center"/>
          </w:tcPr>
          <w:p w14:paraId="47B51000" w14:textId="77777777" w:rsidR="001D2515" w:rsidRDefault="00000000">
            <w:pPr>
              <w:spacing w:after="75"/>
            </w:pPr>
            <w:bookmarkStart w:id="440" w:name="457"/>
            <w:bookmarkEnd w:id="439"/>
            <w:r>
              <w:rPr>
                <w:rFonts w:ascii="Arial" w:hAnsi="Arial"/>
                <w:color w:val="000000"/>
                <w:sz w:val="15"/>
              </w:rPr>
              <w:t>Ванадій</w:t>
            </w:r>
          </w:p>
        </w:tc>
        <w:tc>
          <w:tcPr>
            <w:tcW w:w="1195" w:type="dxa"/>
            <w:tcBorders>
              <w:top w:val="outset" w:sz="8" w:space="0" w:color="000000"/>
              <w:left w:val="outset" w:sz="8" w:space="0" w:color="000000"/>
              <w:bottom w:val="outset" w:sz="8" w:space="0" w:color="000000"/>
              <w:right w:val="outset" w:sz="8" w:space="0" w:color="000000"/>
            </w:tcBorders>
            <w:vAlign w:val="center"/>
          </w:tcPr>
          <w:p w14:paraId="0833A306" w14:textId="77777777" w:rsidR="001D2515" w:rsidRDefault="00000000">
            <w:pPr>
              <w:spacing w:after="75"/>
            </w:pPr>
            <w:bookmarkStart w:id="441" w:name="458"/>
            <w:bookmarkEnd w:id="44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001DA8C" w14:textId="77777777" w:rsidR="001D2515" w:rsidRDefault="00000000">
            <w:pPr>
              <w:spacing w:after="75"/>
            </w:pPr>
            <w:bookmarkStart w:id="442" w:name="459"/>
            <w:bookmarkEnd w:id="44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229FDA2" w14:textId="77777777" w:rsidR="001D2515" w:rsidRDefault="00000000">
            <w:pPr>
              <w:spacing w:after="75"/>
            </w:pPr>
            <w:bookmarkStart w:id="443" w:name="460"/>
            <w:bookmarkEnd w:id="442"/>
            <w:r>
              <w:rPr>
                <w:rFonts w:ascii="Arial" w:hAnsi="Arial"/>
                <w:color w:val="000000"/>
                <w:sz w:val="15"/>
              </w:rPr>
              <w:t>рентгенографія грудної клітки (дивись пункт 3.4, 3.1),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3FF40259" w14:textId="77777777" w:rsidR="001D2515" w:rsidRDefault="00000000">
            <w:pPr>
              <w:spacing w:after="75"/>
            </w:pPr>
            <w:bookmarkStart w:id="444" w:name="461"/>
            <w:bookmarkEnd w:id="443"/>
            <w:r>
              <w:rPr>
                <w:rFonts w:ascii="Arial" w:hAnsi="Arial"/>
                <w:color w:val="000000"/>
                <w:sz w:val="15"/>
              </w:rPr>
              <w:t>1. Хронічні рецидивні, захворювання органів дихання і шкіри</w:t>
            </w:r>
            <w:r>
              <w:br/>
            </w:r>
            <w:r>
              <w:rPr>
                <w:rFonts w:ascii="Arial" w:hAnsi="Arial"/>
                <w:color w:val="000000"/>
                <w:sz w:val="15"/>
              </w:rPr>
              <w:t>2. Алергічні захворювання</w:t>
            </w:r>
            <w:r>
              <w:br/>
            </w:r>
            <w:r>
              <w:rPr>
                <w:rFonts w:ascii="Arial" w:hAnsi="Arial"/>
                <w:color w:val="000000"/>
                <w:sz w:val="15"/>
              </w:rPr>
              <w:t>3. Захворювання серцевого м'яза</w:t>
            </w:r>
          </w:p>
        </w:tc>
        <w:bookmarkEnd w:id="444"/>
      </w:tr>
      <w:tr w:rsidR="001D2515" w14:paraId="08AB3C8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0B24C90" w14:textId="77777777" w:rsidR="001D2515" w:rsidRDefault="00000000">
            <w:pPr>
              <w:spacing w:after="75"/>
              <w:jc w:val="center"/>
            </w:pPr>
            <w:bookmarkStart w:id="445" w:name="462"/>
            <w:r>
              <w:rPr>
                <w:rFonts w:ascii="Arial" w:hAnsi="Arial"/>
                <w:color w:val="000000"/>
                <w:sz w:val="15"/>
              </w:rPr>
              <w:t>1.14.2</w:t>
            </w:r>
          </w:p>
        </w:tc>
        <w:tc>
          <w:tcPr>
            <w:tcW w:w="2288" w:type="dxa"/>
            <w:tcBorders>
              <w:top w:val="outset" w:sz="8" w:space="0" w:color="000000"/>
              <w:left w:val="outset" w:sz="8" w:space="0" w:color="000000"/>
              <w:bottom w:val="outset" w:sz="8" w:space="0" w:color="000000"/>
              <w:right w:val="outset" w:sz="8" w:space="0" w:color="000000"/>
            </w:tcBorders>
            <w:vAlign w:val="center"/>
          </w:tcPr>
          <w:p w14:paraId="43300030" w14:textId="77777777" w:rsidR="001D2515" w:rsidRDefault="00000000">
            <w:pPr>
              <w:spacing w:after="75"/>
            </w:pPr>
            <w:bookmarkStart w:id="446" w:name="463"/>
            <w:bookmarkEnd w:id="445"/>
            <w:r>
              <w:rPr>
                <w:rFonts w:ascii="Arial" w:hAnsi="Arial"/>
                <w:color w:val="000000"/>
                <w:sz w:val="15"/>
              </w:rPr>
              <w:t>Молібден, вольфрам, ніобій, тантал і їх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2383FD0B" w14:textId="77777777" w:rsidR="001D2515" w:rsidRDefault="00000000">
            <w:pPr>
              <w:spacing w:after="75"/>
            </w:pPr>
            <w:bookmarkStart w:id="447" w:name="464"/>
            <w:bookmarkEnd w:id="44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98F4D0A" w14:textId="77777777" w:rsidR="001D2515" w:rsidRDefault="00000000">
            <w:pPr>
              <w:spacing w:after="75"/>
            </w:pPr>
            <w:bookmarkStart w:id="448" w:name="465"/>
            <w:bookmarkEnd w:id="447"/>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98B3B65" w14:textId="77777777" w:rsidR="001D2515" w:rsidRDefault="00000000">
            <w:pPr>
              <w:spacing w:after="75"/>
            </w:pPr>
            <w:bookmarkStart w:id="449" w:name="466"/>
            <w:bookmarkEnd w:id="448"/>
            <w:r>
              <w:rPr>
                <w:rFonts w:ascii="Arial" w:hAnsi="Arial"/>
                <w:color w:val="000000"/>
                <w:sz w:val="15"/>
              </w:rPr>
              <w:t>рентгенографія органів грудної порожнини,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5D726576" w14:textId="77777777" w:rsidR="001D2515" w:rsidRDefault="00000000">
            <w:pPr>
              <w:spacing w:after="75"/>
            </w:pPr>
            <w:bookmarkStart w:id="450" w:name="467"/>
            <w:bookmarkEnd w:id="449"/>
            <w:r>
              <w:rPr>
                <w:rFonts w:ascii="Arial" w:hAnsi="Arial"/>
                <w:color w:val="000000"/>
                <w:sz w:val="15"/>
              </w:rPr>
              <w:t>1. Хронічні рецидивні захворювання органів дихання і шкіри</w:t>
            </w:r>
            <w:r>
              <w:br/>
            </w:r>
            <w:r>
              <w:rPr>
                <w:rFonts w:ascii="Arial" w:hAnsi="Arial"/>
                <w:color w:val="000000"/>
                <w:sz w:val="15"/>
              </w:rPr>
              <w:t>2. Алергічні захворювання</w:t>
            </w:r>
          </w:p>
        </w:tc>
        <w:bookmarkEnd w:id="450"/>
      </w:tr>
      <w:tr w:rsidR="001D2515" w14:paraId="629E6F5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C3EE183" w14:textId="77777777" w:rsidR="001D2515" w:rsidRDefault="00000000">
            <w:pPr>
              <w:spacing w:after="75"/>
              <w:jc w:val="center"/>
            </w:pPr>
            <w:bookmarkStart w:id="451" w:name="468"/>
            <w:r>
              <w:rPr>
                <w:rFonts w:ascii="Arial" w:hAnsi="Arial"/>
                <w:color w:val="000000"/>
                <w:sz w:val="15"/>
              </w:rPr>
              <w:t>1.15</w:t>
            </w:r>
          </w:p>
        </w:tc>
        <w:tc>
          <w:tcPr>
            <w:tcW w:w="2288" w:type="dxa"/>
            <w:tcBorders>
              <w:top w:val="outset" w:sz="8" w:space="0" w:color="000000"/>
              <w:left w:val="outset" w:sz="8" w:space="0" w:color="000000"/>
              <w:bottom w:val="outset" w:sz="8" w:space="0" w:color="000000"/>
              <w:right w:val="outset" w:sz="8" w:space="0" w:color="000000"/>
            </w:tcBorders>
            <w:vAlign w:val="center"/>
          </w:tcPr>
          <w:p w14:paraId="035E34D6" w14:textId="77777777" w:rsidR="001D2515" w:rsidRDefault="00000000">
            <w:pPr>
              <w:spacing w:after="75"/>
            </w:pPr>
            <w:bookmarkStart w:id="452" w:name="469"/>
            <w:bookmarkEnd w:id="451"/>
            <w:r>
              <w:rPr>
                <w:rFonts w:ascii="Arial" w:hAnsi="Arial"/>
                <w:color w:val="000000"/>
                <w:sz w:val="15"/>
              </w:rPr>
              <w:t>Органічні сполуки кремнію (</w:t>
            </w:r>
            <w:proofErr w:type="spellStart"/>
            <w:r>
              <w:rPr>
                <w:rFonts w:ascii="Arial" w:hAnsi="Arial"/>
                <w:color w:val="000000"/>
                <w:sz w:val="15"/>
              </w:rPr>
              <w:t>сілани</w:t>
            </w:r>
            <w:proofErr w:type="spellEnd"/>
            <w:r>
              <w:rPr>
                <w:rFonts w:ascii="Arial" w:hAnsi="Arial"/>
                <w:color w:val="000000"/>
                <w:sz w:val="15"/>
              </w:rPr>
              <w:t>)</w:t>
            </w:r>
            <w:r>
              <w:rPr>
                <w:rFonts w:ascii="Arial" w:hAnsi="Arial"/>
                <w:b/>
                <w:color w:val="000000"/>
              </w:rPr>
              <w:t>А</w:t>
            </w:r>
          </w:p>
        </w:tc>
        <w:tc>
          <w:tcPr>
            <w:tcW w:w="1195" w:type="dxa"/>
            <w:tcBorders>
              <w:top w:val="outset" w:sz="8" w:space="0" w:color="000000"/>
              <w:left w:val="outset" w:sz="8" w:space="0" w:color="000000"/>
              <w:bottom w:val="outset" w:sz="8" w:space="0" w:color="000000"/>
              <w:right w:val="outset" w:sz="8" w:space="0" w:color="000000"/>
            </w:tcBorders>
            <w:vAlign w:val="center"/>
          </w:tcPr>
          <w:p w14:paraId="501DABD7" w14:textId="77777777" w:rsidR="001D2515" w:rsidRDefault="00000000">
            <w:pPr>
              <w:spacing w:after="75"/>
            </w:pPr>
            <w:bookmarkStart w:id="453" w:name="470"/>
            <w:bookmarkEnd w:id="452"/>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D56367E" w14:textId="77777777" w:rsidR="001D2515" w:rsidRDefault="00000000">
            <w:pPr>
              <w:spacing w:after="75"/>
            </w:pPr>
            <w:bookmarkStart w:id="454" w:name="471"/>
            <w:bookmarkEnd w:id="45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F753C05" w14:textId="77777777" w:rsidR="001D2515" w:rsidRDefault="00000000">
            <w:pPr>
              <w:spacing w:after="75"/>
            </w:pPr>
            <w:bookmarkStart w:id="455" w:name="472"/>
            <w:bookmarkEnd w:id="454"/>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F8C40CB" w14:textId="77777777" w:rsidR="001D2515" w:rsidRDefault="00000000">
            <w:pPr>
              <w:spacing w:after="75"/>
            </w:pPr>
            <w:bookmarkStart w:id="456" w:name="473"/>
            <w:bookmarkEnd w:id="455"/>
            <w:r>
              <w:rPr>
                <w:rFonts w:ascii="Arial" w:hAnsi="Arial"/>
                <w:color w:val="000000"/>
                <w:sz w:val="15"/>
              </w:rPr>
              <w:t>1. Поширені дистрофічні розлади ВДШ</w:t>
            </w:r>
            <w:r>
              <w:br/>
            </w:r>
            <w:r>
              <w:rPr>
                <w:rFonts w:ascii="Arial" w:hAnsi="Arial"/>
                <w:color w:val="000000"/>
                <w:sz w:val="15"/>
              </w:rPr>
              <w:t xml:space="preserve">2.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Алергічні захворювання**</w:t>
            </w:r>
            <w:r>
              <w:br/>
            </w:r>
            <w:r>
              <w:rPr>
                <w:rFonts w:ascii="Arial" w:hAnsi="Arial"/>
                <w:color w:val="000000"/>
                <w:sz w:val="15"/>
              </w:rPr>
              <w:t xml:space="preserve">5. Хронічні захворювання переднього відрізка </w:t>
            </w:r>
            <w:r>
              <w:rPr>
                <w:rFonts w:ascii="Arial" w:hAnsi="Arial"/>
                <w:color w:val="000000"/>
                <w:sz w:val="15"/>
              </w:rPr>
              <w:lastRenderedPageBreak/>
              <w:t>ока</w:t>
            </w:r>
          </w:p>
        </w:tc>
        <w:bookmarkEnd w:id="456"/>
      </w:tr>
      <w:tr w:rsidR="001D2515" w14:paraId="1B471ED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321E392" w14:textId="77777777" w:rsidR="001D2515" w:rsidRDefault="00000000">
            <w:pPr>
              <w:spacing w:after="75"/>
              <w:jc w:val="center"/>
            </w:pPr>
            <w:bookmarkStart w:id="457" w:name="474"/>
            <w:r>
              <w:rPr>
                <w:rFonts w:ascii="Arial" w:hAnsi="Arial"/>
                <w:color w:val="000000"/>
                <w:sz w:val="15"/>
              </w:rPr>
              <w:lastRenderedPageBreak/>
              <w:t>1.16</w:t>
            </w:r>
          </w:p>
        </w:tc>
        <w:tc>
          <w:tcPr>
            <w:tcW w:w="2288" w:type="dxa"/>
            <w:tcBorders>
              <w:top w:val="outset" w:sz="8" w:space="0" w:color="000000"/>
              <w:left w:val="outset" w:sz="8" w:space="0" w:color="000000"/>
              <w:bottom w:val="outset" w:sz="8" w:space="0" w:color="000000"/>
              <w:right w:val="outset" w:sz="8" w:space="0" w:color="000000"/>
            </w:tcBorders>
            <w:vAlign w:val="center"/>
          </w:tcPr>
          <w:p w14:paraId="7624541E" w14:textId="77777777" w:rsidR="001D2515" w:rsidRDefault="00000000">
            <w:pPr>
              <w:spacing w:after="75"/>
            </w:pPr>
            <w:bookmarkStart w:id="458" w:name="475"/>
            <w:bookmarkEnd w:id="457"/>
            <w:r>
              <w:rPr>
                <w:rFonts w:ascii="Arial" w:hAnsi="Arial"/>
                <w:color w:val="000000"/>
                <w:sz w:val="15"/>
              </w:rPr>
              <w:t>Марганець і його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6ABBFB4E" w14:textId="77777777" w:rsidR="001D2515" w:rsidRDefault="00000000">
            <w:pPr>
              <w:spacing w:after="75"/>
            </w:pPr>
            <w:bookmarkStart w:id="459" w:name="476"/>
            <w:bookmarkEnd w:id="45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8A4DBA4" w14:textId="77777777" w:rsidR="001D2515" w:rsidRDefault="00000000">
            <w:pPr>
              <w:spacing w:after="75"/>
            </w:pPr>
            <w:bookmarkStart w:id="460" w:name="477"/>
            <w:bookmarkEnd w:id="45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78B0987" w14:textId="77777777" w:rsidR="001D2515" w:rsidRDefault="00000000">
            <w:pPr>
              <w:spacing w:after="75"/>
            </w:pPr>
            <w:bookmarkStart w:id="461" w:name="478"/>
            <w:bookmarkEnd w:id="460"/>
            <w:r>
              <w:rPr>
                <w:rFonts w:ascii="Arial" w:hAnsi="Arial"/>
                <w:color w:val="000000"/>
                <w:sz w:val="15"/>
              </w:rPr>
              <w:t>ФЗД, рентгенографія органів грудної клітини (дивись пункт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2BF96FEA" w14:textId="77777777" w:rsidR="001D2515" w:rsidRDefault="00000000">
            <w:pPr>
              <w:spacing w:after="75"/>
            </w:pPr>
            <w:bookmarkStart w:id="462" w:name="479"/>
            <w:bookmarkEnd w:id="461"/>
            <w:r>
              <w:rPr>
                <w:rFonts w:ascii="Arial" w:hAnsi="Arial"/>
                <w:color w:val="000000"/>
                <w:sz w:val="15"/>
              </w:rPr>
              <w:t>1. Хронічні захворювання нервової системи</w:t>
            </w:r>
            <w:r>
              <w:br/>
            </w:r>
            <w:r>
              <w:rPr>
                <w:rFonts w:ascii="Arial" w:hAnsi="Arial"/>
                <w:color w:val="000000"/>
                <w:sz w:val="15"/>
              </w:rPr>
              <w:t>2. Поширені дистрофічні розлади ВДШ</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Алергічні захворювання</w:t>
            </w:r>
          </w:p>
        </w:tc>
        <w:bookmarkEnd w:id="462"/>
      </w:tr>
      <w:tr w:rsidR="001D2515" w14:paraId="5D04911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276750C" w14:textId="77777777" w:rsidR="001D2515" w:rsidRDefault="00000000">
            <w:pPr>
              <w:spacing w:after="75"/>
              <w:jc w:val="center"/>
            </w:pPr>
            <w:bookmarkStart w:id="463" w:name="480"/>
            <w:r>
              <w:rPr>
                <w:rFonts w:ascii="Arial" w:hAnsi="Arial"/>
                <w:color w:val="000000"/>
                <w:sz w:val="15"/>
              </w:rPr>
              <w:t>1.17</w:t>
            </w:r>
          </w:p>
        </w:tc>
        <w:tc>
          <w:tcPr>
            <w:tcW w:w="2288" w:type="dxa"/>
            <w:tcBorders>
              <w:top w:val="outset" w:sz="8" w:space="0" w:color="000000"/>
              <w:left w:val="outset" w:sz="8" w:space="0" w:color="000000"/>
              <w:bottom w:val="outset" w:sz="8" w:space="0" w:color="000000"/>
              <w:right w:val="outset" w:sz="8" w:space="0" w:color="000000"/>
            </w:tcBorders>
            <w:vAlign w:val="center"/>
          </w:tcPr>
          <w:p w14:paraId="65751284" w14:textId="77777777" w:rsidR="001D2515" w:rsidRDefault="00000000">
            <w:pPr>
              <w:spacing w:after="75"/>
            </w:pPr>
            <w:bookmarkStart w:id="464" w:name="481"/>
            <w:bookmarkEnd w:id="463"/>
            <w:r>
              <w:rPr>
                <w:rFonts w:ascii="Arial" w:hAnsi="Arial"/>
                <w:color w:val="000000"/>
                <w:sz w:val="15"/>
              </w:rPr>
              <w:t>Мідь та її сполуки</w:t>
            </w:r>
            <w:r>
              <w:br/>
            </w:r>
            <w:r>
              <w:rPr>
                <w:rFonts w:ascii="Arial" w:hAnsi="Arial"/>
                <w:color w:val="000000"/>
                <w:sz w:val="15"/>
              </w:rPr>
              <w:t xml:space="preserve">срібло, золото та їх </w:t>
            </w:r>
            <w:proofErr w:type="spellStart"/>
            <w:r>
              <w:rPr>
                <w:rFonts w:ascii="Arial" w:hAnsi="Arial"/>
                <w:color w:val="000000"/>
                <w:sz w:val="15"/>
              </w:rPr>
              <w:t>сполуки</w:t>
            </w:r>
            <w:r>
              <w:rPr>
                <w:rFonts w:ascii="Arial" w:hAnsi="Arial"/>
                <w:color w:val="000000"/>
                <w:vertAlign w:val="superscript"/>
              </w:rPr>
              <w:t>А</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575444E4" w14:textId="77777777" w:rsidR="001D2515" w:rsidRDefault="00000000">
            <w:pPr>
              <w:spacing w:after="75"/>
            </w:pPr>
            <w:bookmarkStart w:id="465" w:name="482"/>
            <w:bookmarkEnd w:id="46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6E3D118" w14:textId="77777777" w:rsidR="001D2515" w:rsidRDefault="00000000">
            <w:pPr>
              <w:spacing w:after="75"/>
            </w:pPr>
            <w:bookmarkStart w:id="466" w:name="483"/>
            <w:bookmarkEnd w:id="46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CD95FA1" w14:textId="77777777" w:rsidR="001D2515" w:rsidRDefault="00000000">
            <w:pPr>
              <w:spacing w:after="75"/>
            </w:pPr>
            <w:bookmarkStart w:id="467" w:name="484"/>
            <w:bookmarkEnd w:id="466"/>
            <w:r>
              <w:rPr>
                <w:rFonts w:ascii="Arial" w:hAnsi="Arial"/>
                <w:color w:val="000000"/>
                <w:sz w:val="15"/>
              </w:rPr>
              <w:t>АЛТ* та білірубін крові*</w:t>
            </w:r>
            <w:r>
              <w:br/>
            </w:r>
            <w:r>
              <w:rPr>
                <w:rFonts w:ascii="Arial" w:hAnsi="Arial"/>
                <w:color w:val="000000"/>
                <w:sz w:val="15"/>
              </w:rPr>
              <w:t>АСТ*,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3A36A27E" w14:textId="77777777" w:rsidR="001D2515" w:rsidRDefault="00000000">
            <w:pPr>
              <w:spacing w:after="75"/>
            </w:pPr>
            <w:bookmarkStart w:id="468" w:name="485"/>
            <w:bookmarkEnd w:id="467"/>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 xml:space="preserve">4.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5. Хронічні захворювання переднього відрізка ока</w:t>
            </w:r>
          </w:p>
        </w:tc>
        <w:bookmarkEnd w:id="468"/>
      </w:tr>
      <w:tr w:rsidR="001D2515" w14:paraId="414F5EF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3400178" w14:textId="77777777" w:rsidR="001D2515" w:rsidRDefault="00000000">
            <w:pPr>
              <w:spacing w:after="75"/>
              <w:jc w:val="center"/>
            </w:pPr>
            <w:bookmarkStart w:id="469" w:name="486"/>
            <w:r>
              <w:rPr>
                <w:rFonts w:ascii="Arial" w:hAnsi="Arial"/>
                <w:color w:val="000000"/>
                <w:sz w:val="15"/>
              </w:rPr>
              <w:t>1.18</w:t>
            </w:r>
          </w:p>
        </w:tc>
        <w:tc>
          <w:tcPr>
            <w:tcW w:w="2288" w:type="dxa"/>
            <w:tcBorders>
              <w:top w:val="outset" w:sz="8" w:space="0" w:color="000000"/>
              <w:left w:val="outset" w:sz="8" w:space="0" w:color="000000"/>
              <w:bottom w:val="outset" w:sz="8" w:space="0" w:color="000000"/>
              <w:right w:val="outset" w:sz="8" w:space="0" w:color="000000"/>
            </w:tcBorders>
            <w:vAlign w:val="center"/>
          </w:tcPr>
          <w:p w14:paraId="19851CB5" w14:textId="77777777" w:rsidR="001D2515" w:rsidRDefault="00000000">
            <w:pPr>
              <w:spacing w:after="75"/>
            </w:pPr>
            <w:bookmarkStart w:id="470" w:name="487"/>
            <w:bookmarkEnd w:id="469"/>
            <w:r>
              <w:rPr>
                <w:rFonts w:ascii="Arial" w:hAnsi="Arial"/>
                <w:color w:val="000000"/>
                <w:sz w:val="15"/>
              </w:rPr>
              <w:t>Метали лужні та їх сполуки (натрій, калій, рубідій, цезій та їх гідроксиди)</w:t>
            </w:r>
            <w:r>
              <w:br/>
            </w:r>
            <w:r>
              <w:rPr>
                <w:rFonts w:ascii="Arial" w:hAnsi="Arial"/>
                <w:color w:val="000000"/>
                <w:sz w:val="15"/>
              </w:rPr>
              <w:t>Метали лужноземельні (кальцій, стронцій, барій та їх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22AB0381" w14:textId="77777777" w:rsidR="001D2515" w:rsidRDefault="00000000">
            <w:pPr>
              <w:spacing w:after="75"/>
            </w:pPr>
            <w:bookmarkStart w:id="471" w:name="488"/>
            <w:bookmarkEnd w:id="47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5B224BD" w14:textId="77777777" w:rsidR="001D2515" w:rsidRDefault="00000000">
            <w:pPr>
              <w:spacing w:after="75"/>
            </w:pPr>
            <w:bookmarkStart w:id="472" w:name="489"/>
            <w:bookmarkEnd w:id="47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6E3814F7" w14:textId="77777777" w:rsidR="001D2515" w:rsidRDefault="00000000">
            <w:pPr>
              <w:spacing w:after="75"/>
              <w:jc w:val="center"/>
            </w:pPr>
            <w:bookmarkStart w:id="473" w:name="490"/>
            <w:bookmarkEnd w:id="472"/>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78892B4F" w14:textId="77777777" w:rsidR="001D2515" w:rsidRDefault="00000000">
            <w:pPr>
              <w:spacing w:after="75"/>
            </w:pPr>
            <w:bookmarkStart w:id="474" w:name="491"/>
            <w:bookmarkEnd w:id="473"/>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3. Хронічні рецидивні захворювання шкіри</w:t>
            </w:r>
          </w:p>
        </w:tc>
        <w:bookmarkEnd w:id="474"/>
      </w:tr>
      <w:tr w:rsidR="001D2515" w14:paraId="72FB805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CFB583E" w14:textId="77777777" w:rsidR="001D2515" w:rsidRDefault="00000000">
            <w:pPr>
              <w:spacing w:after="75"/>
              <w:jc w:val="center"/>
            </w:pPr>
            <w:bookmarkStart w:id="475" w:name="492"/>
            <w:r>
              <w:rPr>
                <w:rFonts w:ascii="Arial" w:hAnsi="Arial"/>
                <w:color w:val="000000"/>
                <w:sz w:val="15"/>
              </w:rPr>
              <w:t>1.18.1</w:t>
            </w:r>
          </w:p>
        </w:tc>
        <w:tc>
          <w:tcPr>
            <w:tcW w:w="2288" w:type="dxa"/>
            <w:tcBorders>
              <w:top w:val="outset" w:sz="8" w:space="0" w:color="000000"/>
              <w:left w:val="outset" w:sz="8" w:space="0" w:color="000000"/>
              <w:bottom w:val="outset" w:sz="8" w:space="0" w:color="000000"/>
              <w:right w:val="outset" w:sz="8" w:space="0" w:color="000000"/>
            </w:tcBorders>
            <w:vAlign w:val="center"/>
          </w:tcPr>
          <w:p w14:paraId="7174F792" w14:textId="77777777" w:rsidR="001D2515" w:rsidRDefault="00000000">
            <w:pPr>
              <w:spacing w:after="75"/>
            </w:pPr>
            <w:bookmarkStart w:id="476" w:name="493"/>
            <w:bookmarkEnd w:id="475"/>
            <w:r>
              <w:rPr>
                <w:rFonts w:ascii="Arial" w:hAnsi="Arial"/>
                <w:color w:val="000000"/>
                <w:sz w:val="15"/>
              </w:rPr>
              <w:t xml:space="preserve">Метали </w:t>
            </w:r>
            <w:proofErr w:type="spellStart"/>
            <w:r>
              <w:rPr>
                <w:rFonts w:ascii="Arial" w:hAnsi="Arial"/>
                <w:color w:val="000000"/>
                <w:sz w:val="15"/>
              </w:rPr>
              <w:t>рідкісноземельні</w:t>
            </w:r>
            <w:r>
              <w:rPr>
                <w:rFonts w:ascii="Arial" w:hAnsi="Arial"/>
                <w:b/>
                <w:color w:val="000000"/>
              </w:rPr>
              <w:t>Ф</w:t>
            </w:r>
            <w:proofErr w:type="spellEnd"/>
            <w:r>
              <w:rPr>
                <w:rFonts w:ascii="Arial" w:hAnsi="Arial"/>
                <w:color w:val="000000"/>
                <w:sz w:val="15"/>
              </w:rPr>
              <w:t xml:space="preserve"> (лантан, скандій, церій та їх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2F4A8CF5" w14:textId="77777777" w:rsidR="001D2515" w:rsidRDefault="00000000">
            <w:pPr>
              <w:spacing w:after="75"/>
            </w:pPr>
            <w:bookmarkStart w:id="477" w:name="494"/>
            <w:bookmarkEnd w:id="47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5A0E62A7" w14:textId="77777777" w:rsidR="001D2515" w:rsidRDefault="00000000">
            <w:pPr>
              <w:spacing w:after="75"/>
            </w:pPr>
            <w:bookmarkStart w:id="478" w:name="495"/>
            <w:bookmarkEnd w:id="477"/>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4EB7DBA" w14:textId="77777777" w:rsidR="001D2515" w:rsidRDefault="00000000">
            <w:pPr>
              <w:spacing w:after="75"/>
            </w:pPr>
            <w:bookmarkStart w:id="479" w:name="496"/>
            <w:bookmarkEnd w:id="478"/>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09433957" w14:textId="77777777" w:rsidR="001D2515" w:rsidRDefault="00000000">
            <w:pPr>
              <w:spacing w:after="75"/>
            </w:pPr>
            <w:bookmarkStart w:id="480" w:name="497"/>
            <w:bookmarkEnd w:id="479"/>
            <w:r>
              <w:rPr>
                <w:rFonts w:ascii="Arial" w:hAnsi="Arial"/>
                <w:color w:val="000000"/>
                <w:sz w:val="15"/>
              </w:rPr>
              <w:t xml:space="preserve">1.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480"/>
      </w:tr>
      <w:tr w:rsidR="001D2515" w14:paraId="6C2DC56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57688BB" w14:textId="77777777" w:rsidR="001D2515" w:rsidRDefault="00000000">
            <w:pPr>
              <w:spacing w:after="75"/>
              <w:jc w:val="center"/>
            </w:pPr>
            <w:bookmarkStart w:id="481" w:name="498"/>
            <w:r>
              <w:rPr>
                <w:rFonts w:ascii="Arial" w:hAnsi="Arial"/>
                <w:color w:val="000000"/>
                <w:sz w:val="15"/>
              </w:rPr>
              <w:t>1.18.2</w:t>
            </w:r>
          </w:p>
        </w:tc>
        <w:tc>
          <w:tcPr>
            <w:tcW w:w="2288" w:type="dxa"/>
            <w:tcBorders>
              <w:top w:val="outset" w:sz="8" w:space="0" w:color="000000"/>
              <w:left w:val="outset" w:sz="8" w:space="0" w:color="000000"/>
              <w:bottom w:val="outset" w:sz="8" w:space="0" w:color="000000"/>
              <w:right w:val="outset" w:sz="8" w:space="0" w:color="000000"/>
            </w:tcBorders>
            <w:vAlign w:val="center"/>
          </w:tcPr>
          <w:p w14:paraId="1F683797" w14:textId="77777777" w:rsidR="001D2515" w:rsidRDefault="00000000">
            <w:pPr>
              <w:spacing w:after="75"/>
            </w:pPr>
            <w:bookmarkStart w:id="482" w:name="499"/>
            <w:bookmarkEnd w:id="481"/>
            <w:r>
              <w:rPr>
                <w:rFonts w:ascii="Arial" w:hAnsi="Arial"/>
                <w:color w:val="000000"/>
                <w:sz w:val="15"/>
              </w:rPr>
              <w:t>Літій та його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7C296488" w14:textId="77777777" w:rsidR="001D2515" w:rsidRDefault="00000000">
            <w:pPr>
              <w:spacing w:after="75"/>
            </w:pPr>
            <w:bookmarkStart w:id="483" w:name="500"/>
            <w:bookmarkEnd w:id="48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B02BCF3" w14:textId="77777777" w:rsidR="001D2515" w:rsidRDefault="00000000">
            <w:pPr>
              <w:spacing w:after="75"/>
            </w:pPr>
            <w:bookmarkStart w:id="484" w:name="501"/>
            <w:bookmarkEnd w:id="48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317A6BF" w14:textId="77777777" w:rsidR="001D2515" w:rsidRDefault="00000000">
            <w:pPr>
              <w:spacing w:after="75"/>
              <w:jc w:val="center"/>
            </w:pPr>
            <w:bookmarkStart w:id="485" w:name="502"/>
            <w:bookmarkEnd w:id="484"/>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0D64B984" w14:textId="77777777" w:rsidR="001D2515" w:rsidRDefault="00000000">
            <w:pPr>
              <w:spacing w:after="75"/>
            </w:pPr>
            <w:bookmarkStart w:id="486" w:name="503"/>
            <w:bookmarkEnd w:id="485"/>
            <w:r>
              <w:rPr>
                <w:rFonts w:ascii="Arial" w:hAnsi="Arial"/>
                <w:color w:val="000000"/>
                <w:sz w:val="15"/>
              </w:rPr>
              <w:t>1. Хронічні захворювання центральної нервової системи</w:t>
            </w:r>
            <w:r>
              <w:br/>
            </w:r>
            <w:r>
              <w:rPr>
                <w:rFonts w:ascii="Arial" w:hAnsi="Arial"/>
                <w:color w:val="000000"/>
                <w:sz w:val="15"/>
              </w:rPr>
              <w:t>2. Захворювання зорового нерву та сітківки</w:t>
            </w:r>
            <w:r>
              <w:br/>
            </w:r>
            <w:r>
              <w:rPr>
                <w:rFonts w:ascii="Arial" w:hAnsi="Arial"/>
                <w:color w:val="000000"/>
                <w:sz w:val="15"/>
              </w:rPr>
              <w:t>3. Поширені дистрофічні розлади ВДШ</w:t>
            </w:r>
            <w:r>
              <w:br/>
            </w:r>
            <w:r>
              <w:rPr>
                <w:rFonts w:ascii="Arial" w:hAnsi="Arial"/>
                <w:color w:val="000000"/>
                <w:sz w:val="15"/>
              </w:rPr>
              <w:t>4. Алергічні захворювання</w:t>
            </w:r>
            <w:r>
              <w:br/>
            </w:r>
            <w:r>
              <w:rPr>
                <w:rFonts w:ascii="Arial" w:hAnsi="Arial"/>
                <w:color w:val="000000"/>
                <w:sz w:val="15"/>
              </w:rPr>
              <w:t>5. Хронічні рецидивні захворювання шкіри</w:t>
            </w:r>
          </w:p>
        </w:tc>
        <w:bookmarkEnd w:id="486"/>
      </w:tr>
      <w:tr w:rsidR="001D2515" w14:paraId="4146BAE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2FB196C" w14:textId="77777777" w:rsidR="001D2515" w:rsidRDefault="00000000">
            <w:pPr>
              <w:spacing w:after="75"/>
              <w:jc w:val="center"/>
            </w:pPr>
            <w:bookmarkStart w:id="487" w:name="504"/>
            <w:r>
              <w:rPr>
                <w:rFonts w:ascii="Arial" w:hAnsi="Arial"/>
                <w:color w:val="000000"/>
                <w:sz w:val="15"/>
              </w:rPr>
              <w:t>1.19</w:t>
            </w:r>
          </w:p>
        </w:tc>
        <w:tc>
          <w:tcPr>
            <w:tcW w:w="2288" w:type="dxa"/>
            <w:tcBorders>
              <w:top w:val="outset" w:sz="8" w:space="0" w:color="000000"/>
              <w:left w:val="outset" w:sz="8" w:space="0" w:color="000000"/>
              <w:bottom w:val="outset" w:sz="8" w:space="0" w:color="000000"/>
              <w:right w:val="outset" w:sz="8" w:space="0" w:color="000000"/>
            </w:tcBorders>
            <w:vAlign w:val="center"/>
          </w:tcPr>
          <w:p w14:paraId="660B1AA0" w14:textId="77777777" w:rsidR="001D2515" w:rsidRDefault="00000000">
            <w:pPr>
              <w:spacing w:after="75"/>
            </w:pPr>
            <w:bookmarkStart w:id="488" w:name="505"/>
            <w:bookmarkEnd w:id="487"/>
            <w:r>
              <w:rPr>
                <w:rFonts w:ascii="Arial" w:hAnsi="Arial"/>
                <w:color w:val="000000"/>
                <w:sz w:val="15"/>
              </w:rPr>
              <w:t>Луги їдкі</w:t>
            </w:r>
          </w:p>
        </w:tc>
        <w:tc>
          <w:tcPr>
            <w:tcW w:w="1195" w:type="dxa"/>
            <w:tcBorders>
              <w:top w:val="outset" w:sz="8" w:space="0" w:color="000000"/>
              <w:left w:val="outset" w:sz="8" w:space="0" w:color="000000"/>
              <w:bottom w:val="outset" w:sz="8" w:space="0" w:color="000000"/>
              <w:right w:val="outset" w:sz="8" w:space="0" w:color="000000"/>
            </w:tcBorders>
            <w:vAlign w:val="center"/>
          </w:tcPr>
          <w:p w14:paraId="53095686" w14:textId="77777777" w:rsidR="001D2515" w:rsidRDefault="00000000">
            <w:pPr>
              <w:spacing w:after="75"/>
            </w:pPr>
            <w:bookmarkStart w:id="489" w:name="506"/>
            <w:bookmarkEnd w:id="488"/>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84929D3" w14:textId="77777777" w:rsidR="001D2515" w:rsidRDefault="00000000">
            <w:pPr>
              <w:spacing w:after="75"/>
            </w:pPr>
            <w:bookmarkStart w:id="490" w:name="507"/>
            <w:bookmarkEnd w:id="48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9D640A6" w14:textId="77777777" w:rsidR="001D2515" w:rsidRDefault="00000000">
            <w:pPr>
              <w:spacing w:after="75"/>
              <w:jc w:val="center"/>
            </w:pPr>
            <w:bookmarkStart w:id="491" w:name="508"/>
            <w:bookmarkEnd w:id="490"/>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4B7ACE3C" w14:textId="77777777" w:rsidR="001D2515" w:rsidRDefault="00000000">
            <w:pPr>
              <w:spacing w:after="75"/>
            </w:pPr>
            <w:bookmarkStart w:id="492" w:name="509"/>
            <w:bookmarkEnd w:id="491"/>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рецидивні захворювання </w:t>
            </w:r>
            <w:r>
              <w:rPr>
                <w:rFonts w:ascii="Arial" w:hAnsi="Arial"/>
                <w:color w:val="000000"/>
                <w:sz w:val="15"/>
              </w:rPr>
              <w:lastRenderedPageBreak/>
              <w:t>шкіри</w:t>
            </w:r>
            <w:r>
              <w:br/>
            </w:r>
            <w:r>
              <w:rPr>
                <w:rFonts w:ascii="Arial" w:hAnsi="Arial"/>
                <w:color w:val="000000"/>
                <w:sz w:val="15"/>
              </w:rPr>
              <w:t xml:space="preserve">4.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492"/>
      </w:tr>
      <w:tr w:rsidR="001D2515" w14:paraId="56A8482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17CE0FF" w14:textId="77777777" w:rsidR="001D2515" w:rsidRDefault="00000000">
            <w:pPr>
              <w:spacing w:after="75"/>
              <w:jc w:val="center"/>
            </w:pPr>
            <w:bookmarkStart w:id="493" w:name="510"/>
            <w:r>
              <w:rPr>
                <w:rFonts w:ascii="Arial" w:hAnsi="Arial"/>
                <w:color w:val="000000"/>
                <w:sz w:val="15"/>
              </w:rPr>
              <w:lastRenderedPageBreak/>
              <w:t>1.20</w:t>
            </w:r>
          </w:p>
        </w:tc>
        <w:tc>
          <w:tcPr>
            <w:tcW w:w="2288" w:type="dxa"/>
            <w:tcBorders>
              <w:top w:val="outset" w:sz="8" w:space="0" w:color="000000"/>
              <w:left w:val="outset" w:sz="8" w:space="0" w:color="000000"/>
              <w:bottom w:val="outset" w:sz="8" w:space="0" w:color="000000"/>
              <w:right w:val="outset" w:sz="8" w:space="0" w:color="000000"/>
            </w:tcBorders>
            <w:vAlign w:val="center"/>
          </w:tcPr>
          <w:p w14:paraId="3ED06F81" w14:textId="77777777" w:rsidR="001D2515" w:rsidRDefault="00000000">
            <w:pPr>
              <w:spacing w:after="75"/>
            </w:pPr>
            <w:bookmarkStart w:id="494" w:name="511"/>
            <w:bookmarkEnd w:id="493"/>
            <w:r>
              <w:rPr>
                <w:rFonts w:ascii="Arial" w:hAnsi="Arial"/>
                <w:color w:val="000000"/>
                <w:sz w:val="15"/>
              </w:rPr>
              <w:t xml:space="preserve">Арсен і його </w:t>
            </w:r>
            <w:proofErr w:type="spellStart"/>
            <w:r>
              <w:rPr>
                <w:rFonts w:ascii="Arial" w:hAnsi="Arial"/>
                <w:color w:val="000000"/>
                <w:sz w:val="15"/>
              </w:rPr>
              <w:t>неорганічні</w:t>
            </w:r>
            <w:r>
              <w:rPr>
                <w:rFonts w:ascii="Arial" w:hAnsi="Arial"/>
                <w:b/>
                <w:color w:val="000000"/>
              </w:rPr>
              <w:t>К</w:t>
            </w:r>
            <w:proofErr w:type="spellEnd"/>
            <w:r>
              <w:rPr>
                <w:rFonts w:ascii="Arial" w:hAnsi="Arial"/>
                <w:color w:val="000000"/>
                <w:sz w:val="15"/>
              </w:rPr>
              <w:t xml:space="preserve"> та органічні </w:t>
            </w:r>
            <w:proofErr w:type="spellStart"/>
            <w:r>
              <w:rPr>
                <w:rFonts w:ascii="Arial" w:hAnsi="Arial"/>
                <w:color w:val="000000"/>
                <w:sz w:val="15"/>
              </w:rPr>
              <w:t>сполуки</w:t>
            </w:r>
            <w:r>
              <w:rPr>
                <w:rFonts w:ascii="Arial" w:hAnsi="Arial"/>
                <w:b/>
                <w:color w:val="000000"/>
              </w:rPr>
              <w:t>К</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5D526BAC" w14:textId="77777777" w:rsidR="001D2515" w:rsidRDefault="00000000">
            <w:pPr>
              <w:spacing w:after="75"/>
            </w:pPr>
            <w:bookmarkStart w:id="495" w:name="512"/>
            <w:bookmarkEnd w:id="49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DF98E16" w14:textId="77777777" w:rsidR="001D2515" w:rsidRDefault="00000000">
            <w:pPr>
              <w:spacing w:after="75"/>
            </w:pPr>
            <w:bookmarkStart w:id="496" w:name="513"/>
            <w:bookmarkEnd w:id="49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9CCAB59" w14:textId="77777777" w:rsidR="001D2515" w:rsidRDefault="00000000">
            <w:pPr>
              <w:spacing w:after="75"/>
            </w:pPr>
            <w:bookmarkStart w:id="497" w:name="514"/>
            <w:bookmarkEnd w:id="496"/>
            <w:proofErr w:type="spellStart"/>
            <w:r>
              <w:rPr>
                <w:rFonts w:ascii="Arial" w:hAnsi="Arial"/>
                <w:color w:val="000000"/>
                <w:sz w:val="15"/>
              </w:rPr>
              <w:t>ретикулоцити</w:t>
            </w:r>
            <w:proofErr w:type="spellEnd"/>
            <w:r>
              <w:rPr>
                <w:rFonts w:ascii="Arial" w:hAnsi="Arial"/>
                <w:color w:val="000000"/>
                <w:sz w:val="15"/>
              </w:rPr>
              <w:t>, АЛТ*, білірубін крові*,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2BD64881" w14:textId="77777777" w:rsidR="001D2515" w:rsidRDefault="00000000">
            <w:pPr>
              <w:spacing w:after="75"/>
            </w:pPr>
            <w:bookmarkStart w:id="498" w:name="515"/>
            <w:bookmarkEnd w:id="497"/>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нервової системи</w:t>
            </w:r>
            <w:r>
              <w:br/>
            </w:r>
            <w:r>
              <w:rPr>
                <w:rFonts w:ascii="Arial" w:hAnsi="Arial"/>
                <w:color w:val="000000"/>
                <w:sz w:val="15"/>
              </w:rPr>
              <w:t>5. Хронічні рецидивні захворювання</w:t>
            </w:r>
            <w:r>
              <w:br/>
            </w:r>
            <w:r>
              <w:rPr>
                <w:rFonts w:ascii="Arial" w:hAnsi="Arial"/>
                <w:color w:val="000000"/>
                <w:sz w:val="15"/>
              </w:rPr>
              <w:t>шкіри</w:t>
            </w:r>
            <w:r>
              <w:br/>
            </w:r>
            <w:r>
              <w:rPr>
                <w:rFonts w:ascii="Arial" w:hAnsi="Arial"/>
                <w:color w:val="000000"/>
                <w:sz w:val="15"/>
              </w:rPr>
              <w:t>6. Доброякісні пухлини будь-якої локалізації</w:t>
            </w:r>
            <w:r>
              <w:br/>
            </w:r>
            <w:r>
              <w:rPr>
                <w:rFonts w:ascii="Arial" w:hAnsi="Arial"/>
                <w:color w:val="000000"/>
                <w:sz w:val="15"/>
              </w:rPr>
              <w:t xml:space="preserve">7.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498"/>
      </w:tr>
      <w:tr w:rsidR="001D2515" w14:paraId="22E634F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0E56228" w14:textId="77777777" w:rsidR="001D2515" w:rsidRDefault="00000000">
            <w:pPr>
              <w:spacing w:after="75"/>
              <w:jc w:val="center"/>
            </w:pPr>
            <w:bookmarkStart w:id="499" w:name="516"/>
            <w:r>
              <w:rPr>
                <w:rFonts w:ascii="Arial" w:hAnsi="Arial"/>
                <w:color w:val="000000"/>
                <w:sz w:val="15"/>
              </w:rPr>
              <w:t>1.21</w:t>
            </w:r>
          </w:p>
        </w:tc>
        <w:tc>
          <w:tcPr>
            <w:tcW w:w="2288" w:type="dxa"/>
            <w:tcBorders>
              <w:top w:val="outset" w:sz="8" w:space="0" w:color="000000"/>
              <w:left w:val="outset" w:sz="8" w:space="0" w:color="000000"/>
              <w:bottom w:val="outset" w:sz="8" w:space="0" w:color="000000"/>
              <w:right w:val="outset" w:sz="8" w:space="0" w:color="000000"/>
            </w:tcBorders>
            <w:vAlign w:val="center"/>
          </w:tcPr>
          <w:p w14:paraId="4AF3456A" w14:textId="77777777" w:rsidR="001D2515" w:rsidRDefault="00000000">
            <w:pPr>
              <w:spacing w:after="75"/>
            </w:pPr>
            <w:bookmarkStart w:id="500" w:name="517"/>
            <w:bookmarkEnd w:id="499"/>
            <w:r>
              <w:rPr>
                <w:rFonts w:ascii="Arial" w:hAnsi="Arial"/>
                <w:color w:val="000000"/>
                <w:sz w:val="15"/>
              </w:rPr>
              <w:t xml:space="preserve">Нікель і його </w:t>
            </w:r>
            <w:proofErr w:type="spellStart"/>
            <w:r>
              <w:rPr>
                <w:rFonts w:ascii="Arial" w:hAnsi="Arial"/>
                <w:color w:val="000000"/>
                <w:sz w:val="15"/>
              </w:rPr>
              <w:t>сполуки</w:t>
            </w:r>
            <w:r>
              <w:rPr>
                <w:rFonts w:ascii="Arial" w:hAnsi="Arial"/>
                <w:b/>
                <w:color w:val="000000"/>
              </w:rPr>
              <w:t>А</w:t>
            </w:r>
            <w:proofErr w:type="spellEnd"/>
            <w:r>
              <w:rPr>
                <w:rFonts w:ascii="Arial" w:hAnsi="Arial"/>
                <w:b/>
                <w:color w:val="000000"/>
              </w:rPr>
              <w:t>, К</w:t>
            </w:r>
          </w:p>
        </w:tc>
        <w:tc>
          <w:tcPr>
            <w:tcW w:w="1195" w:type="dxa"/>
            <w:tcBorders>
              <w:top w:val="outset" w:sz="8" w:space="0" w:color="000000"/>
              <w:left w:val="outset" w:sz="8" w:space="0" w:color="000000"/>
              <w:bottom w:val="outset" w:sz="8" w:space="0" w:color="000000"/>
              <w:right w:val="outset" w:sz="8" w:space="0" w:color="000000"/>
            </w:tcBorders>
            <w:vAlign w:val="center"/>
          </w:tcPr>
          <w:p w14:paraId="71BAC5C7" w14:textId="77777777" w:rsidR="001D2515" w:rsidRDefault="00000000">
            <w:pPr>
              <w:spacing w:after="75"/>
            </w:pPr>
            <w:bookmarkStart w:id="501" w:name="518"/>
            <w:bookmarkEnd w:id="50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5424E11" w14:textId="77777777" w:rsidR="001D2515" w:rsidRDefault="00000000">
            <w:pPr>
              <w:spacing w:after="75"/>
            </w:pPr>
            <w:bookmarkStart w:id="502" w:name="519"/>
            <w:bookmarkEnd w:id="50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BB9B5DE" w14:textId="77777777" w:rsidR="001D2515" w:rsidRDefault="00000000">
            <w:pPr>
              <w:spacing w:after="75"/>
            </w:pPr>
            <w:bookmarkStart w:id="503" w:name="520"/>
            <w:bookmarkEnd w:id="502"/>
            <w:r>
              <w:rPr>
                <w:rFonts w:ascii="Arial" w:hAnsi="Arial"/>
                <w:color w:val="000000"/>
                <w:sz w:val="15"/>
              </w:rPr>
              <w:t>рентгенографія грудної клітки (дивись пункт 3.1) і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E8301BB" w14:textId="77777777" w:rsidR="001D2515" w:rsidRDefault="00000000">
            <w:pPr>
              <w:spacing w:after="75"/>
            </w:pPr>
            <w:bookmarkStart w:id="504" w:name="521"/>
            <w:bookmarkEnd w:id="503"/>
            <w:r>
              <w:rPr>
                <w:rFonts w:ascii="Arial" w:hAnsi="Arial"/>
                <w:color w:val="000000"/>
                <w:sz w:val="15"/>
              </w:rPr>
              <w:t>1. Поширені та ізольовані дистрофічні захворювання ВДШ</w:t>
            </w:r>
            <w:r>
              <w:br/>
            </w:r>
            <w:r>
              <w:rPr>
                <w:rFonts w:ascii="Arial" w:hAnsi="Arial"/>
                <w:color w:val="000000"/>
                <w:sz w:val="15"/>
              </w:rPr>
              <w:t xml:space="preserve">2.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3. Захворювання органів дихання і серцево-судинної системи, що перешкоджають праці в протигазі</w:t>
            </w:r>
            <w:r>
              <w:br/>
            </w:r>
            <w:r>
              <w:rPr>
                <w:rFonts w:ascii="Arial" w:hAnsi="Arial"/>
                <w:color w:val="000000"/>
                <w:sz w:val="15"/>
              </w:rPr>
              <w:t>4. Алергічні захворювання</w:t>
            </w:r>
            <w:r>
              <w:br/>
            </w:r>
            <w:r>
              <w:rPr>
                <w:rFonts w:ascii="Arial" w:hAnsi="Arial"/>
                <w:color w:val="000000"/>
                <w:sz w:val="15"/>
              </w:rPr>
              <w:t>5. Доброякісні пухлини будь-якої локалізації (навіть в анамнезі)</w:t>
            </w:r>
            <w:r>
              <w:br/>
            </w:r>
            <w:r>
              <w:rPr>
                <w:rFonts w:ascii="Arial" w:hAnsi="Arial"/>
                <w:color w:val="000000"/>
                <w:sz w:val="15"/>
              </w:rPr>
              <w:t xml:space="preserve">6.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504"/>
      </w:tr>
      <w:tr w:rsidR="001D2515" w14:paraId="64D6DB0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48B570C" w14:textId="77777777" w:rsidR="001D2515" w:rsidRDefault="00000000">
            <w:pPr>
              <w:spacing w:after="75"/>
              <w:jc w:val="center"/>
            </w:pPr>
            <w:bookmarkStart w:id="505" w:name="522"/>
            <w:r>
              <w:rPr>
                <w:rFonts w:ascii="Arial" w:hAnsi="Arial"/>
                <w:color w:val="000000"/>
                <w:sz w:val="15"/>
              </w:rPr>
              <w:t>1.22</w:t>
            </w:r>
          </w:p>
        </w:tc>
        <w:tc>
          <w:tcPr>
            <w:tcW w:w="2288" w:type="dxa"/>
            <w:tcBorders>
              <w:top w:val="outset" w:sz="8" w:space="0" w:color="000000"/>
              <w:left w:val="outset" w:sz="8" w:space="0" w:color="000000"/>
              <w:bottom w:val="outset" w:sz="8" w:space="0" w:color="000000"/>
              <w:right w:val="outset" w:sz="8" w:space="0" w:color="000000"/>
            </w:tcBorders>
            <w:vAlign w:val="center"/>
          </w:tcPr>
          <w:p w14:paraId="20976DB5" w14:textId="77777777" w:rsidR="001D2515" w:rsidRDefault="00000000">
            <w:pPr>
              <w:spacing w:after="75"/>
            </w:pPr>
            <w:bookmarkStart w:id="506" w:name="523"/>
            <w:bookmarkEnd w:id="505"/>
            <w:r>
              <w:rPr>
                <w:rFonts w:ascii="Arial" w:hAnsi="Arial"/>
                <w:color w:val="000000"/>
                <w:sz w:val="15"/>
              </w:rPr>
              <w:t>Озон</w:t>
            </w:r>
          </w:p>
        </w:tc>
        <w:tc>
          <w:tcPr>
            <w:tcW w:w="1195" w:type="dxa"/>
            <w:tcBorders>
              <w:top w:val="outset" w:sz="8" w:space="0" w:color="000000"/>
              <w:left w:val="outset" w:sz="8" w:space="0" w:color="000000"/>
              <w:bottom w:val="outset" w:sz="8" w:space="0" w:color="000000"/>
              <w:right w:val="outset" w:sz="8" w:space="0" w:color="000000"/>
            </w:tcBorders>
            <w:vAlign w:val="center"/>
          </w:tcPr>
          <w:p w14:paraId="6C588674" w14:textId="77777777" w:rsidR="001D2515" w:rsidRDefault="00000000">
            <w:pPr>
              <w:spacing w:after="75"/>
            </w:pPr>
            <w:bookmarkStart w:id="507" w:name="524"/>
            <w:bookmarkEnd w:id="50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B2AF7D8" w14:textId="77777777" w:rsidR="001D2515" w:rsidRDefault="00000000">
            <w:pPr>
              <w:spacing w:after="75"/>
              <w:jc w:val="center"/>
            </w:pPr>
            <w:bookmarkStart w:id="508" w:name="525"/>
            <w:bookmarkEnd w:id="50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5A72DBEE" w14:textId="77777777" w:rsidR="001D2515" w:rsidRDefault="00000000">
            <w:pPr>
              <w:spacing w:after="75"/>
              <w:jc w:val="center"/>
            </w:pPr>
            <w:bookmarkStart w:id="509" w:name="526"/>
            <w:bookmarkEnd w:id="508"/>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036C17BA" w14:textId="77777777" w:rsidR="001D2515" w:rsidRDefault="00000000">
            <w:pPr>
              <w:spacing w:after="75"/>
            </w:pPr>
            <w:bookmarkStart w:id="510" w:name="527"/>
            <w:bookmarkEnd w:id="509"/>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510"/>
      </w:tr>
      <w:tr w:rsidR="001D2515" w14:paraId="6B79D5E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19CF4E2" w14:textId="77777777" w:rsidR="001D2515" w:rsidRDefault="00000000">
            <w:pPr>
              <w:spacing w:after="75"/>
              <w:jc w:val="center"/>
            </w:pPr>
            <w:bookmarkStart w:id="511" w:name="528"/>
            <w:r>
              <w:rPr>
                <w:rFonts w:ascii="Arial" w:hAnsi="Arial"/>
                <w:color w:val="000000"/>
                <w:sz w:val="15"/>
              </w:rPr>
              <w:t>1.23</w:t>
            </w:r>
          </w:p>
        </w:tc>
        <w:tc>
          <w:tcPr>
            <w:tcW w:w="2288" w:type="dxa"/>
            <w:tcBorders>
              <w:top w:val="outset" w:sz="8" w:space="0" w:color="000000"/>
              <w:left w:val="outset" w:sz="8" w:space="0" w:color="000000"/>
              <w:bottom w:val="outset" w:sz="8" w:space="0" w:color="000000"/>
              <w:right w:val="outset" w:sz="8" w:space="0" w:color="000000"/>
            </w:tcBorders>
            <w:vAlign w:val="center"/>
          </w:tcPr>
          <w:p w14:paraId="1D6B4012" w14:textId="77777777" w:rsidR="001D2515" w:rsidRDefault="00000000">
            <w:pPr>
              <w:spacing w:after="75"/>
            </w:pPr>
            <w:bookmarkStart w:id="512" w:name="529"/>
            <w:bookmarkEnd w:id="511"/>
            <w:r>
              <w:rPr>
                <w:rFonts w:ascii="Arial" w:hAnsi="Arial"/>
                <w:color w:val="000000"/>
                <w:sz w:val="15"/>
              </w:rPr>
              <w:t xml:space="preserve">Органічні оксиди, пероксиди та </w:t>
            </w:r>
            <w:proofErr w:type="spellStart"/>
            <w:r>
              <w:rPr>
                <w:rFonts w:ascii="Arial" w:hAnsi="Arial"/>
                <w:color w:val="000000"/>
                <w:sz w:val="15"/>
              </w:rPr>
              <w:t>гідропероксиди</w:t>
            </w:r>
            <w:proofErr w:type="spellEnd"/>
            <w:r>
              <w:rPr>
                <w:rFonts w:ascii="Arial" w:hAnsi="Arial"/>
                <w:color w:val="000000"/>
                <w:sz w:val="15"/>
              </w:rPr>
              <w:t xml:space="preserve"> (етилену, пропілену тощо)</w:t>
            </w:r>
            <w:r>
              <w:br/>
            </w:r>
            <w:r>
              <w:rPr>
                <w:rFonts w:ascii="Arial" w:hAnsi="Arial"/>
                <w:color w:val="000000"/>
                <w:sz w:val="15"/>
              </w:rPr>
              <w:t>Пероксиди неорганічні (пергідроль)</w:t>
            </w:r>
          </w:p>
        </w:tc>
        <w:tc>
          <w:tcPr>
            <w:tcW w:w="1195" w:type="dxa"/>
            <w:tcBorders>
              <w:top w:val="outset" w:sz="8" w:space="0" w:color="000000"/>
              <w:left w:val="outset" w:sz="8" w:space="0" w:color="000000"/>
              <w:bottom w:val="outset" w:sz="8" w:space="0" w:color="000000"/>
              <w:right w:val="outset" w:sz="8" w:space="0" w:color="000000"/>
            </w:tcBorders>
            <w:vAlign w:val="center"/>
          </w:tcPr>
          <w:p w14:paraId="3685AE55" w14:textId="77777777" w:rsidR="001D2515" w:rsidRDefault="00000000">
            <w:pPr>
              <w:spacing w:after="75"/>
            </w:pPr>
            <w:bookmarkStart w:id="513" w:name="530"/>
            <w:bookmarkEnd w:id="51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17DCAC5" w14:textId="77777777" w:rsidR="001D2515" w:rsidRDefault="00000000">
            <w:pPr>
              <w:spacing w:after="75"/>
            </w:pPr>
            <w:bookmarkStart w:id="514" w:name="531"/>
            <w:bookmarkEnd w:id="51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1D8C3E2" w14:textId="77777777" w:rsidR="001D2515" w:rsidRDefault="00000000">
            <w:pPr>
              <w:spacing w:after="75"/>
            </w:pPr>
            <w:bookmarkStart w:id="515" w:name="532"/>
            <w:bookmarkEnd w:id="514"/>
            <w:r>
              <w:rPr>
                <w:rFonts w:ascii="Arial" w:hAnsi="Arial"/>
                <w:color w:val="000000"/>
                <w:sz w:val="15"/>
              </w:rPr>
              <w:t>АЛТ*,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43DF602F" w14:textId="77777777" w:rsidR="001D2515" w:rsidRDefault="00000000">
            <w:pPr>
              <w:spacing w:after="75"/>
            </w:pPr>
            <w:bookmarkStart w:id="516" w:name="533"/>
            <w:bookmarkEnd w:id="515"/>
            <w:r>
              <w:rPr>
                <w:rFonts w:ascii="Arial" w:hAnsi="Arial"/>
                <w:color w:val="000000"/>
                <w:sz w:val="15"/>
              </w:rPr>
              <w:t>1. Хронічні захворювання шкіри</w:t>
            </w:r>
            <w:r>
              <w:br/>
            </w:r>
            <w:r>
              <w:rPr>
                <w:rFonts w:ascii="Arial" w:hAnsi="Arial"/>
                <w:color w:val="000000"/>
                <w:sz w:val="15"/>
              </w:rPr>
              <w:t>2. Поширені дистрофічні розлади ВДШ</w:t>
            </w:r>
            <w:r>
              <w:br/>
            </w:r>
            <w:r>
              <w:rPr>
                <w:rFonts w:ascii="Arial" w:hAnsi="Arial"/>
                <w:color w:val="000000"/>
                <w:sz w:val="15"/>
              </w:rPr>
              <w:t>3. Алергічні захворювання</w:t>
            </w:r>
            <w:r>
              <w:br/>
            </w:r>
            <w:r>
              <w:rPr>
                <w:rFonts w:ascii="Arial" w:hAnsi="Arial"/>
                <w:color w:val="000000"/>
                <w:sz w:val="15"/>
              </w:rPr>
              <w:t xml:space="preserve">4. Доброякісні </w:t>
            </w:r>
            <w:r>
              <w:rPr>
                <w:rFonts w:ascii="Arial" w:hAnsi="Arial"/>
                <w:color w:val="000000"/>
                <w:sz w:val="15"/>
              </w:rPr>
              <w:lastRenderedPageBreak/>
              <w:t>пухлини будь-якої локалізації</w:t>
            </w:r>
            <w:r>
              <w:br/>
            </w:r>
            <w:r>
              <w:rPr>
                <w:rFonts w:ascii="Arial" w:hAnsi="Arial"/>
                <w:color w:val="000000"/>
                <w:sz w:val="15"/>
              </w:rPr>
              <w:t xml:space="preserve">5.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516"/>
      </w:tr>
      <w:tr w:rsidR="001D2515" w14:paraId="04FE230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C109953" w14:textId="77777777" w:rsidR="001D2515" w:rsidRDefault="00000000">
            <w:pPr>
              <w:spacing w:after="75"/>
              <w:jc w:val="center"/>
            </w:pPr>
            <w:bookmarkStart w:id="517" w:name="534"/>
            <w:r>
              <w:rPr>
                <w:rFonts w:ascii="Arial" w:hAnsi="Arial"/>
                <w:color w:val="000000"/>
                <w:sz w:val="15"/>
              </w:rPr>
              <w:lastRenderedPageBreak/>
              <w:t>1.24</w:t>
            </w:r>
          </w:p>
        </w:tc>
        <w:tc>
          <w:tcPr>
            <w:tcW w:w="2288" w:type="dxa"/>
            <w:tcBorders>
              <w:top w:val="outset" w:sz="8" w:space="0" w:color="000000"/>
              <w:left w:val="outset" w:sz="8" w:space="0" w:color="000000"/>
              <w:bottom w:val="outset" w:sz="8" w:space="0" w:color="000000"/>
              <w:right w:val="outset" w:sz="8" w:space="0" w:color="000000"/>
            </w:tcBorders>
            <w:vAlign w:val="center"/>
          </w:tcPr>
          <w:p w14:paraId="63D6CFDB" w14:textId="77777777" w:rsidR="001D2515" w:rsidRDefault="00000000">
            <w:pPr>
              <w:spacing w:after="75"/>
            </w:pPr>
            <w:bookmarkStart w:id="518" w:name="535"/>
            <w:bookmarkEnd w:id="517"/>
            <w:r>
              <w:rPr>
                <w:rFonts w:ascii="Arial" w:hAnsi="Arial"/>
                <w:color w:val="000000"/>
                <w:sz w:val="15"/>
              </w:rPr>
              <w:t xml:space="preserve">Олово і його неорганічні </w:t>
            </w:r>
            <w:proofErr w:type="spellStart"/>
            <w:r>
              <w:rPr>
                <w:rFonts w:ascii="Arial" w:hAnsi="Arial"/>
                <w:color w:val="000000"/>
                <w:sz w:val="15"/>
              </w:rPr>
              <w:t>сполуки</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42F0E212" w14:textId="77777777" w:rsidR="001D2515" w:rsidRDefault="00000000">
            <w:pPr>
              <w:spacing w:after="75"/>
            </w:pPr>
            <w:bookmarkStart w:id="519" w:name="536"/>
            <w:bookmarkEnd w:id="518"/>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E1D9A64" w14:textId="77777777" w:rsidR="001D2515" w:rsidRDefault="00000000">
            <w:pPr>
              <w:spacing w:after="75"/>
              <w:jc w:val="center"/>
            </w:pPr>
            <w:bookmarkStart w:id="520" w:name="537"/>
            <w:bookmarkEnd w:id="519"/>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40B8BD9A" w14:textId="77777777" w:rsidR="001D2515" w:rsidRDefault="00000000">
            <w:pPr>
              <w:spacing w:after="75"/>
            </w:pPr>
            <w:bookmarkStart w:id="521" w:name="538"/>
            <w:bookmarkEnd w:id="520"/>
            <w:r>
              <w:rPr>
                <w:rFonts w:ascii="Arial" w:hAnsi="Arial"/>
                <w:color w:val="000000"/>
                <w:sz w:val="15"/>
              </w:rPr>
              <w:t>ФЗД,</w:t>
            </w:r>
            <w:r>
              <w:br/>
            </w:r>
            <w:r>
              <w:rPr>
                <w:rFonts w:ascii="Arial" w:hAnsi="Arial"/>
                <w:color w:val="000000"/>
                <w:sz w:val="15"/>
              </w:rPr>
              <w:t>рентгенографія органів грудної клітки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0A4E9D88" w14:textId="77777777" w:rsidR="001D2515" w:rsidRDefault="00000000">
            <w:pPr>
              <w:spacing w:after="75"/>
            </w:pPr>
            <w:bookmarkStart w:id="522" w:name="539"/>
            <w:bookmarkEnd w:id="521"/>
            <w:r>
              <w:rPr>
                <w:rFonts w:ascii="Arial" w:hAnsi="Arial"/>
                <w:color w:val="000000"/>
                <w:sz w:val="15"/>
              </w:rPr>
              <w:t xml:space="preserve">1.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522"/>
      </w:tr>
      <w:tr w:rsidR="001D2515" w14:paraId="0C3AFAA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4938FDA" w14:textId="77777777" w:rsidR="001D2515" w:rsidRDefault="00000000">
            <w:pPr>
              <w:spacing w:after="75"/>
              <w:jc w:val="center"/>
            </w:pPr>
            <w:bookmarkStart w:id="523" w:name="540"/>
            <w:r>
              <w:rPr>
                <w:rFonts w:ascii="Arial" w:hAnsi="Arial"/>
                <w:color w:val="000000"/>
                <w:sz w:val="15"/>
              </w:rPr>
              <w:t>1.24.1</w:t>
            </w:r>
          </w:p>
        </w:tc>
        <w:tc>
          <w:tcPr>
            <w:tcW w:w="2288" w:type="dxa"/>
            <w:tcBorders>
              <w:top w:val="outset" w:sz="8" w:space="0" w:color="000000"/>
              <w:left w:val="outset" w:sz="8" w:space="0" w:color="000000"/>
              <w:bottom w:val="outset" w:sz="8" w:space="0" w:color="000000"/>
              <w:right w:val="outset" w:sz="8" w:space="0" w:color="000000"/>
            </w:tcBorders>
            <w:vAlign w:val="center"/>
          </w:tcPr>
          <w:p w14:paraId="4C0267C6" w14:textId="77777777" w:rsidR="001D2515" w:rsidRDefault="00000000">
            <w:pPr>
              <w:spacing w:after="75"/>
            </w:pPr>
            <w:bookmarkStart w:id="524" w:name="541"/>
            <w:bookmarkEnd w:id="523"/>
            <w:r>
              <w:rPr>
                <w:rFonts w:ascii="Arial" w:hAnsi="Arial"/>
                <w:color w:val="000000"/>
                <w:sz w:val="15"/>
              </w:rPr>
              <w:t>Олово і його органічні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1353FF02" w14:textId="77777777" w:rsidR="001D2515" w:rsidRDefault="00000000">
            <w:pPr>
              <w:spacing w:after="75"/>
            </w:pPr>
            <w:bookmarkStart w:id="525" w:name="542"/>
            <w:bookmarkEnd w:id="52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86AAEAB" w14:textId="77777777" w:rsidR="001D2515" w:rsidRDefault="00000000">
            <w:pPr>
              <w:spacing w:after="75"/>
              <w:jc w:val="center"/>
            </w:pPr>
            <w:bookmarkStart w:id="526" w:name="543"/>
            <w:bookmarkEnd w:id="525"/>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4FBB9FC6" w14:textId="77777777" w:rsidR="001D2515" w:rsidRDefault="00000000">
            <w:pPr>
              <w:spacing w:after="75"/>
              <w:jc w:val="center"/>
            </w:pPr>
            <w:bookmarkStart w:id="527" w:name="544"/>
            <w:bookmarkEnd w:id="526"/>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6BED5DF9" w14:textId="77777777" w:rsidR="001D2515" w:rsidRDefault="00000000">
            <w:pPr>
              <w:spacing w:after="75"/>
            </w:pPr>
            <w:bookmarkStart w:id="528" w:name="545"/>
            <w:bookmarkEnd w:id="527"/>
            <w:r>
              <w:rPr>
                <w:rFonts w:ascii="Arial" w:hAnsi="Arial"/>
                <w:color w:val="000000"/>
                <w:sz w:val="15"/>
              </w:rPr>
              <w:t>1. Хронічні захворювання ЦНС</w:t>
            </w:r>
          </w:p>
        </w:tc>
        <w:bookmarkEnd w:id="528"/>
      </w:tr>
      <w:tr w:rsidR="001D2515" w14:paraId="14EF894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DAE2FAF" w14:textId="77777777" w:rsidR="001D2515" w:rsidRDefault="00000000">
            <w:pPr>
              <w:spacing w:after="75"/>
              <w:jc w:val="center"/>
            </w:pPr>
            <w:bookmarkStart w:id="529" w:name="546"/>
            <w:r>
              <w:rPr>
                <w:rFonts w:ascii="Arial" w:hAnsi="Arial"/>
                <w:color w:val="000000"/>
                <w:sz w:val="15"/>
              </w:rPr>
              <w:t>1.25</w:t>
            </w:r>
          </w:p>
        </w:tc>
        <w:tc>
          <w:tcPr>
            <w:tcW w:w="2288" w:type="dxa"/>
            <w:tcBorders>
              <w:top w:val="outset" w:sz="8" w:space="0" w:color="000000"/>
              <w:left w:val="outset" w:sz="8" w:space="0" w:color="000000"/>
              <w:bottom w:val="outset" w:sz="8" w:space="0" w:color="000000"/>
              <w:right w:val="outset" w:sz="8" w:space="0" w:color="000000"/>
            </w:tcBorders>
            <w:vAlign w:val="center"/>
          </w:tcPr>
          <w:p w14:paraId="2E6818B4" w14:textId="77777777" w:rsidR="001D2515" w:rsidRDefault="00000000">
            <w:pPr>
              <w:spacing w:after="75"/>
            </w:pPr>
            <w:bookmarkStart w:id="530" w:name="547"/>
            <w:bookmarkEnd w:id="529"/>
            <w:r>
              <w:rPr>
                <w:rFonts w:ascii="Arial" w:hAnsi="Arial"/>
                <w:color w:val="000000"/>
                <w:sz w:val="15"/>
              </w:rPr>
              <w:t xml:space="preserve">Платинові метали та їх </w:t>
            </w:r>
            <w:proofErr w:type="spellStart"/>
            <w:r>
              <w:rPr>
                <w:rFonts w:ascii="Arial" w:hAnsi="Arial"/>
                <w:color w:val="000000"/>
                <w:sz w:val="15"/>
              </w:rPr>
              <w:t>сполуки</w:t>
            </w:r>
            <w:r>
              <w:rPr>
                <w:rFonts w:ascii="Arial" w:hAnsi="Arial"/>
                <w:b/>
                <w:color w:val="000000"/>
              </w:rPr>
              <w:t>А</w:t>
            </w:r>
            <w:proofErr w:type="spellEnd"/>
            <w:r>
              <w:rPr>
                <w:rFonts w:ascii="Arial" w:hAnsi="Arial"/>
                <w:color w:val="000000"/>
                <w:sz w:val="15"/>
              </w:rPr>
              <w:t xml:space="preserve"> (рутеній, родій, паладій, осмій, іридій, платина)</w:t>
            </w:r>
          </w:p>
        </w:tc>
        <w:tc>
          <w:tcPr>
            <w:tcW w:w="1195" w:type="dxa"/>
            <w:tcBorders>
              <w:top w:val="outset" w:sz="8" w:space="0" w:color="000000"/>
              <w:left w:val="outset" w:sz="8" w:space="0" w:color="000000"/>
              <w:bottom w:val="outset" w:sz="8" w:space="0" w:color="000000"/>
              <w:right w:val="outset" w:sz="8" w:space="0" w:color="000000"/>
            </w:tcBorders>
            <w:vAlign w:val="center"/>
          </w:tcPr>
          <w:p w14:paraId="6A8879D8" w14:textId="77777777" w:rsidR="001D2515" w:rsidRDefault="00000000">
            <w:pPr>
              <w:spacing w:after="75"/>
            </w:pPr>
            <w:bookmarkStart w:id="531" w:name="548"/>
            <w:bookmarkEnd w:id="53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0B7461D" w14:textId="77777777" w:rsidR="001D2515" w:rsidRDefault="00000000">
            <w:pPr>
              <w:spacing w:after="75"/>
            </w:pPr>
            <w:bookmarkStart w:id="532" w:name="549"/>
            <w:bookmarkEnd w:id="53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62097690" w14:textId="77777777" w:rsidR="001D2515" w:rsidRDefault="00000000">
            <w:pPr>
              <w:spacing w:after="75"/>
            </w:pPr>
            <w:bookmarkStart w:id="533" w:name="550"/>
            <w:bookmarkEnd w:id="532"/>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20165CB7" w14:textId="77777777" w:rsidR="001D2515" w:rsidRDefault="00000000">
            <w:pPr>
              <w:spacing w:after="75"/>
            </w:pPr>
            <w:bookmarkStart w:id="534" w:name="551"/>
            <w:bookmarkEnd w:id="533"/>
            <w:r>
              <w:rPr>
                <w:rFonts w:ascii="Arial" w:hAnsi="Arial"/>
                <w:color w:val="000000"/>
                <w:sz w:val="15"/>
              </w:rPr>
              <w:t>1. Поширені та ізольовані дистрофічні захворювання ВДШ</w:t>
            </w:r>
            <w:r>
              <w:br/>
            </w:r>
            <w:r>
              <w:rPr>
                <w:rFonts w:ascii="Arial" w:hAnsi="Arial"/>
                <w:color w:val="000000"/>
                <w:sz w:val="15"/>
              </w:rPr>
              <w:t>2. Алергічні захворювання ВДШ</w:t>
            </w:r>
            <w:r>
              <w:br/>
            </w:r>
            <w:r>
              <w:rPr>
                <w:rFonts w:ascii="Arial" w:hAnsi="Arial"/>
                <w:color w:val="000000"/>
                <w:sz w:val="15"/>
              </w:rPr>
              <w:t xml:space="preserve">3. Хронічні рецидивні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рецидивні захворювання шкіри</w:t>
            </w:r>
            <w:r>
              <w:br/>
            </w:r>
            <w:r>
              <w:rPr>
                <w:rFonts w:ascii="Arial" w:hAnsi="Arial"/>
                <w:color w:val="000000"/>
                <w:sz w:val="15"/>
              </w:rPr>
              <w:t>5. Хронічні захворювання переднього відрізка ока</w:t>
            </w:r>
          </w:p>
        </w:tc>
        <w:bookmarkEnd w:id="534"/>
      </w:tr>
      <w:tr w:rsidR="001D2515" w14:paraId="2712F24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4718C55" w14:textId="77777777" w:rsidR="001D2515" w:rsidRDefault="00000000">
            <w:pPr>
              <w:spacing w:after="75"/>
              <w:jc w:val="center"/>
            </w:pPr>
            <w:bookmarkStart w:id="535" w:name="552"/>
            <w:r>
              <w:rPr>
                <w:rFonts w:ascii="Arial" w:hAnsi="Arial"/>
                <w:color w:val="000000"/>
                <w:sz w:val="15"/>
              </w:rPr>
              <w:t>1.26.</w:t>
            </w:r>
          </w:p>
        </w:tc>
        <w:tc>
          <w:tcPr>
            <w:tcW w:w="2288" w:type="dxa"/>
            <w:tcBorders>
              <w:top w:val="outset" w:sz="8" w:space="0" w:color="000000"/>
              <w:left w:val="outset" w:sz="8" w:space="0" w:color="000000"/>
              <w:bottom w:val="outset" w:sz="8" w:space="0" w:color="000000"/>
              <w:right w:val="outset" w:sz="8" w:space="0" w:color="000000"/>
            </w:tcBorders>
            <w:vAlign w:val="center"/>
          </w:tcPr>
          <w:p w14:paraId="53216D2C" w14:textId="77777777" w:rsidR="001D2515" w:rsidRDefault="00000000">
            <w:pPr>
              <w:spacing w:after="75"/>
            </w:pPr>
            <w:bookmarkStart w:id="536" w:name="553"/>
            <w:bookmarkEnd w:id="535"/>
            <w:r>
              <w:rPr>
                <w:rFonts w:ascii="Arial" w:hAnsi="Arial"/>
                <w:color w:val="000000"/>
                <w:sz w:val="15"/>
              </w:rPr>
              <w:t>Ртуть та її неорганічні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44661816" w14:textId="77777777" w:rsidR="001D2515" w:rsidRDefault="00000000">
            <w:pPr>
              <w:spacing w:after="75"/>
            </w:pPr>
            <w:bookmarkStart w:id="537" w:name="554"/>
            <w:bookmarkEnd w:id="53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BB6DB70" w14:textId="77777777" w:rsidR="001D2515" w:rsidRDefault="00000000">
            <w:pPr>
              <w:spacing w:after="75"/>
            </w:pPr>
            <w:bookmarkStart w:id="538" w:name="555"/>
            <w:bookmarkEnd w:id="537"/>
            <w:r>
              <w:rPr>
                <w:rFonts w:ascii="Arial" w:hAnsi="Arial"/>
                <w:color w:val="000000"/>
                <w:sz w:val="15"/>
              </w:rPr>
              <w:t>лікар-стоматолог</w:t>
            </w:r>
            <w:r>
              <w:br/>
            </w:r>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10D0A30" w14:textId="77777777" w:rsidR="001D2515" w:rsidRDefault="00000000">
            <w:pPr>
              <w:spacing w:after="75"/>
            </w:pPr>
            <w:bookmarkStart w:id="539" w:name="556"/>
            <w:bookmarkEnd w:id="538"/>
            <w:r>
              <w:rPr>
                <w:rFonts w:ascii="Arial" w:hAnsi="Arial"/>
                <w:color w:val="000000"/>
                <w:sz w:val="15"/>
              </w:rPr>
              <w:t>визначення ртуті в сечі</w:t>
            </w:r>
            <w:r>
              <w:br/>
            </w:r>
            <w:r>
              <w:rPr>
                <w:rFonts w:ascii="Arial" w:hAnsi="Arial"/>
                <w:color w:val="000000"/>
                <w:sz w:val="15"/>
              </w:rPr>
              <w:t>АЛТ*,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7C4CBD9C" w14:textId="77777777" w:rsidR="001D2515" w:rsidRDefault="00000000">
            <w:pPr>
              <w:spacing w:after="75"/>
            </w:pPr>
            <w:bookmarkStart w:id="540" w:name="557"/>
            <w:bookmarkEnd w:id="539"/>
            <w:r>
              <w:rPr>
                <w:rFonts w:ascii="Arial" w:hAnsi="Arial"/>
                <w:color w:val="000000"/>
                <w:sz w:val="15"/>
              </w:rPr>
              <w:t>1. Хронічні захворювання нервової системи</w:t>
            </w:r>
            <w:r>
              <w:br/>
            </w:r>
            <w:r>
              <w:rPr>
                <w:rFonts w:ascii="Arial" w:hAnsi="Arial"/>
                <w:color w:val="000000"/>
                <w:sz w:val="15"/>
              </w:rPr>
              <w:t xml:space="preserve">2. Хвороби зубів і слизової оболонки (хронічний гінгівіт, стоматит, </w:t>
            </w:r>
            <w:proofErr w:type="spellStart"/>
            <w:r>
              <w:rPr>
                <w:rFonts w:ascii="Arial" w:hAnsi="Arial"/>
                <w:color w:val="000000"/>
                <w:sz w:val="15"/>
              </w:rPr>
              <w:t>пародонтит</w:t>
            </w:r>
            <w:proofErr w:type="spellEnd"/>
            <w:r>
              <w:rPr>
                <w:rFonts w:ascii="Arial" w:hAnsi="Arial"/>
                <w:color w:val="000000"/>
                <w:sz w:val="15"/>
              </w:rPr>
              <w:t>)</w:t>
            </w:r>
            <w:r>
              <w:br/>
            </w:r>
            <w:r>
              <w:rPr>
                <w:rFonts w:ascii="Arial" w:hAnsi="Arial"/>
                <w:color w:val="000000"/>
                <w:sz w:val="15"/>
              </w:rPr>
              <w:t>3. Хвороби нирок</w:t>
            </w:r>
            <w:r>
              <w:br/>
            </w:r>
            <w:r>
              <w:rPr>
                <w:rFonts w:ascii="Arial" w:hAnsi="Arial"/>
                <w:color w:val="000000"/>
                <w:sz w:val="15"/>
              </w:rPr>
              <w:t>4. Хронічні захворювання органів травлення</w:t>
            </w:r>
            <w:r>
              <w:br/>
            </w:r>
            <w:r>
              <w:rPr>
                <w:rFonts w:ascii="Arial" w:hAnsi="Arial"/>
                <w:color w:val="000000"/>
                <w:sz w:val="15"/>
              </w:rPr>
              <w:t xml:space="preserve">5.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6. Хронічні захворювання шкіри</w:t>
            </w:r>
          </w:p>
        </w:tc>
        <w:bookmarkEnd w:id="540"/>
      </w:tr>
      <w:tr w:rsidR="001D2515" w14:paraId="6242560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CE530C9" w14:textId="77777777" w:rsidR="001D2515" w:rsidRDefault="00000000">
            <w:pPr>
              <w:spacing w:after="75"/>
              <w:jc w:val="center"/>
            </w:pPr>
            <w:bookmarkStart w:id="541" w:name="558"/>
            <w:r>
              <w:rPr>
                <w:rFonts w:ascii="Arial" w:hAnsi="Arial"/>
                <w:color w:val="000000"/>
                <w:sz w:val="15"/>
              </w:rPr>
              <w:t>1.27</w:t>
            </w:r>
          </w:p>
        </w:tc>
        <w:tc>
          <w:tcPr>
            <w:tcW w:w="2288" w:type="dxa"/>
            <w:tcBorders>
              <w:top w:val="outset" w:sz="8" w:space="0" w:color="000000"/>
              <w:left w:val="outset" w:sz="8" w:space="0" w:color="000000"/>
              <w:bottom w:val="outset" w:sz="8" w:space="0" w:color="000000"/>
              <w:right w:val="outset" w:sz="8" w:space="0" w:color="000000"/>
            </w:tcBorders>
            <w:vAlign w:val="center"/>
          </w:tcPr>
          <w:p w14:paraId="1F8D6231" w14:textId="77777777" w:rsidR="001D2515" w:rsidRDefault="00000000">
            <w:pPr>
              <w:spacing w:after="75"/>
            </w:pPr>
            <w:bookmarkStart w:id="542" w:name="559"/>
            <w:bookmarkEnd w:id="541"/>
            <w:r>
              <w:rPr>
                <w:rFonts w:ascii="Arial" w:hAnsi="Arial"/>
                <w:color w:val="000000"/>
                <w:sz w:val="15"/>
              </w:rPr>
              <w:t>Свинець, його неорганічні та органічні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0DFCBD1B" w14:textId="77777777" w:rsidR="001D2515" w:rsidRDefault="00000000">
            <w:pPr>
              <w:spacing w:after="75"/>
            </w:pPr>
            <w:bookmarkStart w:id="543" w:name="560"/>
            <w:bookmarkEnd w:id="54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3EF7D57" w14:textId="77777777" w:rsidR="001D2515" w:rsidRDefault="00000000">
            <w:pPr>
              <w:spacing w:after="75"/>
              <w:jc w:val="center"/>
            </w:pPr>
            <w:bookmarkStart w:id="544" w:name="561"/>
            <w:bookmarkEnd w:id="543"/>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05A845DB" w14:textId="77777777" w:rsidR="001D2515" w:rsidRDefault="00000000">
            <w:pPr>
              <w:spacing w:after="75"/>
            </w:pPr>
            <w:bookmarkStart w:id="545" w:name="562"/>
            <w:bookmarkEnd w:id="544"/>
            <w:r>
              <w:rPr>
                <w:rFonts w:ascii="Arial" w:hAnsi="Arial"/>
                <w:color w:val="000000"/>
                <w:sz w:val="15"/>
              </w:rPr>
              <w:t xml:space="preserve">кількість еритроцитів, </w:t>
            </w:r>
            <w:proofErr w:type="spellStart"/>
            <w:r>
              <w:rPr>
                <w:rFonts w:ascii="Arial" w:hAnsi="Arial"/>
                <w:color w:val="000000"/>
                <w:sz w:val="15"/>
              </w:rPr>
              <w:t>ретикулоцитів</w:t>
            </w:r>
            <w:proofErr w:type="spellEnd"/>
            <w:r>
              <w:rPr>
                <w:rFonts w:ascii="Arial" w:hAnsi="Arial"/>
                <w:color w:val="000000"/>
                <w:sz w:val="15"/>
              </w:rPr>
              <w:t xml:space="preserve">, еритроцитів з </w:t>
            </w:r>
            <w:proofErr w:type="spellStart"/>
            <w:r>
              <w:rPr>
                <w:rFonts w:ascii="Arial" w:hAnsi="Arial"/>
                <w:color w:val="000000"/>
                <w:sz w:val="15"/>
              </w:rPr>
              <w:t>базофільною</w:t>
            </w:r>
            <w:proofErr w:type="spellEnd"/>
            <w:r>
              <w:rPr>
                <w:rFonts w:ascii="Arial" w:hAnsi="Arial"/>
                <w:color w:val="000000"/>
                <w:sz w:val="15"/>
              </w:rPr>
              <w:t xml:space="preserve"> зернистістю, дельта-АЛК (</w:t>
            </w:r>
            <w:proofErr w:type="spellStart"/>
            <w:r>
              <w:rPr>
                <w:rFonts w:ascii="Arial" w:hAnsi="Arial"/>
                <w:color w:val="000000"/>
                <w:sz w:val="15"/>
              </w:rPr>
              <w:t>амінолевуленова</w:t>
            </w:r>
            <w:proofErr w:type="spellEnd"/>
            <w:r>
              <w:rPr>
                <w:rFonts w:ascii="Arial" w:hAnsi="Arial"/>
                <w:color w:val="000000"/>
                <w:sz w:val="15"/>
              </w:rPr>
              <w:t xml:space="preserve"> кислота) та КП (</w:t>
            </w:r>
            <w:proofErr w:type="spellStart"/>
            <w:r>
              <w:rPr>
                <w:rFonts w:ascii="Arial" w:hAnsi="Arial"/>
                <w:color w:val="000000"/>
                <w:sz w:val="15"/>
              </w:rPr>
              <w:t>копропорфірин</w:t>
            </w:r>
            <w:proofErr w:type="spellEnd"/>
            <w:r>
              <w:rPr>
                <w:rFonts w:ascii="Arial" w:hAnsi="Arial"/>
                <w:color w:val="000000"/>
                <w:sz w:val="15"/>
              </w:rPr>
              <w:t>) у сечі, АЛТ та білірубін крові*</w:t>
            </w:r>
          </w:p>
        </w:tc>
        <w:tc>
          <w:tcPr>
            <w:tcW w:w="1660" w:type="dxa"/>
            <w:tcBorders>
              <w:top w:val="outset" w:sz="8" w:space="0" w:color="000000"/>
              <w:left w:val="outset" w:sz="8" w:space="0" w:color="000000"/>
              <w:bottom w:val="outset" w:sz="8" w:space="0" w:color="000000"/>
              <w:right w:val="outset" w:sz="8" w:space="0" w:color="000000"/>
            </w:tcBorders>
            <w:vAlign w:val="center"/>
          </w:tcPr>
          <w:p w14:paraId="238C8E78" w14:textId="77777777" w:rsidR="001D2515" w:rsidRDefault="00000000">
            <w:pPr>
              <w:spacing w:after="75"/>
            </w:pPr>
            <w:bookmarkStart w:id="546" w:name="563"/>
            <w:bookmarkEnd w:id="545"/>
            <w:r>
              <w:rPr>
                <w:rFonts w:ascii="Arial" w:hAnsi="Arial"/>
                <w:color w:val="000000"/>
                <w:sz w:val="15"/>
              </w:rPr>
              <w:t>1. Уміст гемоглобіну менш як 130 г/л у чоловіків і 120 г/л у жінок</w:t>
            </w:r>
            <w:r>
              <w:br/>
            </w:r>
            <w:r>
              <w:rPr>
                <w:rFonts w:ascii="Arial" w:hAnsi="Arial"/>
                <w:color w:val="000000"/>
                <w:sz w:val="15"/>
              </w:rPr>
              <w:t>2. Хронічні захворювання нервової системи</w:t>
            </w:r>
            <w:r>
              <w:br/>
            </w:r>
            <w:r>
              <w:rPr>
                <w:rFonts w:ascii="Arial" w:hAnsi="Arial"/>
                <w:color w:val="000000"/>
                <w:sz w:val="15"/>
              </w:rPr>
              <w:t>3. Хронічні захворювання печінки та нирок</w:t>
            </w:r>
            <w:r>
              <w:br/>
            </w:r>
            <w:r>
              <w:rPr>
                <w:rFonts w:ascii="Arial" w:hAnsi="Arial"/>
                <w:color w:val="000000"/>
                <w:sz w:val="15"/>
              </w:rPr>
              <w:t>4. Ретинопатія, звуження поля зору</w:t>
            </w:r>
          </w:p>
        </w:tc>
        <w:bookmarkEnd w:id="546"/>
      </w:tr>
      <w:tr w:rsidR="001D2515" w14:paraId="0B870E9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5EA37FC" w14:textId="77777777" w:rsidR="001D2515" w:rsidRDefault="00000000">
            <w:pPr>
              <w:spacing w:after="75"/>
              <w:jc w:val="center"/>
            </w:pPr>
            <w:bookmarkStart w:id="547" w:name="564"/>
            <w:r>
              <w:rPr>
                <w:rFonts w:ascii="Arial" w:hAnsi="Arial"/>
                <w:color w:val="000000"/>
                <w:sz w:val="15"/>
              </w:rPr>
              <w:t>1.28</w:t>
            </w:r>
          </w:p>
        </w:tc>
        <w:tc>
          <w:tcPr>
            <w:tcW w:w="2288" w:type="dxa"/>
            <w:tcBorders>
              <w:top w:val="outset" w:sz="8" w:space="0" w:color="000000"/>
              <w:left w:val="outset" w:sz="8" w:space="0" w:color="000000"/>
              <w:bottom w:val="outset" w:sz="8" w:space="0" w:color="000000"/>
              <w:right w:val="outset" w:sz="8" w:space="0" w:color="000000"/>
            </w:tcBorders>
            <w:vAlign w:val="center"/>
          </w:tcPr>
          <w:p w14:paraId="25728D4C" w14:textId="77777777" w:rsidR="001D2515" w:rsidRDefault="00000000">
            <w:pPr>
              <w:spacing w:after="75"/>
            </w:pPr>
            <w:bookmarkStart w:id="548" w:name="565"/>
            <w:bookmarkEnd w:id="547"/>
            <w:r>
              <w:rPr>
                <w:rFonts w:ascii="Arial" w:hAnsi="Arial"/>
                <w:color w:val="000000"/>
                <w:sz w:val="15"/>
              </w:rPr>
              <w:t>Селен, телур та їх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36A372C7" w14:textId="77777777" w:rsidR="001D2515" w:rsidRDefault="00000000">
            <w:pPr>
              <w:spacing w:after="75"/>
            </w:pPr>
            <w:bookmarkStart w:id="549" w:name="566"/>
            <w:bookmarkEnd w:id="548"/>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77711C9" w14:textId="77777777" w:rsidR="001D2515" w:rsidRDefault="00000000">
            <w:pPr>
              <w:spacing w:after="75"/>
            </w:pPr>
            <w:bookmarkStart w:id="550" w:name="567"/>
            <w:bookmarkEnd w:id="54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6DF22F86" w14:textId="77777777" w:rsidR="001D2515" w:rsidRDefault="00000000">
            <w:pPr>
              <w:spacing w:after="75"/>
            </w:pPr>
            <w:bookmarkStart w:id="551" w:name="568"/>
            <w:bookmarkEnd w:id="550"/>
            <w:r>
              <w:rPr>
                <w:rFonts w:ascii="Arial" w:hAnsi="Arial"/>
                <w:color w:val="000000"/>
                <w:sz w:val="15"/>
              </w:rPr>
              <w:t>ФЗД, крові, АЛТ та білірубін крові</w:t>
            </w:r>
          </w:p>
        </w:tc>
        <w:tc>
          <w:tcPr>
            <w:tcW w:w="1660" w:type="dxa"/>
            <w:tcBorders>
              <w:top w:val="outset" w:sz="8" w:space="0" w:color="000000"/>
              <w:left w:val="outset" w:sz="8" w:space="0" w:color="000000"/>
              <w:bottom w:val="outset" w:sz="8" w:space="0" w:color="000000"/>
              <w:right w:val="outset" w:sz="8" w:space="0" w:color="000000"/>
            </w:tcBorders>
            <w:vAlign w:val="center"/>
          </w:tcPr>
          <w:p w14:paraId="7F1609E8" w14:textId="77777777" w:rsidR="001D2515" w:rsidRDefault="00000000">
            <w:pPr>
              <w:spacing w:after="75"/>
            </w:pPr>
            <w:bookmarkStart w:id="552" w:name="569"/>
            <w:bookmarkEnd w:id="551"/>
            <w:r>
              <w:rPr>
                <w:rFonts w:ascii="Arial" w:hAnsi="Arial"/>
                <w:color w:val="000000"/>
                <w:sz w:val="15"/>
              </w:rPr>
              <w:t xml:space="preserve">1.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 xml:space="preserve">2. Хронічні </w:t>
            </w:r>
            <w:r>
              <w:rPr>
                <w:rFonts w:ascii="Arial" w:hAnsi="Arial"/>
                <w:color w:val="000000"/>
                <w:sz w:val="15"/>
              </w:rPr>
              <w:lastRenderedPageBreak/>
              <w:t xml:space="preserve">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 з порушенням функції печінки**</w:t>
            </w:r>
            <w:r>
              <w:br/>
            </w:r>
            <w:r>
              <w:rPr>
                <w:rFonts w:ascii="Arial" w:hAnsi="Arial"/>
                <w:color w:val="000000"/>
                <w:sz w:val="15"/>
              </w:rPr>
              <w:t>3. Хронічні алергічні захворювання</w:t>
            </w:r>
          </w:p>
        </w:tc>
        <w:bookmarkEnd w:id="552"/>
      </w:tr>
      <w:tr w:rsidR="001D2515" w14:paraId="7EF902B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7472300" w14:textId="77777777" w:rsidR="001D2515" w:rsidRDefault="00000000">
            <w:pPr>
              <w:spacing w:after="75"/>
              <w:jc w:val="center"/>
            </w:pPr>
            <w:bookmarkStart w:id="553" w:name="570"/>
            <w:r>
              <w:rPr>
                <w:rFonts w:ascii="Arial" w:hAnsi="Arial"/>
                <w:b/>
                <w:color w:val="000000"/>
                <w:sz w:val="15"/>
              </w:rPr>
              <w:lastRenderedPageBreak/>
              <w:t>1.29</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5F168BAB" w14:textId="77777777" w:rsidR="001D2515" w:rsidRDefault="00000000">
            <w:pPr>
              <w:spacing w:after="75"/>
            </w:pPr>
            <w:bookmarkStart w:id="554" w:name="571"/>
            <w:bookmarkEnd w:id="553"/>
            <w:r>
              <w:rPr>
                <w:rFonts w:ascii="Arial" w:hAnsi="Arial"/>
                <w:b/>
                <w:color w:val="000000"/>
                <w:sz w:val="15"/>
              </w:rPr>
              <w:t>Сірка та її сполуки</w:t>
            </w:r>
          </w:p>
        </w:tc>
        <w:bookmarkEnd w:id="554"/>
      </w:tr>
      <w:tr w:rsidR="001D2515" w14:paraId="1826539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1E9763A" w14:textId="77777777" w:rsidR="001D2515" w:rsidRDefault="00000000">
            <w:pPr>
              <w:spacing w:after="75"/>
              <w:jc w:val="center"/>
            </w:pPr>
            <w:bookmarkStart w:id="555" w:name="572"/>
            <w:r>
              <w:rPr>
                <w:rFonts w:ascii="Arial" w:hAnsi="Arial"/>
                <w:color w:val="000000"/>
                <w:sz w:val="15"/>
              </w:rPr>
              <w:t>1.29.1</w:t>
            </w:r>
          </w:p>
        </w:tc>
        <w:tc>
          <w:tcPr>
            <w:tcW w:w="2288" w:type="dxa"/>
            <w:tcBorders>
              <w:top w:val="outset" w:sz="8" w:space="0" w:color="000000"/>
              <w:left w:val="outset" w:sz="8" w:space="0" w:color="000000"/>
              <w:bottom w:val="outset" w:sz="8" w:space="0" w:color="000000"/>
              <w:right w:val="outset" w:sz="8" w:space="0" w:color="000000"/>
            </w:tcBorders>
            <w:vAlign w:val="center"/>
          </w:tcPr>
          <w:p w14:paraId="646969CE" w14:textId="77777777" w:rsidR="001D2515" w:rsidRDefault="00000000">
            <w:pPr>
              <w:spacing w:after="75"/>
            </w:pPr>
            <w:bookmarkStart w:id="556" w:name="573"/>
            <w:bookmarkEnd w:id="555"/>
            <w:r>
              <w:rPr>
                <w:rFonts w:ascii="Arial" w:hAnsi="Arial"/>
                <w:color w:val="000000"/>
                <w:sz w:val="15"/>
              </w:rPr>
              <w:t>Сірка елементарна</w:t>
            </w:r>
            <w:r>
              <w:br/>
            </w:r>
            <w:r>
              <w:rPr>
                <w:rFonts w:ascii="Arial" w:hAnsi="Arial"/>
                <w:color w:val="000000"/>
                <w:sz w:val="15"/>
              </w:rPr>
              <w:t>Оксиди сірки</w:t>
            </w:r>
            <w:r>
              <w:br/>
            </w:r>
            <w:r>
              <w:rPr>
                <w:rFonts w:ascii="Arial" w:hAnsi="Arial"/>
                <w:color w:val="000000"/>
                <w:sz w:val="15"/>
              </w:rPr>
              <w:t>Ангідрид сірчаної та сірчистої кислот</w:t>
            </w:r>
            <w:r>
              <w:br/>
            </w:r>
            <w:r>
              <w:rPr>
                <w:rFonts w:ascii="Arial" w:hAnsi="Arial"/>
                <w:color w:val="000000"/>
                <w:sz w:val="15"/>
              </w:rPr>
              <w:t>Кислота сірчана</w:t>
            </w:r>
          </w:p>
        </w:tc>
        <w:tc>
          <w:tcPr>
            <w:tcW w:w="1195" w:type="dxa"/>
            <w:tcBorders>
              <w:top w:val="outset" w:sz="8" w:space="0" w:color="000000"/>
              <w:left w:val="outset" w:sz="8" w:space="0" w:color="000000"/>
              <w:bottom w:val="outset" w:sz="8" w:space="0" w:color="000000"/>
              <w:right w:val="outset" w:sz="8" w:space="0" w:color="000000"/>
            </w:tcBorders>
            <w:vAlign w:val="center"/>
          </w:tcPr>
          <w:p w14:paraId="3B0D02C4" w14:textId="77777777" w:rsidR="001D2515" w:rsidRDefault="00000000">
            <w:pPr>
              <w:spacing w:after="75"/>
            </w:pPr>
            <w:bookmarkStart w:id="557" w:name="574"/>
            <w:bookmarkEnd w:id="55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7D2FE780" w14:textId="77777777" w:rsidR="001D2515" w:rsidRDefault="00000000">
            <w:pPr>
              <w:spacing w:after="75"/>
            </w:pPr>
            <w:bookmarkStart w:id="558" w:name="575"/>
            <w:bookmarkEnd w:id="557"/>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31D11296" w14:textId="77777777" w:rsidR="001D2515" w:rsidRDefault="00000000">
            <w:pPr>
              <w:spacing w:after="75"/>
            </w:pPr>
            <w:bookmarkStart w:id="559" w:name="576"/>
            <w:bookmarkEnd w:id="558"/>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3CC2CC59" w14:textId="77777777" w:rsidR="001D2515" w:rsidRDefault="00000000">
            <w:pPr>
              <w:spacing w:after="75"/>
            </w:pPr>
            <w:bookmarkStart w:id="560" w:name="577"/>
            <w:bookmarkEnd w:id="559"/>
            <w:r>
              <w:rPr>
                <w:rFonts w:ascii="Arial" w:hAnsi="Arial"/>
                <w:color w:val="000000"/>
                <w:sz w:val="15"/>
              </w:rPr>
              <w:t xml:space="preserve">1. Поширені </w:t>
            </w:r>
            <w:proofErr w:type="spellStart"/>
            <w:r>
              <w:rPr>
                <w:rFonts w:ascii="Arial" w:hAnsi="Arial"/>
                <w:color w:val="000000"/>
                <w:sz w:val="15"/>
              </w:rPr>
              <w:t>субатрофічні</w:t>
            </w:r>
            <w:proofErr w:type="spellEnd"/>
            <w:r>
              <w:rPr>
                <w:rFonts w:ascii="Arial" w:hAnsi="Arial"/>
                <w:color w:val="000000"/>
                <w:sz w:val="15"/>
              </w:rPr>
              <w:t xml:space="preserve"> захворювання ВДШ</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Алергічні захворювання</w:t>
            </w:r>
            <w:r>
              <w:br/>
            </w:r>
            <w:r>
              <w:rPr>
                <w:rFonts w:ascii="Arial" w:hAnsi="Arial"/>
                <w:color w:val="000000"/>
                <w:sz w:val="15"/>
              </w:rPr>
              <w:t>4. Хронічні захворювання переднього відрізка ока</w:t>
            </w:r>
          </w:p>
        </w:tc>
        <w:bookmarkEnd w:id="560"/>
      </w:tr>
      <w:tr w:rsidR="001D2515" w14:paraId="4FA5E06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16198DB" w14:textId="77777777" w:rsidR="001D2515" w:rsidRDefault="00000000">
            <w:pPr>
              <w:spacing w:after="75"/>
              <w:jc w:val="center"/>
            </w:pPr>
            <w:bookmarkStart w:id="561" w:name="578"/>
            <w:r>
              <w:rPr>
                <w:rFonts w:ascii="Arial" w:hAnsi="Arial"/>
                <w:color w:val="000000"/>
                <w:sz w:val="15"/>
              </w:rPr>
              <w:t>1.29.2</w:t>
            </w:r>
          </w:p>
        </w:tc>
        <w:tc>
          <w:tcPr>
            <w:tcW w:w="2288" w:type="dxa"/>
            <w:tcBorders>
              <w:top w:val="outset" w:sz="8" w:space="0" w:color="000000"/>
              <w:left w:val="outset" w:sz="8" w:space="0" w:color="000000"/>
              <w:bottom w:val="outset" w:sz="8" w:space="0" w:color="000000"/>
              <w:right w:val="outset" w:sz="8" w:space="0" w:color="000000"/>
            </w:tcBorders>
            <w:vAlign w:val="center"/>
          </w:tcPr>
          <w:p w14:paraId="6831CA98" w14:textId="77777777" w:rsidR="001D2515" w:rsidRDefault="00000000">
            <w:pPr>
              <w:spacing w:after="75"/>
            </w:pPr>
            <w:bookmarkStart w:id="562" w:name="579"/>
            <w:bookmarkEnd w:id="561"/>
            <w:r>
              <w:rPr>
                <w:rFonts w:ascii="Arial" w:hAnsi="Arial"/>
                <w:color w:val="000000"/>
                <w:sz w:val="15"/>
              </w:rPr>
              <w:t>Сірководень</w:t>
            </w:r>
          </w:p>
        </w:tc>
        <w:tc>
          <w:tcPr>
            <w:tcW w:w="1195" w:type="dxa"/>
            <w:tcBorders>
              <w:top w:val="outset" w:sz="8" w:space="0" w:color="000000"/>
              <w:left w:val="outset" w:sz="8" w:space="0" w:color="000000"/>
              <w:bottom w:val="outset" w:sz="8" w:space="0" w:color="000000"/>
              <w:right w:val="outset" w:sz="8" w:space="0" w:color="000000"/>
            </w:tcBorders>
            <w:vAlign w:val="center"/>
          </w:tcPr>
          <w:p w14:paraId="59361C88" w14:textId="77777777" w:rsidR="001D2515" w:rsidRDefault="00000000">
            <w:pPr>
              <w:spacing w:after="75"/>
            </w:pPr>
            <w:bookmarkStart w:id="563" w:name="580"/>
            <w:bookmarkEnd w:id="562"/>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0BF17C27" w14:textId="77777777" w:rsidR="001D2515" w:rsidRDefault="00000000">
            <w:pPr>
              <w:spacing w:after="75"/>
            </w:pPr>
            <w:bookmarkStart w:id="564" w:name="581"/>
            <w:bookmarkEnd w:id="56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4A34A97A" w14:textId="77777777" w:rsidR="001D2515" w:rsidRDefault="00000000">
            <w:pPr>
              <w:spacing w:after="75"/>
            </w:pPr>
            <w:bookmarkStart w:id="565" w:name="582"/>
            <w:bookmarkEnd w:id="564"/>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615687D5" w14:textId="77777777" w:rsidR="001D2515" w:rsidRDefault="00000000">
            <w:pPr>
              <w:spacing w:after="75"/>
            </w:pPr>
            <w:bookmarkStart w:id="566" w:name="583"/>
            <w:bookmarkEnd w:id="565"/>
            <w:r>
              <w:rPr>
                <w:rFonts w:ascii="Arial" w:hAnsi="Arial"/>
                <w:color w:val="000000"/>
                <w:sz w:val="15"/>
              </w:rPr>
              <w:t>1. Поширені дистрофічні розлади ВДШ</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Алергічні захворювання</w:t>
            </w:r>
            <w:r>
              <w:br/>
            </w:r>
            <w:r>
              <w:rPr>
                <w:rFonts w:ascii="Arial" w:hAnsi="Arial"/>
                <w:color w:val="000000"/>
                <w:sz w:val="15"/>
              </w:rPr>
              <w:t>4. Хронічні захворювання переднього відрізка ока</w:t>
            </w:r>
          </w:p>
        </w:tc>
        <w:bookmarkEnd w:id="566"/>
      </w:tr>
      <w:tr w:rsidR="001D2515" w14:paraId="654BDB4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99EAA15" w14:textId="77777777" w:rsidR="001D2515" w:rsidRDefault="00000000">
            <w:pPr>
              <w:spacing w:after="75"/>
              <w:jc w:val="center"/>
            </w:pPr>
            <w:bookmarkStart w:id="567" w:name="584"/>
            <w:r>
              <w:rPr>
                <w:rFonts w:ascii="Arial" w:hAnsi="Arial"/>
                <w:color w:val="000000"/>
                <w:sz w:val="15"/>
              </w:rPr>
              <w:t>1.29.3</w:t>
            </w:r>
          </w:p>
        </w:tc>
        <w:tc>
          <w:tcPr>
            <w:tcW w:w="2288" w:type="dxa"/>
            <w:tcBorders>
              <w:top w:val="outset" w:sz="8" w:space="0" w:color="000000"/>
              <w:left w:val="outset" w:sz="8" w:space="0" w:color="000000"/>
              <w:bottom w:val="outset" w:sz="8" w:space="0" w:color="000000"/>
              <w:right w:val="outset" w:sz="8" w:space="0" w:color="000000"/>
            </w:tcBorders>
            <w:vAlign w:val="center"/>
          </w:tcPr>
          <w:p w14:paraId="46EFB93A" w14:textId="77777777" w:rsidR="001D2515" w:rsidRDefault="00000000">
            <w:pPr>
              <w:spacing w:after="75"/>
            </w:pPr>
            <w:bookmarkStart w:id="568" w:name="585"/>
            <w:bookmarkEnd w:id="567"/>
            <w:r>
              <w:rPr>
                <w:rFonts w:ascii="Arial" w:hAnsi="Arial"/>
                <w:color w:val="000000"/>
                <w:sz w:val="15"/>
              </w:rPr>
              <w:t>Сірковуглець</w:t>
            </w:r>
          </w:p>
        </w:tc>
        <w:tc>
          <w:tcPr>
            <w:tcW w:w="1195" w:type="dxa"/>
            <w:tcBorders>
              <w:top w:val="outset" w:sz="8" w:space="0" w:color="000000"/>
              <w:left w:val="outset" w:sz="8" w:space="0" w:color="000000"/>
              <w:bottom w:val="outset" w:sz="8" w:space="0" w:color="000000"/>
              <w:right w:val="outset" w:sz="8" w:space="0" w:color="000000"/>
            </w:tcBorders>
            <w:vAlign w:val="center"/>
          </w:tcPr>
          <w:p w14:paraId="75A1B87D" w14:textId="77777777" w:rsidR="001D2515" w:rsidRDefault="00000000">
            <w:pPr>
              <w:spacing w:after="75"/>
            </w:pPr>
            <w:bookmarkStart w:id="569" w:name="586"/>
            <w:bookmarkEnd w:id="56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82F8C1E" w14:textId="77777777" w:rsidR="001D2515" w:rsidRDefault="00000000">
            <w:pPr>
              <w:spacing w:after="75"/>
              <w:jc w:val="center"/>
            </w:pPr>
            <w:bookmarkStart w:id="570" w:name="587"/>
            <w:bookmarkEnd w:id="569"/>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31F4CB7" w14:textId="77777777" w:rsidR="001D2515" w:rsidRDefault="00000000">
            <w:pPr>
              <w:spacing w:after="75"/>
            </w:pPr>
            <w:bookmarkStart w:id="571" w:name="588"/>
            <w:bookmarkEnd w:id="570"/>
            <w:r>
              <w:rPr>
                <w:rFonts w:ascii="Symbol" w:hAnsi="Symbol"/>
                <w:color w:val="000000"/>
                <w:sz w:val="15"/>
              </w:rPr>
              <w:t>g</w:t>
            </w:r>
            <w:r>
              <w:rPr>
                <w:rFonts w:ascii="Arial" w:hAnsi="Arial"/>
                <w:color w:val="000000"/>
                <w:sz w:val="15"/>
              </w:rPr>
              <w:t>-</w:t>
            </w:r>
            <w:proofErr w:type="spellStart"/>
            <w:r>
              <w:rPr>
                <w:rFonts w:ascii="Arial" w:hAnsi="Arial"/>
                <w:color w:val="000000"/>
                <w:sz w:val="15"/>
              </w:rPr>
              <w:t>глютамілтранс</w:t>
            </w:r>
            <w:proofErr w:type="spellEnd"/>
            <w:r>
              <w:rPr>
                <w:rFonts w:ascii="Arial" w:hAnsi="Arial"/>
                <w:color w:val="000000"/>
                <w:sz w:val="15"/>
              </w:rPr>
              <w:t>-</w:t>
            </w:r>
            <w:r>
              <w:br/>
            </w:r>
            <w:proofErr w:type="spellStart"/>
            <w:r>
              <w:rPr>
                <w:rFonts w:ascii="Arial" w:hAnsi="Arial"/>
                <w:color w:val="000000"/>
                <w:sz w:val="15"/>
              </w:rPr>
              <w:t>фераза</w:t>
            </w:r>
            <w:proofErr w:type="spellEnd"/>
            <w:r>
              <w:rPr>
                <w:rFonts w:ascii="Arial" w:hAnsi="Arial"/>
                <w:color w:val="000000"/>
                <w:sz w:val="15"/>
              </w:rPr>
              <w:t xml:space="preserve"> (ГГТФ)</w:t>
            </w:r>
          </w:p>
        </w:tc>
        <w:tc>
          <w:tcPr>
            <w:tcW w:w="1660" w:type="dxa"/>
            <w:tcBorders>
              <w:top w:val="outset" w:sz="8" w:space="0" w:color="000000"/>
              <w:left w:val="outset" w:sz="8" w:space="0" w:color="000000"/>
              <w:bottom w:val="outset" w:sz="8" w:space="0" w:color="000000"/>
              <w:right w:val="outset" w:sz="8" w:space="0" w:color="000000"/>
            </w:tcBorders>
            <w:vAlign w:val="center"/>
          </w:tcPr>
          <w:p w14:paraId="52CEDEF2" w14:textId="77777777" w:rsidR="001D2515" w:rsidRDefault="00000000">
            <w:pPr>
              <w:spacing w:after="75"/>
            </w:pPr>
            <w:bookmarkStart w:id="572" w:name="589"/>
            <w:bookmarkEnd w:id="571"/>
            <w:r>
              <w:rPr>
                <w:rFonts w:ascii="Arial" w:hAnsi="Arial"/>
                <w:color w:val="000000"/>
                <w:sz w:val="15"/>
              </w:rPr>
              <w:t>1. Хронічні захворювання нервової системи</w:t>
            </w:r>
            <w:r>
              <w:br/>
            </w:r>
            <w:r>
              <w:rPr>
                <w:rFonts w:ascii="Arial" w:hAnsi="Arial"/>
                <w:color w:val="000000"/>
                <w:sz w:val="15"/>
              </w:rPr>
              <w:t>2. Захворювання органів дихання і серцево-судинної системи, що перешкоджають праці в протигазі</w:t>
            </w:r>
            <w:r>
              <w:br/>
            </w:r>
            <w:r>
              <w:rPr>
                <w:rFonts w:ascii="Arial" w:hAnsi="Arial"/>
                <w:color w:val="000000"/>
                <w:sz w:val="15"/>
              </w:rPr>
              <w:t>3. Хронічні захворювання переднього відрізка ока</w:t>
            </w:r>
            <w:r>
              <w:br/>
            </w:r>
            <w:r>
              <w:rPr>
                <w:rFonts w:ascii="Arial" w:hAnsi="Arial"/>
                <w:color w:val="000000"/>
                <w:sz w:val="15"/>
              </w:rPr>
              <w:t>4. Виражена вегетативно-судинна дисфункція</w:t>
            </w:r>
            <w:r>
              <w:br/>
            </w:r>
            <w:r>
              <w:rPr>
                <w:rFonts w:ascii="Arial" w:hAnsi="Arial"/>
                <w:color w:val="000000"/>
                <w:sz w:val="15"/>
              </w:rPr>
              <w:t>5. Захворювання ендокринної системи</w:t>
            </w:r>
          </w:p>
        </w:tc>
        <w:bookmarkEnd w:id="572"/>
      </w:tr>
      <w:tr w:rsidR="001D2515" w14:paraId="53904EF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A282C2E" w14:textId="77777777" w:rsidR="001D2515" w:rsidRDefault="00000000">
            <w:pPr>
              <w:spacing w:after="75"/>
              <w:jc w:val="center"/>
            </w:pPr>
            <w:bookmarkStart w:id="573" w:name="590"/>
            <w:r>
              <w:rPr>
                <w:rFonts w:ascii="Arial" w:hAnsi="Arial"/>
                <w:color w:val="000000"/>
                <w:sz w:val="15"/>
              </w:rPr>
              <w:t>1.29.4</w:t>
            </w:r>
          </w:p>
        </w:tc>
        <w:tc>
          <w:tcPr>
            <w:tcW w:w="2288" w:type="dxa"/>
            <w:tcBorders>
              <w:top w:val="outset" w:sz="8" w:space="0" w:color="000000"/>
              <w:left w:val="outset" w:sz="8" w:space="0" w:color="000000"/>
              <w:bottom w:val="outset" w:sz="8" w:space="0" w:color="000000"/>
              <w:right w:val="outset" w:sz="8" w:space="0" w:color="000000"/>
            </w:tcBorders>
            <w:vAlign w:val="center"/>
          </w:tcPr>
          <w:p w14:paraId="62339E13" w14:textId="77777777" w:rsidR="001D2515" w:rsidRDefault="00000000">
            <w:pPr>
              <w:spacing w:after="75"/>
            </w:pPr>
            <w:bookmarkStart w:id="574" w:name="591"/>
            <w:bookmarkEnd w:id="573"/>
            <w:proofErr w:type="spellStart"/>
            <w:r>
              <w:rPr>
                <w:rFonts w:ascii="Arial" w:hAnsi="Arial"/>
                <w:color w:val="000000"/>
                <w:sz w:val="15"/>
              </w:rPr>
              <w:t>Тетраметилтиурамдисульфід</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тиурам</w:t>
            </w:r>
            <w:proofErr w:type="spellEnd"/>
            <w:r>
              <w:rPr>
                <w:rFonts w:ascii="Arial" w:hAnsi="Arial"/>
                <w:color w:val="000000"/>
                <w:sz w:val="15"/>
              </w:rPr>
              <w:t xml:space="preserve"> Д)</w:t>
            </w:r>
          </w:p>
        </w:tc>
        <w:tc>
          <w:tcPr>
            <w:tcW w:w="1195" w:type="dxa"/>
            <w:tcBorders>
              <w:top w:val="outset" w:sz="8" w:space="0" w:color="000000"/>
              <w:left w:val="outset" w:sz="8" w:space="0" w:color="000000"/>
              <w:bottom w:val="outset" w:sz="8" w:space="0" w:color="000000"/>
              <w:right w:val="outset" w:sz="8" w:space="0" w:color="000000"/>
            </w:tcBorders>
            <w:vAlign w:val="center"/>
          </w:tcPr>
          <w:p w14:paraId="71443609" w14:textId="77777777" w:rsidR="001D2515" w:rsidRDefault="00000000">
            <w:pPr>
              <w:spacing w:after="75"/>
            </w:pPr>
            <w:bookmarkStart w:id="575" w:name="592"/>
            <w:bookmarkEnd w:id="574"/>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0D9F021" w14:textId="77777777" w:rsidR="001D2515" w:rsidRDefault="00000000">
            <w:pPr>
              <w:spacing w:after="75"/>
            </w:pPr>
            <w:bookmarkStart w:id="576" w:name="593"/>
            <w:bookmarkEnd w:id="57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3DDFB61" w14:textId="77777777" w:rsidR="001D2515" w:rsidRDefault="00000000">
            <w:pPr>
              <w:spacing w:after="75"/>
            </w:pPr>
            <w:bookmarkStart w:id="577" w:name="594"/>
            <w:bookmarkEnd w:id="576"/>
            <w:r>
              <w:rPr>
                <w:rFonts w:ascii="Arial" w:hAnsi="Arial"/>
                <w:color w:val="000000"/>
                <w:sz w:val="15"/>
              </w:rPr>
              <w:t>АЛТ*, білірубін*</w:t>
            </w:r>
          </w:p>
        </w:tc>
        <w:tc>
          <w:tcPr>
            <w:tcW w:w="1660" w:type="dxa"/>
            <w:tcBorders>
              <w:top w:val="outset" w:sz="8" w:space="0" w:color="000000"/>
              <w:left w:val="outset" w:sz="8" w:space="0" w:color="000000"/>
              <w:bottom w:val="outset" w:sz="8" w:space="0" w:color="000000"/>
              <w:right w:val="outset" w:sz="8" w:space="0" w:color="000000"/>
            </w:tcBorders>
            <w:vAlign w:val="center"/>
          </w:tcPr>
          <w:p w14:paraId="16018677" w14:textId="77777777" w:rsidR="001D2515" w:rsidRDefault="00000000">
            <w:pPr>
              <w:spacing w:after="75"/>
            </w:pPr>
            <w:bookmarkStart w:id="578" w:name="595"/>
            <w:bookmarkEnd w:id="577"/>
            <w:r>
              <w:rPr>
                <w:rFonts w:ascii="Arial" w:hAnsi="Arial"/>
                <w:color w:val="000000"/>
                <w:sz w:val="15"/>
              </w:rPr>
              <w:t>1. Поширені дистрофічні розлади ВДШ</w:t>
            </w:r>
            <w:r>
              <w:br/>
            </w:r>
            <w:r>
              <w:rPr>
                <w:rFonts w:ascii="Arial" w:hAnsi="Arial"/>
                <w:color w:val="000000"/>
                <w:sz w:val="15"/>
              </w:rPr>
              <w:t xml:space="preserve">2.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Алергічні захворювання</w:t>
            </w:r>
            <w:r>
              <w:br/>
            </w:r>
            <w:r>
              <w:rPr>
                <w:rFonts w:ascii="Arial" w:hAnsi="Arial"/>
                <w:color w:val="000000"/>
                <w:sz w:val="15"/>
              </w:rPr>
              <w:t xml:space="preserve">5. Хронічні </w:t>
            </w:r>
            <w:r>
              <w:rPr>
                <w:rFonts w:ascii="Arial" w:hAnsi="Arial"/>
                <w:color w:val="000000"/>
                <w:sz w:val="15"/>
              </w:rPr>
              <w:lastRenderedPageBreak/>
              <w:t>захворювання нервової системи</w:t>
            </w:r>
            <w:r>
              <w:br/>
            </w:r>
            <w:r>
              <w:rPr>
                <w:rFonts w:ascii="Arial" w:hAnsi="Arial"/>
                <w:color w:val="000000"/>
                <w:sz w:val="15"/>
              </w:rPr>
              <w:t xml:space="preserve">6.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578"/>
      </w:tr>
      <w:tr w:rsidR="001D2515" w14:paraId="0CFD605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232E586" w14:textId="77777777" w:rsidR="001D2515" w:rsidRDefault="00000000">
            <w:pPr>
              <w:spacing w:after="75"/>
              <w:jc w:val="center"/>
            </w:pPr>
            <w:bookmarkStart w:id="579" w:name="596"/>
            <w:r>
              <w:rPr>
                <w:rFonts w:ascii="Arial" w:hAnsi="Arial"/>
                <w:color w:val="000000"/>
                <w:sz w:val="15"/>
              </w:rPr>
              <w:lastRenderedPageBreak/>
              <w:t>1.30</w:t>
            </w:r>
          </w:p>
        </w:tc>
        <w:tc>
          <w:tcPr>
            <w:tcW w:w="2288" w:type="dxa"/>
            <w:tcBorders>
              <w:top w:val="outset" w:sz="8" w:space="0" w:color="000000"/>
              <w:left w:val="outset" w:sz="8" w:space="0" w:color="000000"/>
              <w:bottom w:val="outset" w:sz="8" w:space="0" w:color="000000"/>
              <w:right w:val="outset" w:sz="8" w:space="0" w:color="000000"/>
            </w:tcBorders>
            <w:vAlign w:val="center"/>
          </w:tcPr>
          <w:p w14:paraId="559C2690" w14:textId="77777777" w:rsidR="001D2515" w:rsidRDefault="00000000">
            <w:pPr>
              <w:spacing w:after="75"/>
            </w:pPr>
            <w:bookmarkStart w:id="580" w:name="597"/>
            <w:bookmarkEnd w:id="579"/>
            <w:r>
              <w:rPr>
                <w:rFonts w:ascii="Arial" w:hAnsi="Arial"/>
                <w:color w:val="000000"/>
                <w:sz w:val="15"/>
              </w:rPr>
              <w:t xml:space="preserve">Спирти аліфатичні одноатомні та багатоатомні, ароматичні та їх похідні (етиловий, </w:t>
            </w:r>
            <w:proofErr w:type="spellStart"/>
            <w:r>
              <w:rPr>
                <w:rFonts w:ascii="Arial" w:hAnsi="Arial"/>
                <w:color w:val="000000"/>
                <w:sz w:val="15"/>
              </w:rPr>
              <w:t>пропіловий</w:t>
            </w:r>
            <w:proofErr w:type="spellEnd"/>
            <w:r>
              <w:rPr>
                <w:rFonts w:ascii="Arial" w:hAnsi="Arial"/>
                <w:color w:val="000000"/>
                <w:sz w:val="15"/>
              </w:rPr>
              <w:t xml:space="preserve">, </w:t>
            </w:r>
            <w:proofErr w:type="spellStart"/>
            <w:r>
              <w:rPr>
                <w:rFonts w:ascii="Arial" w:hAnsi="Arial"/>
                <w:color w:val="000000"/>
                <w:sz w:val="15"/>
              </w:rPr>
              <w:t>бутиловий</w:t>
            </w:r>
            <w:proofErr w:type="spellEnd"/>
            <w:r>
              <w:rPr>
                <w:rFonts w:ascii="Arial" w:hAnsi="Arial"/>
                <w:color w:val="000000"/>
                <w:sz w:val="15"/>
              </w:rPr>
              <w:t xml:space="preserve">, аліловий, </w:t>
            </w:r>
            <w:proofErr w:type="spellStart"/>
            <w:r>
              <w:rPr>
                <w:rFonts w:ascii="Arial" w:hAnsi="Arial"/>
                <w:color w:val="000000"/>
                <w:sz w:val="15"/>
              </w:rPr>
              <w:t>бензиловий</w:t>
            </w:r>
            <w:proofErr w:type="spellEnd"/>
            <w:r>
              <w:rPr>
                <w:rFonts w:ascii="Arial" w:hAnsi="Arial"/>
                <w:color w:val="000000"/>
                <w:sz w:val="15"/>
              </w:rPr>
              <w:t xml:space="preserve">, етиленгліколь, </w:t>
            </w:r>
            <w:proofErr w:type="spellStart"/>
            <w:r>
              <w:rPr>
                <w:rFonts w:ascii="Arial" w:hAnsi="Arial"/>
                <w:color w:val="000000"/>
                <w:sz w:val="15"/>
              </w:rPr>
              <w:t>пропіленгліколь</w:t>
            </w:r>
            <w:proofErr w:type="spellEnd"/>
            <w:r>
              <w:rPr>
                <w:rFonts w:ascii="Arial" w:hAnsi="Arial"/>
                <w:color w:val="000000"/>
                <w:sz w:val="15"/>
              </w:rPr>
              <w:t xml:space="preserve">, </w:t>
            </w:r>
            <w:proofErr w:type="spellStart"/>
            <w:r>
              <w:rPr>
                <w:rFonts w:ascii="Arial" w:hAnsi="Arial"/>
                <w:color w:val="000000"/>
                <w:sz w:val="15"/>
              </w:rPr>
              <w:t>етилцеллозольв</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628036D4" w14:textId="77777777" w:rsidR="001D2515" w:rsidRDefault="00000000">
            <w:pPr>
              <w:spacing w:after="75"/>
            </w:pPr>
            <w:bookmarkStart w:id="581" w:name="598"/>
            <w:bookmarkEnd w:id="58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BC45F05" w14:textId="77777777" w:rsidR="001D2515" w:rsidRDefault="00000000">
            <w:pPr>
              <w:spacing w:after="75"/>
              <w:jc w:val="center"/>
            </w:pPr>
            <w:bookmarkStart w:id="582" w:name="599"/>
            <w:bookmarkEnd w:id="581"/>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677E3441" w14:textId="77777777" w:rsidR="001D2515" w:rsidRDefault="00000000">
            <w:pPr>
              <w:spacing w:after="75"/>
            </w:pPr>
            <w:bookmarkStart w:id="583" w:name="600"/>
            <w:bookmarkEnd w:id="582"/>
            <w:r>
              <w:rPr>
                <w:rFonts w:ascii="Arial" w:hAnsi="Arial"/>
                <w:color w:val="000000"/>
                <w:sz w:val="15"/>
              </w:rPr>
              <w:t>АЛТ*, білірубін крові,</w:t>
            </w:r>
            <w:r>
              <w:br/>
            </w:r>
            <w:r>
              <w:rPr>
                <w:rFonts w:ascii="Arial" w:hAnsi="Arial"/>
                <w:color w:val="000000"/>
                <w:sz w:val="15"/>
              </w:rPr>
              <w:t>ГГТФ*,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6FA7A1F6" w14:textId="77777777" w:rsidR="001D2515" w:rsidRDefault="00000000">
            <w:pPr>
              <w:spacing w:after="75"/>
            </w:pPr>
            <w:bookmarkStart w:id="584" w:name="601"/>
            <w:bookmarkEnd w:id="583"/>
            <w:r>
              <w:rPr>
                <w:rFonts w:ascii="Arial" w:hAnsi="Arial"/>
                <w:color w:val="000000"/>
                <w:sz w:val="15"/>
              </w:rPr>
              <w:t xml:space="preserve">1.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2. Алкоголізм</w:t>
            </w:r>
            <w:r>
              <w:br/>
            </w:r>
            <w:r>
              <w:rPr>
                <w:rFonts w:ascii="Arial" w:hAnsi="Arial"/>
                <w:color w:val="000000"/>
                <w:sz w:val="15"/>
              </w:rPr>
              <w:t>3. Токсикоманія</w:t>
            </w:r>
            <w:r>
              <w:br/>
            </w:r>
            <w:r>
              <w:rPr>
                <w:rFonts w:ascii="Arial" w:hAnsi="Arial"/>
                <w:color w:val="000000"/>
                <w:sz w:val="15"/>
              </w:rPr>
              <w:t xml:space="preserve">4.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5. Хронічні захворювання нервової системи</w:t>
            </w:r>
            <w:r>
              <w:br/>
            </w:r>
            <w:r>
              <w:rPr>
                <w:rFonts w:ascii="Arial" w:hAnsi="Arial"/>
                <w:color w:val="000000"/>
                <w:sz w:val="15"/>
              </w:rPr>
              <w:t>6. Анемія</w:t>
            </w:r>
          </w:p>
        </w:tc>
        <w:bookmarkEnd w:id="584"/>
      </w:tr>
      <w:tr w:rsidR="001D2515" w14:paraId="5BD524C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F65BAC0" w14:textId="77777777" w:rsidR="001D2515" w:rsidRDefault="00000000">
            <w:pPr>
              <w:spacing w:after="75"/>
              <w:jc w:val="center"/>
            </w:pPr>
            <w:bookmarkStart w:id="585" w:name="602"/>
            <w:r>
              <w:rPr>
                <w:rFonts w:ascii="Arial" w:hAnsi="Arial"/>
                <w:color w:val="000000"/>
                <w:sz w:val="15"/>
              </w:rPr>
              <w:t>1.30.1</w:t>
            </w:r>
          </w:p>
        </w:tc>
        <w:tc>
          <w:tcPr>
            <w:tcW w:w="2288" w:type="dxa"/>
            <w:tcBorders>
              <w:top w:val="outset" w:sz="8" w:space="0" w:color="000000"/>
              <w:left w:val="outset" w:sz="8" w:space="0" w:color="000000"/>
              <w:bottom w:val="outset" w:sz="8" w:space="0" w:color="000000"/>
              <w:right w:val="outset" w:sz="8" w:space="0" w:color="000000"/>
            </w:tcBorders>
            <w:vAlign w:val="center"/>
          </w:tcPr>
          <w:p w14:paraId="2CBA4D17" w14:textId="77777777" w:rsidR="001D2515" w:rsidRDefault="00000000">
            <w:pPr>
              <w:spacing w:after="75"/>
            </w:pPr>
            <w:bookmarkStart w:id="586" w:name="603"/>
            <w:bookmarkEnd w:id="585"/>
            <w:r>
              <w:rPr>
                <w:rFonts w:ascii="Arial" w:hAnsi="Arial"/>
                <w:color w:val="000000"/>
                <w:sz w:val="15"/>
              </w:rPr>
              <w:t>Спирт метиловий</w:t>
            </w:r>
          </w:p>
        </w:tc>
        <w:tc>
          <w:tcPr>
            <w:tcW w:w="1195" w:type="dxa"/>
            <w:tcBorders>
              <w:top w:val="outset" w:sz="8" w:space="0" w:color="000000"/>
              <w:left w:val="outset" w:sz="8" w:space="0" w:color="000000"/>
              <w:bottom w:val="outset" w:sz="8" w:space="0" w:color="000000"/>
              <w:right w:val="outset" w:sz="8" w:space="0" w:color="000000"/>
            </w:tcBorders>
            <w:vAlign w:val="center"/>
          </w:tcPr>
          <w:p w14:paraId="022C3012" w14:textId="77777777" w:rsidR="001D2515" w:rsidRDefault="00000000">
            <w:pPr>
              <w:spacing w:after="75"/>
            </w:pPr>
            <w:bookmarkStart w:id="587" w:name="604"/>
            <w:bookmarkEnd w:id="58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743CC54E" w14:textId="77777777" w:rsidR="001D2515" w:rsidRDefault="00000000">
            <w:pPr>
              <w:spacing w:after="75"/>
              <w:jc w:val="center"/>
            </w:pPr>
            <w:bookmarkStart w:id="588" w:name="605"/>
            <w:bookmarkEnd w:id="58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5A6A25F7" w14:textId="77777777" w:rsidR="001D2515" w:rsidRDefault="00000000">
            <w:pPr>
              <w:spacing w:after="75"/>
            </w:pPr>
            <w:bookmarkStart w:id="589" w:name="606"/>
            <w:bookmarkEnd w:id="588"/>
            <w:r>
              <w:rPr>
                <w:rFonts w:ascii="Arial" w:hAnsi="Arial"/>
                <w:color w:val="000000"/>
                <w:sz w:val="15"/>
              </w:rPr>
              <w:t xml:space="preserve">дослідження очного </w:t>
            </w:r>
            <w:proofErr w:type="spellStart"/>
            <w:r>
              <w:rPr>
                <w:rFonts w:ascii="Arial" w:hAnsi="Arial"/>
                <w:color w:val="000000"/>
                <w:sz w:val="15"/>
              </w:rPr>
              <w:t>дна</w:t>
            </w:r>
            <w:proofErr w:type="spellEnd"/>
            <w:r>
              <w:rPr>
                <w:rFonts w:ascii="Arial" w:hAnsi="Arial"/>
                <w:color w:val="000000"/>
                <w:sz w:val="15"/>
              </w:rPr>
              <w:t>, ГГТФ*</w:t>
            </w:r>
          </w:p>
        </w:tc>
        <w:tc>
          <w:tcPr>
            <w:tcW w:w="1660" w:type="dxa"/>
            <w:tcBorders>
              <w:top w:val="outset" w:sz="8" w:space="0" w:color="000000"/>
              <w:left w:val="outset" w:sz="8" w:space="0" w:color="000000"/>
              <w:bottom w:val="outset" w:sz="8" w:space="0" w:color="000000"/>
              <w:right w:val="outset" w:sz="8" w:space="0" w:color="000000"/>
            </w:tcBorders>
            <w:vAlign w:val="center"/>
          </w:tcPr>
          <w:p w14:paraId="353F6367" w14:textId="77777777" w:rsidR="001D2515" w:rsidRDefault="00000000">
            <w:pPr>
              <w:spacing w:after="75"/>
            </w:pPr>
            <w:bookmarkStart w:id="590" w:name="607"/>
            <w:bookmarkEnd w:id="589"/>
            <w:r>
              <w:rPr>
                <w:rFonts w:ascii="Arial" w:hAnsi="Arial"/>
                <w:color w:val="000000"/>
                <w:sz w:val="15"/>
              </w:rPr>
              <w:t>1. Захворювання зорового нерву та сітківки</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Хронічні захворювання нервової системи</w:t>
            </w:r>
            <w:r>
              <w:br/>
            </w:r>
            <w:r>
              <w:rPr>
                <w:rFonts w:ascii="Arial" w:hAnsi="Arial"/>
                <w:color w:val="000000"/>
                <w:sz w:val="15"/>
              </w:rPr>
              <w:t>4. Алкоголізм, наркоманія</w:t>
            </w:r>
          </w:p>
        </w:tc>
        <w:bookmarkEnd w:id="590"/>
      </w:tr>
      <w:tr w:rsidR="001D2515" w14:paraId="48C9EA0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AF0051D" w14:textId="77777777" w:rsidR="001D2515" w:rsidRDefault="00000000">
            <w:pPr>
              <w:spacing w:after="75"/>
              <w:jc w:val="center"/>
            </w:pPr>
            <w:bookmarkStart w:id="591" w:name="608"/>
            <w:r>
              <w:rPr>
                <w:rFonts w:ascii="Arial" w:hAnsi="Arial"/>
                <w:color w:val="000000"/>
                <w:sz w:val="15"/>
              </w:rPr>
              <w:t>1.31</w:t>
            </w:r>
          </w:p>
        </w:tc>
        <w:tc>
          <w:tcPr>
            <w:tcW w:w="2288" w:type="dxa"/>
            <w:tcBorders>
              <w:top w:val="outset" w:sz="8" w:space="0" w:color="000000"/>
              <w:left w:val="outset" w:sz="8" w:space="0" w:color="000000"/>
              <w:bottom w:val="outset" w:sz="8" w:space="0" w:color="000000"/>
              <w:right w:val="outset" w:sz="8" w:space="0" w:color="000000"/>
            </w:tcBorders>
            <w:vAlign w:val="center"/>
          </w:tcPr>
          <w:p w14:paraId="0500ECD3" w14:textId="77777777" w:rsidR="001D2515" w:rsidRDefault="00000000">
            <w:pPr>
              <w:spacing w:after="75"/>
            </w:pPr>
            <w:bookmarkStart w:id="592" w:name="609"/>
            <w:bookmarkEnd w:id="591"/>
            <w:r>
              <w:rPr>
                <w:rFonts w:ascii="Arial" w:hAnsi="Arial"/>
                <w:color w:val="000000"/>
                <w:sz w:val="15"/>
              </w:rPr>
              <w:t>Сурма та її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0F8A127A" w14:textId="77777777" w:rsidR="001D2515" w:rsidRDefault="00000000">
            <w:pPr>
              <w:spacing w:after="75"/>
            </w:pPr>
            <w:bookmarkStart w:id="593" w:name="610"/>
            <w:bookmarkEnd w:id="592"/>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EF39229" w14:textId="77777777" w:rsidR="001D2515" w:rsidRDefault="00000000">
            <w:pPr>
              <w:spacing w:after="75"/>
            </w:pPr>
            <w:bookmarkStart w:id="594" w:name="611"/>
            <w:bookmarkEnd w:id="59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13AFF72" w14:textId="77777777" w:rsidR="001D2515" w:rsidRDefault="00000000">
            <w:pPr>
              <w:spacing w:after="75"/>
            </w:pPr>
            <w:bookmarkStart w:id="595" w:name="612"/>
            <w:bookmarkEnd w:id="594"/>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6F667601" w14:textId="77777777" w:rsidR="001D2515" w:rsidRDefault="00000000">
            <w:pPr>
              <w:spacing w:after="75"/>
            </w:pPr>
            <w:bookmarkStart w:id="596" w:name="613"/>
            <w:bookmarkEnd w:id="595"/>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 xml:space="preserve">4.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5. Хронічні рецидивні захворювання шкіри</w:t>
            </w:r>
          </w:p>
        </w:tc>
        <w:bookmarkEnd w:id="596"/>
      </w:tr>
      <w:tr w:rsidR="001D2515" w14:paraId="5AD2EDAD"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5246E35" w14:textId="77777777" w:rsidR="001D2515" w:rsidRDefault="00000000">
            <w:pPr>
              <w:spacing w:after="75"/>
              <w:jc w:val="center"/>
            </w:pPr>
            <w:bookmarkStart w:id="597" w:name="614"/>
            <w:r>
              <w:rPr>
                <w:rFonts w:ascii="Arial" w:hAnsi="Arial"/>
                <w:color w:val="000000"/>
                <w:sz w:val="15"/>
              </w:rPr>
              <w:t>1.32</w:t>
            </w:r>
          </w:p>
        </w:tc>
        <w:tc>
          <w:tcPr>
            <w:tcW w:w="2288" w:type="dxa"/>
            <w:tcBorders>
              <w:top w:val="outset" w:sz="8" w:space="0" w:color="000000"/>
              <w:left w:val="outset" w:sz="8" w:space="0" w:color="000000"/>
              <w:bottom w:val="outset" w:sz="8" w:space="0" w:color="000000"/>
              <w:right w:val="outset" w:sz="8" w:space="0" w:color="000000"/>
            </w:tcBorders>
            <w:vAlign w:val="center"/>
          </w:tcPr>
          <w:p w14:paraId="61A4A24C" w14:textId="77777777" w:rsidR="001D2515" w:rsidRDefault="00000000">
            <w:pPr>
              <w:spacing w:after="75"/>
            </w:pPr>
            <w:bookmarkStart w:id="598" w:name="615"/>
            <w:bookmarkEnd w:id="597"/>
            <w:r>
              <w:rPr>
                <w:rFonts w:ascii="Arial" w:hAnsi="Arial"/>
                <w:color w:val="000000"/>
                <w:sz w:val="15"/>
              </w:rPr>
              <w:t>Талій, індій, галій та їх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03F31C8C" w14:textId="77777777" w:rsidR="001D2515" w:rsidRDefault="00000000">
            <w:pPr>
              <w:spacing w:after="75"/>
            </w:pPr>
            <w:bookmarkStart w:id="599" w:name="616"/>
            <w:bookmarkEnd w:id="598"/>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09ADFA8" w14:textId="77777777" w:rsidR="001D2515" w:rsidRDefault="00000000">
            <w:pPr>
              <w:spacing w:after="75"/>
            </w:pPr>
            <w:bookmarkStart w:id="600" w:name="617"/>
            <w:bookmarkEnd w:id="599"/>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лікар-стоматолог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7082FDBB" w14:textId="77777777" w:rsidR="001D2515" w:rsidRDefault="00000000">
            <w:pPr>
              <w:spacing w:after="75"/>
            </w:pPr>
            <w:bookmarkStart w:id="601" w:name="618"/>
            <w:bookmarkEnd w:id="600"/>
            <w:r>
              <w:rPr>
                <w:rFonts w:ascii="Arial" w:hAnsi="Arial"/>
                <w:color w:val="000000"/>
                <w:sz w:val="15"/>
              </w:rPr>
              <w:t>аналіз сечі на уміст цих металів*,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6C4CD6A2" w14:textId="77777777" w:rsidR="001D2515" w:rsidRDefault="00000000">
            <w:pPr>
              <w:spacing w:after="75"/>
            </w:pPr>
            <w:bookmarkStart w:id="602" w:name="619"/>
            <w:bookmarkEnd w:id="601"/>
            <w:r>
              <w:rPr>
                <w:rFonts w:ascii="Arial" w:hAnsi="Arial"/>
                <w:color w:val="000000"/>
                <w:sz w:val="15"/>
              </w:rPr>
              <w:t>1. Хронічні захворювання нервової системи</w:t>
            </w:r>
            <w:r>
              <w:br/>
            </w:r>
            <w:r>
              <w:rPr>
                <w:rFonts w:ascii="Arial" w:hAnsi="Arial"/>
                <w:color w:val="000000"/>
                <w:sz w:val="15"/>
              </w:rPr>
              <w:t>2. Поширені дистрофічні розлади ВДШ</w:t>
            </w:r>
            <w:r>
              <w:br/>
            </w:r>
            <w:r>
              <w:rPr>
                <w:rFonts w:ascii="Arial" w:hAnsi="Arial"/>
                <w:color w:val="000000"/>
                <w:sz w:val="15"/>
              </w:rPr>
              <w:t>3. Алергічні захворювання</w:t>
            </w:r>
            <w:r>
              <w:br/>
            </w:r>
            <w:r>
              <w:rPr>
                <w:rFonts w:ascii="Arial" w:hAnsi="Arial"/>
                <w:color w:val="000000"/>
                <w:sz w:val="15"/>
              </w:rPr>
              <w:t>4. Катаракта</w:t>
            </w:r>
            <w:r>
              <w:br/>
            </w:r>
            <w:r>
              <w:rPr>
                <w:rFonts w:ascii="Arial" w:hAnsi="Arial"/>
                <w:color w:val="000000"/>
                <w:sz w:val="15"/>
              </w:rPr>
              <w:t>5. Хронічні рецидивні захворювання шкіри</w:t>
            </w:r>
            <w:r>
              <w:br/>
            </w:r>
            <w:r>
              <w:rPr>
                <w:rFonts w:ascii="Arial" w:hAnsi="Arial"/>
                <w:color w:val="000000"/>
                <w:sz w:val="15"/>
              </w:rPr>
              <w:t xml:space="preserve">6. Хронічні </w:t>
            </w:r>
            <w:proofErr w:type="spellStart"/>
            <w:r>
              <w:rPr>
                <w:rFonts w:ascii="Arial" w:hAnsi="Arial"/>
                <w:color w:val="000000"/>
                <w:sz w:val="15"/>
              </w:rPr>
              <w:t>гінгівіти</w:t>
            </w:r>
            <w:proofErr w:type="spellEnd"/>
            <w:r>
              <w:rPr>
                <w:rFonts w:ascii="Arial" w:hAnsi="Arial"/>
                <w:color w:val="000000"/>
                <w:sz w:val="15"/>
              </w:rPr>
              <w:t xml:space="preserve">, стоматити, </w:t>
            </w:r>
            <w:proofErr w:type="spellStart"/>
            <w:r>
              <w:rPr>
                <w:rFonts w:ascii="Arial" w:hAnsi="Arial"/>
                <w:color w:val="000000"/>
                <w:sz w:val="15"/>
              </w:rPr>
              <w:t>парадонтоз</w:t>
            </w:r>
            <w:proofErr w:type="spellEnd"/>
            <w:r>
              <w:br/>
            </w:r>
            <w:r>
              <w:rPr>
                <w:rFonts w:ascii="Arial" w:hAnsi="Arial"/>
                <w:color w:val="000000"/>
                <w:sz w:val="15"/>
              </w:rPr>
              <w:t>7. Захворювання периферичного відрізка ока</w:t>
            </w:r>
          </w:p>
        </w:tc>
        <w:bookmarkEnd w:id="602"/>
      </w:tr>
      <w:tr w:rsidR="001D2515" w14:paraId="30C8E9B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8F4E42E" w14:textId="77777777" w:rsidR="001D2515" w:rsidRDefault="00000000">
            <w:pPr>
              <w:spacing w:after="75"/>
              <w:jc w:val="center"/>
            </w:pPr>
            <w:bookmarkStart w:id="603" w:name="620"/>
            <w:r>
              <w:rPr>
                <w:rFonts w:ascii="Arial" w:hAnsi="Arial"/>
                <w:color w:val="000000"/>
                <w:sz w:val="15"/>
              </w:rPr>
              <w:t>1.33</w:t>
            </w:r>
          </w:p>
        </w:tc>
        <w:tc>
          <w:tcPr>
            <w:tcW w:w="2288" w:type="dxa"/>
            <w:tcBorders>
              <w:top w:val="outset" w:sz="8" w:space="0" w:color="000000"/>
              <w:left w:val="outset" w:sz="8" w:space="0" w:color="000000"/>
              <w:bottom w:val="outset" w:sz="8" w:space="0" w:color="000000"/>
              <w:right w:val="outset" w:sz="8" w:space="0" w:color="000000"/>
            </w:tcBorders>
            <w:vAlign w:val="center"/>
          </w:tcPr>
          <w:p w14:paraId="15E2ACDA" w14:textId="77777777" w:rsidR="001D2515" w:rsidRDefault="00000000">
            <w:pPr>
              <w:spacing w:after="75"/>
            </w:pPr>
            <w:bookmarkStart w:id="604" w:name="621"/>
            <w:bookmarkEnd w:id="603"/>
            <w:proofErr w:type="spellStart"/>
            <w:r>
              <w:rPr>
                <w:rFonts w:ascii="Arial" w:hAnsi="Arial"/>
                <w:color w:val="000000"/>
                <w:sz w:val="15"/>
              </w:rPr>
              <w:t>Титан</w:t>
            </w:r>
            <w:r>
              <w:rPr>
                <w:rFonts w:ascii="Arial" w:hAnsi="Arial"/>
                <w:b/>
                <w:color w:val="000000"/>
              </w:rPr>
              <w:t>Ф</w:t>
            </w:r>
            <w:proofErr w:type="spellEnd"/>
            <w:r>
              <w:rPr>
                <w:rFonts w:ascii="Arial" w:hAnsi="Arial"/>
                <w:color w:val="000000"/>
                <w:sz w:val="15"/>
              </w:rPr>
              <w:t xml:space="preserve">, </w:t>
            </w:r>
            <w:proofErr w:type="spellStart"/>
            <w:r>
              <w:rPr>
                <w:rFonts w:ascii="Arial" w:hAnsi="Arial"/>
                <w:color w:val="000000"/>
                <w:sz w:val="15"/>
              </w:rPr>
              <w:t>цирконій</w:t>
            </w:r>
            <w:r>
              <w:rPr>
                <w:rFonts w:ascii="Arial" w:hAnsi="Arial"/>
                <w:b/>
                <w:color w:val="000000"/>
              </w:rPr>
              <w:t>Ф</w:t>
            </w:r>
            <w:proofErr w:type="spellEnd"/>
            <w:r>
              <w:rPr>
                <w:rFonts w:ascii="Arial" w:hAnsi="Arial"/>
                <w:color w:val="000000"/>
                <w:sz w:val="15"/>
              </w:rPr>
              <w:t xml:space="preserve">, гафній, </w:t>
            </w:r>
            <w:r>
              <w:rPr>
                <w:rFonts w:ascii="Arial" w:hAnsi="Arial"/>
                <w:color w:val="000000"/>
                <w:sz w:val="15"/>
              </w:rPr>
              <w:lastRenderedPageBreak/>
              <w:t>германій та їх сполуки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340DEF81" w14:textId="77777777" w:rsidR="001D2515" w:rsidRDefault="00000000">
            <w:pPr>
              <w:spacing w:after="75"/>
            </w:pPr>
            <w:bookmarkStart w:id="605" w:name="622"/>
            <w:bookmarkEnd w:id="604"/>
            <w:r>
              <w:rPr>
                <w:rFonts w:ascii="Arial" w:hAnsi="Arial"/>
                <w:color w:val="000000"/>
                <w:sz w:val="15"/>
              </w:rPr>
              <w:lastRenderedPageBreak/>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5A9E635" w14:textId="77777777" w:rsidR="001D2515" w:rsidRDefault="00000000">
            <w:pPr>
              <w:spacing w:after="75"/>
              <w:jc w:val="center"/>
            </w:pPr>
            <w:bookmarkStart w:id="606" w:name="623"/>
            <w:bookmarkEnd w:id="605"/>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1F13787" w14:textId="77777777" w:rsidR="001D2515" w:rsidRDefault="00000000">
            <w:pPr>
              <w:spacing w:after="75"/>
            </w:pPr>
            <w:bookmarkStart w:id="607" w:name="624"/>
            <w:bookmarkEnd w:id="606"/>
            <w:r>
              <w:rPr>
                <w:rFonts w:ascii="Arial" w:hAnsi="Arial"/>
                <w:color w:val="000000"/>
                <w:sz w:val="15"/>
              </w:rPr>
              <w:t xml:space="preserve">ФЗД, дивись пункт </w:t>
            </w:r>
            <w:r>
              <w:rPr>
                <w:rFonts w:ascii="Arial" w:hAnsi="Arial"/>
                <w:color w:val="000000"/>
                <w:sz w:val="15"/>
              </w:rPr>
              <w:lastRenderedPageBreak/>
              <w:t>3.1</w:t>
            </w:r>
          </w:p>
        </w:tc>
        <w:tc>
          <w:tcPr>
            <w:tcW w:w="1660" w:type="dxa"/>
            <w:tcBorders>
              <w:top w:val="outset" w:sz="8" w:space="0" w:color="000000"/>
              <w:left w:val="outset" w:sz="8" w:space="0" w:color="000000"/>
              <w:bottom w:val="outset" w:sz="8" w:space="0" w:color="000000"/>
              <w:right w:val="outset" w:sz="8" w:space="0" w:color="000000"/>
            </w:tcBorders>
            <w:vAlign w:val="center"/>
          </w:tcPr>
          <w:p w14:paraId="0DEBF955" w14:textId="77777777" w:rsidR="001D2515" w:rsidRDefault="00000000">
            <w:pPr>
              <w:spacing w:after="75"/>
            </w:pPr>
            <w:bookmarkStart w:id="608" w:name="625"/>
            <w:bookmarkEnd w:id="607"/>
            <w:r>
              <w:rPr>
                <w:rFonts w:ascii="Arial" w:hAnsi="Arial"/>
                <w:color w:val="000000"/>
                <w:sz w:val="15"/>
              </w:rPr>
              <w:lastRenderedPageBreak/>
              <w:t xml:space="preserve">1. Поширені </w:t>
            </w:r>
            <w:r>
              <w:rPr>
                <w:rFonts w:ascii="Arial" w:hAnsi="Arial"/>
                <w:color w:val="000000"/>
                <w:sz w:val="15"/>
              </w:rPr>
              <w:lastRenderedPageBreak/>
              <w:t>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608"/>
      </w:tr>
      <w:tr w:rsidR="001D2515" w14:paraId="1B3F407D"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6BA5E3B" w14:textId="77777777" w:rsidR="001D2515" w:rsidRDefault="00000000">
            <w:pPr>
              <w:spacing w:after="75"/>
              <w:jc w:val="center"/>
            </w:pPr>
            <w:bookmarkStart w:id="609" w:name="626"/>
            <w:r>
              <w:rPr>
                <w:rFonts w:ascii="Arial" w:hAnsi="Arial"/>
                <w:color w:val="000000"/>
                <w:sz w:val="15"/>
              </w:rPr>
              <w:lastRenderedPageBreak/>
              <w:t>1.34</w:t>
            </w:r>
          </w:p>
        </w:tc>
        <w:tc>
          <w:tcPr>
            <w:tcW w:w="2288" w:type="dxa"/>
            <w:tcBorders>
              <w:top w:val="outset" w:sz="8" w:space="0" w:color="000000"/>
              <w:left w:val="outset" w:sz="8" w:space="0" w:color="000000"/>
              <w:bottom w:val="outset" w:sz="8" w:space="0" w:color="000000"/>
              <w:right w:val="outset" w:sz="8" w:space="0" w:color="000000"/>
            </w:tcBorders>
            <w:vAlign w:val="center"/>
          </w:tcPr>
          <w:p w14:paraId="56BDCDFB" w14:textId="77777777" w:rsidR="001D2515" w:rsidRDefault="00000000">
            <w:pPr>
              <w:spacing w:after="75"/>
            </w:pPr>
            <w:bookmarkStart w:id="610" w:name="627"/>
            <w:bookmarkEnd w:id="609"/>
            <w:r>
              <w:rPr>
                <w:rFonts w:ascii="Arial" w:hAnsi="Arial"/>
                <w:color w:val="000000"/>
                <w:sz w:val="15"/>
              </w:rPr>
              <w:t>Монооксид вуглецю</w:t>
            </w:r>
            <w:r>
              <w:br/>
            </w:r>
            <w:proofErr w:type="spellStart"/>
            <w:r>
              <w:rPr>
                <w:rFonts w:ascii="Arial" w:hAnsi="Arial"/>
                <w:color w:val="000000"/>
                <w:sz w:val="15"/>
              </w:rPr>
              <w:t>Вуглецю</w:t>
            </w:r>
            <w:proofErr w:type="spellEnd"/>
            <w:r>
              <w:rPr>
                <w:rFonts w:ascii="Arial" w:hAnsi="Arial"/>
                <w:color w:val="000000"/>
                <w:sz w:val="15"/>
              </w:rPr>
              <w:t xml:space="preserve"> оксид (IV)</w:t>
            </w:r>
            <w:r>
              <w:br/>
            </w:r>
            <w:r>
              <w:rPr>
                <w:rFonts w:ascii="Arial" w:hAnsi="Arial"/>
                <w:color w:val="000000"/>
                <w:sz w:val="15"/>
              </w:rPr>
              <w:t>Вуглецю (II) оксид</w:t>
            </w:r>
          </w:p>
        </w:tc>
        <w:tc>
          <w:tcPr>
            <w:tcW w:w="1195" w:type="dxa"/>
            <w:tcBorders>
              <w:top w:val="outset" w:sz="8" w:space="0" w:color="000000"/>
              <w:left w:val="outset" w:sz="8" w:space="0" w:color="000000"/>
              <w:bottom w:val="outset" w:sz="8" w:space="0" w:color="000000"/>
              <w:right w:val="outset" w:sz="8" w:space="0" w:color="000000"/>
            </w:tcBorders>
            <w:vAlign w:val="center"/>
          </w:tcPr>
          <w:p w14:paraId="4A93FA23" w14:textId="77777777" w:rsidR="001D2515" w:rsidRDefault="00000000">
            <w:pPr>
              <w:spacing w:after="75"/>
            </w:pPr>
            <w:bookmarkStart w:id="611" w:name="628"/>
            <w:bookmarkEnd w:id="61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9EFF665" w14:textId="77777777" w:rsidR="001D2515" w:rsidRDefault="00000000">
            <w:pPr>
              <w:spacing w:after="75"/>
              <w:jc w:val="center"/>
            </w:pPr>
            <w:bookmarkStart w:id="612" w:name="629"/>
            <w:bookmarkEnd w:id="611"/>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75CC46D2" w14:textId="77777777" w:rsidR="001D2515" w:rsidRDefault="00000000">
            <w:pPr>
              <w:spacing w:after="75"/>
            </w:pPr>
            <w:bookmarkStart w:id="613" w:name="630"/>
            <w:bookmarkEnd w:id="612"/>
            <w:proofErr w:type="spellStart"/>
            <w:r>
              <w:rPr>
                <w:rFonts w:ascii="Arial" w:hAnsi="Arial"/>
                <w:color w:val="000000"/>
                <w:sz w:val="15"/>
              </w:rPr>
              <w:t>ретикулоцити</w:t>
            </w:r>
            <w:proofErr w:type="spellEnd"/>
            <w:r>
              <w:rPr>
                <w:rFonts w:ascii="Arial" w:hAnsi="Arial"/>
                <w:color w:val="000000"/>
                <w:sz w:val="15"/>
              </w:rPr>
              <w:t xml:space="preserve">, </w:t>
            </w:r>
            <w:proofErr w:type="spellStart"/>
            <w:r>
              <w:rPr>
                <w:rFonts w:ascii="Arial" w:hAnsi="Arial"/>
                <w:color w:val="000000"/>
                <w:sz w:val="15"/>
              </w:rPr>
              <w:t>карбоксигемоглобін</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38C5E717" w14:textId="77777777" w:rsidR="001D2515" w:rsidRDefault="00000000">
            <w:pPr>
              <w:spacing w:after="75"/>
            </w:pPr>
            <w:bookmarkStart w:id="614" w:name="631"/>
            <w:bookmarkEnd w:id="613"/>
            <w:r>
              <w:rPr>
                <w:rFonts w:ascii="Arial" w:hAnsi="Arial"/>
                <w:color w:val="000000"/>
                <w:sz w:val="15"/>
              </w:rPr>
              <w:t>1. Виражена вегетативно-судинна дисфункція</w:t>
            </w:r>
            <w:r>
              <w:br/>
            </w:r>
            <w:r>
              <w:rPr>
                <w:rFonts w:ascii="Arial" w:hAnsi="Arial"/>
                <w:color w:val="000000"/>
                <w:sz w:val="15"/>
              </w:rPr>
              <w:t>2. Хронічні захворювання нервової системи</w:t>
            </w:r>
          </w:p>
        </w:tc>
        <w:bookmarkEnd w:id="614"/>
      </w:tr>
      <w:tr w:rsidR="001D2515" w14:paraId="0EBFE4F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499BACC" w14:textId="77777777" w:rsidR="001D2515" w:rsidRDefault="00000000">
            <w:pPr>
              <w:spacing w:after="75"/>
              <w:jc w:val="center"/>
            </w:pPr>
            <w:bookmarkStart w:id="615" w:name="632"/>
            <w:r>
              <w:rPr>
                <w:rFonts w:ascii="Arial" w:hAnsi="Arial"/>
                <w:color w:val="000000"/>
                <w:sz w:val="15"/>
              </w:rPr>
              <w:t>1.35</w:t>
            </w:r>
          </w:p>
        </w:tc>
        <w:tc>
          <w:tcPr>
            <w:tcW w:w="2288" w:type="dxa"/>
            <w:tcBorders>
              <w:top w:val="outset" w:sz="8" w:space="0" w:color="000000"/>
              <w:left w:val="outset" w:sz="8" w:space="0" w:color="000000"/>
              <w:bottom w:val="outset" w:sz="8" w:space="0" w:color="000000"/>
              <w:right w:val="outset" w:sz="8" w:space="0" w:color="000000"/>
            </w:tcBorders>
            <w:vAlign w:val="center"/>
          </w:tcPr>
          <w:p w14:paraId="78A01792" w14:textId="77777777" w:rsidR="001D2515" w:rsidRDefault="00000000">
            <w:pPr>
              <w:spacing w:after="75"/>
            </w:pPr>
            <w:bookmarkStart w:id="616" w:name="633"/>
            <w:bookmarkEnd w:id="615"/>
            <w:r>
              <w:rPr>
                <w:rFonts w:ascii="Arial" w:hAnsi="Arial"/>
                <w:color w:val="000000"/>
                <w:sz w:val="15"/>
              </w:rPr>
              <w:t>Вуглеводні ароматичні:</w:t>
            </w:r>
            <w:r>
              <w:br/>
            </w:r>
            <w:proofErr w:type="spellStart"/>
            <w:r>
              <w:rPr>
                <w:rFonts w:ascii="Arial" w:hAnsi="Arial"/>
                <w:color w:val="000000"/>
                <w:sz w:val="15"/>
              </w:rPr>
              <w:t>бензол</w:t>
            </w:r>
            <w:r>
              <w:rPr>
                <w:rFonts w:ascii="Arial" w:hAnsi="Arial"/>
                <w:b/>
                <w:color w:val="000000"/>
              </w:rPr>
              <w:t>К</w:t>
            </w:r>
            <w:proofErr w:type="spellEnd"/>
            <w:r>
              <w:rPr>
                <w:rFonts w:ascii="Arial" w:hAnsi="Arial"/>
                <w:color w:val="000000"/>
                <w:sz w:val="15"/>
              </w:rPr>
              <w:t xml:space="preserve"> та його похідні (толуол, ксилол, стирол, етилбензол, </w:t>
            </w:r>
            <w:proofErr w:type="spellStart"/>
            <w:r>
              <w:rPr>
                <w:rFonts w:ascii="Arial" w:hAnsi="Arial"/>
                <w:color w:val="000000"/>
                <w:sz w:val="15"/>
              </w:rPr>
              <w:t>діетилбензол</w:t>
            </w:r>
            <w:proofErr w:type="spellEnd"/>
            <w:r>
              <w:rPr>
                <w:rFonts w:ascii="Arial" w:hAnsi="Arial"/>
                <w:color w:val="000000"/>
                <w:sz w:val="15"/>
              </w:rPr>
              <w:t xml:space="preserve"> тощо)</w:t>
            </w:r>
          </w:p>
        </w:tc>
        <w:tc>
          <w:tcPr>
            <w:tcW w:w="1195" w:type="dxa"/>
            <w:tcBorders>
              <w:top w:val="outset" w:sz="8" w:space="0" w:color="000000"/>
              <w:left w:val="outset" w:sz="8" w:space="0" w:color="000000"/>
              <w:bottom w:val="outset" w:sz="8" w:space="0" w:color="000000"/>
              <w:right w:val="outset" w:sz="8" w:space="0" w:color="000000"/>
            </w:tcBorders>
            <w:vAlign w:val="center"/>
          </w:tcPr>
          <w:p w14:paraId="30B538B9" w14:textId="77777777" w:rsidR="001D2515" w:rsidRDefault="00000000">
            <w:pPr>
              <w:spacing w:after="75"/>
            </w:pPr>
            <w:bookmarkStart w:id="617" w:name="634"/>
            <w:bookmarkEnd w:id="61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34DCE46" w14:textId="77777777" w:rsidR="001D2515" w:rsidRDefault="00000000">
            <w:pPr>
              <w:spacing w:after="75"/>
            </w:pPr>
            <w:bookmarkStart w:id="618" w:name="635"/>
            <w:bookmarkEnd w:id="617"/>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4AEF2EB1" w14:textId="77777777" w:rsidR="001D2515" w:rsidRDefault="00000000">
            <w:pPr>
              <w:spacing w:after="75"/>
            </w:pPr>
            <w:bookmarkStart w:id="619" w:name="636"/>
            <w:bookmarkEnd w:id="618"/>
            <w:proofErr w:type="spellStart"/>
            <w:r>
              <w:rPr>
                <w:rFonts w:ascii="Arial" w:hAnsi="Arial"/>
                <w:color w:val="000000"/>
                <w:sz w:val="15"/>
              </w:rPr>
              <w:t>ретикулоцити</w:t>
            </w:r>
            <w:proofErr w:type="spellEnd"/>
            <w:r>
              <w:rPr>
                <w:rFonts w:ascii="Arial" w:hAnsi="Arial"/>
                <w:color w:val="000000"/>
                <w:sz w:val="15"/>
              </w:rPr>
              <w:t>, тромбоцити, ГГТФ*, білірубін, АЛТ,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54DF1F48" w14:textId="77777777" w:rsidR="001D2515" w:rsidRDefault="00000000">
            <w:pPr>
              <w:spacing w:after="75"/>
            </w:pPr>
            <w:bookmarkStart w:id="620" w:name="637"/>
            <w:bookmarkEnd w:id="619"/>
            <w:r>
              <w:rPr>
                <w:rFonts w:ascii="Arial" w:hAnsi="Arial"/>
                <w:color w:val="000000"/>
                <w:sz w:val="15"/>
              </w:rPr>
              <w:t>1. На роботу, яка пов'язана з виробництвом бензолу, жінок не допускати</w:t>
            </w:r>
            <w:r>
              <w:br/>
            </w:r>
            <w:r>
              <w:rPr>
                <w:rFonts w:ascii="Arial" w:hAnsi="Arial"/>
                <w:color w:val="000000"/>
                <w:sz w:val="15"/>
              </w:rPr>
              <w:t>2. Уміст гемоглобіну менше 130 г/л у чоловіків і 120 г/л у жінок; лейкоцитів менше 4,4 х 10</w:t>
            </w:r>
            <w:r>
              <w:rPr>
                <w:rFonts w:ascii="Arial" w:hAnsi="Arial"/>
                <w:color w:val="000000"/>
                <w:vertAlign w:val="superscript"/>
              </w:rPr>
              <w:t>9</w:t>
            </w:r>
            <w:r>
              <w:rPr>
                <w:rFonts w:ascii="Arial" w:hAnsi="Arial"/>
                <w:color w:val="000000"/>
                <w:sz w:val="15"/>
              </w:rPr>
              <w:t xml:space="preserve"> г/л, еритроцитів менш 3,5 х 10</w:t>
            </w:r>
            <w:r>
              <w:rPr>
                <w:rFonts w:ascii="Arial" w:hAnsi="Arial"/>
                <w:color w:val="000000"/>
                <w:vertAlign w:val="superscript"/>
              </w:rPr>
              <w:t>12</w:t>
            </w:r>
            <w:r>
              <w:rPr>
                <w:rFonts w:ascii="Arial" w:hAnsi="Arial"/>
                <w:color w:val="000000"/>
                <w:sz w:val="15"/>
              </w:rPr>
              <w:t xml:space="preserve"> г/л, </w:t>
            </w:r>
            <w:proofErr w:type="spellStart"/>
            <w:r>
              <w:rPr>
                <w:rFonts w:ascii="Arial" w:hAnsi="Arial"/>
                <w:color w:val="000000"/>
                <w:sz w:val="15"/>
              </w:rPr>
              <w:t>тромбоцитопенія</w:t>
            </w:r>
            <w:proofErr w:type="spellEnd"/>
            <w:r>
              <w:br/>
            </w:r>
            <w:r>
              <w:rPr>
                <w:rFonts w:ascii="Arial" w:hAnsi="Arial"/>
                <w:color w:val="000000"/>
                <w:sz w:val="15"/>
              </w:rPr>
              <w:t xml:space="preserve">3.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4. Доброякісні пухлини статевих органів при роботі з бензолом</w:t>
            </w:r>
            <w:r>
              <w:br/>
            </w:r>
            <w:r>
              <w:rPr>
                <w:rFonts w:ascii="Arial" w:hAnsi="Arial"/>
                <w:color w:val="000000"/>
                <w:sz w:val="15"/>
              </w:rPr>
              <w:t xml:space="preserve">5. Порушення менструальної функції, яка супроводжується </w:t>
            </w:r>
            <w:proofErr w:type="spellStart"/>
            <w:r>
              <w:rPr>
                <w:rFonts w:ascii="Arial" w:hAnsi="Arial"/>
                <w:color w:val="000000"/>
                <w:sz w:val="15"/>
              </w:rPr>
              <w:t>дисфункціональними</w:t>
            </w:r>
            <w:proofErr w:type="spellEnd"/>
            <w:r>
              <w:rPr>
                <w:rFonts w:ascii="Arial" w:hAnsi="Arial"/>
                <w:color w:val="000000"/>
                <w:sz w:val="15"/>
              </w:rPr>
              <w:t xml:space="preserve"> матковими кровотечами</w:t>
            </w:r>
            <w:r>
              <w:br/>
            </w:r>
            <w:r>
              <w:rPr>
                <w:rFonts w:ascii="Arial" w:hAnsi="Arial"/>
                <w:color w:val="000000"/>
                <w:sz w:val="15"/>
              </w:rPr>
              <w:t xml:space="preserve">6. Хронічні захворювання шкіри (псоріаз, нейродерміт, </w:t>
            </w:r>
            <w:proofErr w:type="spellStart"/>
            <w:r>
              <w:rPr>
                <w:rFonts w:ascii="Arial" w:hAnsi="Arial"/>
                <w:color w:val="000000"/>
                <w:sz w:val="15"/>
              </w:rPr>
              <w:t>вітіліго</w:t>
            </w:r>
            <w:proofErr w:type="spellEnd"/>
            <w:r>
              <w:rPr>
                <w:rFonts w:ascii="Arial" w:hAnsi="Arial"/>
                <w:color w:val="000000"/>
                <w:sz w:val="15"/>
              </w:rPr>
              <w:t>). Доброякісні пухлини шкіри</w:t>
            </w:r>
            <w:r>
              <w:br/>
            </w:r>
            <w:r>
              <w:rPr>
                <w:rFonts w:ascii="Arial" w:hAnsi="Arial"/>
                <w:color w:val="000000"/>
                <w:sz w:val="15"/>
              </w:rPr>
              <w:t>7. Наркоманія</w:t>
            </w:r>
            <w:r>
              <w:br/>
            </w:r>
            <w:r>
              <w:rPr>
                <w:rFonts w:ascii="Arial" w:hAnsi="Arial"/>
                <w:color w:val="000000"/>
                <w:sz w:val="15"/>
              </w:rPr>
              <w:t>8. Токсикоманія</w:t>
            </w:r>
          </w:p>
        </w:tc>
        <w:bookmarkEnd w:id="620"/>
      </w:tr>
      <w:tr w:rsidR="001D2515" w14:paraId="33D2744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2BFF9CC" w14:textId="77777777" w:rsidR="001D2515" w:rsidRDefault="00000000">
            <w:pPr>
              <w:spacing w:after="75"/>
              <w:jc w:val="center"/>
            </w:pPr>
            <w:bookmarkStart w:id="621" w:name="638"/>
            <w:r>
              <w:rPr>
                <w:rFonts w:ascii="Arial" w:hAnsi="Arial"/>
                <w:color w:val="000000"/>
                <w:sz w:val="15"/>
              </w:rPr>
              <w:t>1.35.1</w:t>
            </w:r>
          </w:p>
        </w:tc>
        <w:tc>
          <w:tcPr>
            <w:tcW w:w="2288" w:type="dxa"/>
            <w:tcBorders>
              <w:top w:val="outset" w:sz="8" w:space="0" w:color="000000"/>
              <w:left w:val="outset" w:sz="8" w:space="0" w:color="000000"/>
              <w:bottom w:val="outset" w:sz="8" w:space="0" w:color="000000"/>
              <w:right w:val="outset" w:sz="8" w:space="0" w:color="000000"/>
            </w:tcBorders>
            <w:vAlign w:val="center"/>
          </w:tcPr>
          <w:p w14:paraId="49DF030A" w14:textId="77777777" w:rsidR="001D2515" w:rsidRDefault="00000000">
            <w:pPr>
              <w:spacing w:after="75"/>
            </w:pPr>
            <w:bookmarkStart w:id="622" w:name="639"/>
            <w:bookmarkEnd w:id="621"/>
            <w:r>
              <w:rPr>
                <w:rFonts w:ascii="Arial" w:hAnsi="Arial"/>
                <w:color w:val="000000"/>
                <w:sz w:val="15"/>
              </w:rPr>
              <w:t xml:space="preserve">Вуглеводні ароматичні: </w:t>
            </w:r>
            <w:proofErr w:type="spellStart"/>
            <w:r>
              <w:rPr>
                <w:rFonts w:ascii="Arial" w:hAnsi="Arial"/>
                <w:color w:val="000000"/>
                <w:sz w:val="15"/>
              </w:rPr>
              <w:t>аміно</w:t>
            </w:r>
            <w:proofErr w:type="spellEnd"/>
            <w:r>
              <w:rPr>
                <w:rFonts w:ascii="Arial" w:hAnsi="Arial"/>
                <w:color w:val="000000"/>
                <w:sz w:val="15"/>
              </w:rPr>
              <w:t xml:space="preserve">- і нітросполуки та їх похідні (анілін, м-, п-толуїдин, </w:t>
            </w:r>
            <w:proofErr w:type="spellStart"/>
            <w:r>
              <w:rPr>
                <w:rFonts w:ascii="Arial" w:hAnsi="Arial"/>
                <w:color w:val="000000"/>
                <w:sz w:val="15"/>
              </w:rPr>
              <w:t>нітроамінобензоли</w:t>
            </w:r>
            <w:proofErr w:type="spellEnd"/>
            <w:r>
              <w:rPr>
                <w:rFonts w:ascii="Arial" w:hAnsi="Arial"/>
                <w:color w:val="000000"/>
                <w:sz w:val="15"/>
              </w:rPr>
              <w:t xml:space="preserve">, </w:t>
            </w:r>
            <w:proofErr w:type="spellStart"/>
            <w:r>
              <w:rPr>
                <w:rFonts w:ascii="Arial" w:hAnsi="Arial"/>
                <w:color w:val="000000"/>
                <w:sz w:val="15"/>
              </w:rPr>
              <w:t>нітрохлорбензоли</w:t>
            </w:r>
            <w:proofErr w:type="spellEnd"/>
            <w:r>
              <w:rPr>
                <w:rFonts w:ascii="Arial" w:hAnsi="Arial"/>
                <w:color w:val="000000"/>
                <w:sz w:val="15"/>
              </w:rPr>
              <w:t xml:space="preserve">, </w:t>
            </w:r>
            <w:proofErr w:type="spellStart"/>
            <w:r>
              <w:rPr>
                <w:rFonts w:ascii="Arial" w:hAnsi="Arial"/>
                <w:color w:val="000000"/>
                <w:sz w:val="15"/>
              </w:rPr>
              <w:t>нітро</w:t>
            </w:r>
            <w:proofErr w:type="spellEnd"/>
            <w:r>
              <w:rPr>
                <w:rFonts w:ascii="Arial" w:hAnsi="Arial"/>
                <w:color w:val="000000"/>
                <w:sz w:val="15"/>
              </w:rPr>
              <w:t xml:space="preserve">-, амінофеноли, тринітротолуол, </w:t>
            </w:r>
            <w:proofErr w:type="spellStart"/>
            <w:r>
              <w:rPr>
                <w:rFonts w:ascii="Arial" w:hAnsi="Arial"/>
                <w:color w:val="000000"/>
                <w:sz w:val="15"/>
              </w:rPr>
              <w:t>фенілендіаміни</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хлораніліни</w:t>
            </w:r>
            <w:proofErr w:type="spellEnd"/>
            <w:r>
              <w:rPr>
                <w:rFonts w:ascii="Arial" w:hAnsi="Arial"/>
                <w:color w:val="000000"/>
                <w:sz w:val="15"/>
              </w:rPr>
              <w:t xml:space="preserve">, </w:t>
            </w:r>
            <w:proofErr w:type="spellStart"/>
            <w:r>
              <w:rPr>
                <w:rFonts w:ascii="Arial" w:hAnsi="Arial"/>
                <w:color w:val="000000"/>
                <w:sz w:val="15"/>
              </w:rPr>
              <w:t>анізидини</w:t>
            </w:r>
            <w:proofErr w:type="spellEnd"/>
            <w:r>
              <w:rPr>
                <w:rFonts w:ascii="Arial" w:hAnsi="Arial"/>
                <w:color w:val="000000"/>
                <w:sz w:val="15"/>
              </w:rPr>
              <w:t xml:space="preserve">, </w:t>
            </w:r>
            <w:proofErr w:type="spellStart"/>
            <w:r>
              <w:rPr>
                <w:rFonts w:ascii="Arial" w:hAnsi="Arial"/>
                <w:color w:val="000000"/>
                <w:sz w:val="15"/>
              </w:rPr>
              <w:t>ніазон</w:t>
            </w:r>
            <w:proofErr w:type="spellEnd"/>
            <w:r>
              <w:rPr>
                <w:rFonts w:ascii="Arial" w:hAnsi="Arial"/>
                <w:color w:val="000000"/>
                <w:sz w:val="15"/>
              </w:rPr>
              <w:t xml:space="preserve">, </w:t>
            </w:r>
            <w:proofErr w:type="spellStart"/>
            <w:r>
              <w:rPr>
                <w:rFonts w:ascii="Arial" w:hAnsi="Arial"/>
                <w:color w:val="000000"/>
                <w:sz w:val="15"/>
              </w:rPr>
              <w:t>ксилідини</w:t>
            </w:r>
            <w:proofErr w:type="spellEnd"/>
            <w:r>
              <w:rPr>
                <w:rFonts w:ascii="Arial" w:hAnsi="Arial"/>
                <w:color w:val="000000"/>
                <w:sz w:val="15"/>
              </w:rPr>
              <w:t xml:space="preserve"> тощо)</w:t>
            </w:r>
          </w:p>
        </w:tc>
        <w:tc>
          <w:tcPr>
            <w:tcW w:w="1195" w:type="dxa"/>
            <w:tcBorders>
              <w:top w:val="outset" w:sz="8" w:space="0" w:color="000000"/>
              <w:left w:val="outset" w:sz="8" w:space="0" w:color="000000"/>
              <w:bottom w:val="outset" w:sz="8" w:space="0" w:color="000000"/>
              <w:right w:val="outset" w:sz="8" w:space="0" w:color="000000"/>
            </w:tcBorders>
            <w:vAlign w:val="center"/>
          </w:tcPr>
          <w:p w14:paraId="0B84811C" w14:textId="77777777" w:rsidR="001D2515" w:rsidRDefault="00000000">
            <w:pPr>
              <w:spacing w:after="75"/>
            </w:pPr>
            <w:bookmarkStart w:id="623" w:name="640"/>
            <w:bookmarkEnd w:id="62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559C6EA" w14:textId="77777777" w:rsidR="001D2515" w:rsidRDefault="00000000">
            <w:pPr>
              <w:spacing w:after="75"/>
            </w:pPr>
            <w:bookmarkStart w:id="624" w:name="641"/>
            <w:bookmarkEnd w:id="623"/>
            <w:r>
              <w:rPr>
                <w:rFonts w:ascii="Arial" w:hAnsi="Arial"/>
                <w:color w:val="000000"/>
                <w:sz w:val="15"/>
              </w:rPr>
              <w:t>за показаннями:</w:t>
            </w:r>
            <w:r>
              <w:br/>
            </w:r>
            <w:r>
              <w:rPr>
                <w:rFonts w:ascii="Arial" w:hAnsi="Arial"/>
                <w:color w:val="000000"/>
                <w:sz w:val="15"/>
              </w:rPr>
              <w:t>лікар-онколог, лікар-</w:t>
            </w:r>
            <w:proofErr w:type="spellStart"/>
            <w:r>
              <w:rPr>
                <w:rFonts w:ascii="Arial" w:hAnsi="Arial"/>
                <w:color w:val="000000"/>
                <w:sz w:val="15"/>
              </w:rPr>
              <w:t>дерматовенеролог</w:t>
            </w:r>
            <w:proofErr w:type="spellEnd"/>
            <w:r>
              <w:rPr>
                <w:rFonts w:ascii="Arial" w:hAnsi="Arial"/>
                <w:color w:val="000000"/>
                <w:sz w:val="15"/>
              </w:rPr>
              <w:t>, лікар-уролог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1031049C" w14:textId="77777777" w:rsidR="001D2515" w:rsidRDefault="00000000">
            <w:pPr>
              <w:spacing w:after="75"/>
            </w:pPr>
            <w:bookmarkStart w:id="625" w:name="642"/>
            <w:bookmarkEnd w:id="624"/>
            <w:proofErr w:type="spellStart"/>
            <w:r>
              <w:rPr>
                <w:rFonts w:ascii="Arial" w:hAnsi="Arial"/>
                <w:color w:val="000000"/>
                <w:sz w:val="15"/>
              </w:rPr>
              <w:t>ретикулоцити</w:t>
            </w:r>
            <w:proofErr w:type="spellEnd"/>
            <w:r>
              <w:rPr>
                <w:rFonts w:ascii="Arial" w:hAnsi="Arial"/>
                <w:color w:val="000000"/>
                <w:sz w:val="15"/>
              </w:rPr>
              <w:t xml:space="preserve">, тільця </w:t>
            </w:r>
            <w:proofErr w:type="spellStart"/>
            <w:r>
              <w:rPr>
                <w:rFonts w:ascii="Arial" w:hAnsi="Arial"/>
                <w:color w:val="000000"/>
                <w:sz w:val="15"/>
              </w:rPr>
              <w:t>Гейнца</w:t>
            </w:r>
            <w:proofErr w:type="spellEnd"/>
            <w:r>
              <w:rPr>
                <w:rFonts w:ascii="Arial" w:hAnsi="Arial"/>
                <w:color w:val="000000"/>
                <w:sz w:val="15"/>
              </w:rPr>
              <w:t xml:space="preserve">, білірубін у крові, АЛТ, </w:t>
            </w:r>
            <w:proofErr w:type="spellStart"/>
            <w:r>
              <w:rPr>
                <w:rFonts w:ascii="Arial" w:hAnsi="Arial"/>
                <w:color w:val="000000"/>
                <w:sz w:val="15"/>
              </w:rPr>
              <w:t>біомікроскопія</w:t>
            </w:r>
            <w:proofErr w:type="spellEnd"/>
            <w:r>
              <w:rPr>
                <w:rFonts w:ascii="Arial" w:hAnsi="Arial"/>
                <w:color w:val="000000"/>
                <w:sz w:val="15"/>
              </w:rPr>
              <w:t xml:space="preserve"> (для працюючих з </w:t>
            </w:r>
            <w:proofErr w:type="spellStart"/>
            <w:r>
              <w:rPr>
                <w:rFonts w:ascii="Arial" w:hAnsi="Arial"/>
                <w:color w:val="000000"/>
                <w:sz w:val="15"/>
              </w:rPr>
              <w:t>нітропохідними</w:t>
            </w:r>
            <w:proofErr w:type="spellEnd"/>
            <w:r>
              <w:rPr>
                <w:rFonts w:ascii="Arial" w:hAnsi="Arial"/>
                <w:color w:val="000000"/>
                <w:sz w:val="15"/>
              </w:rPr>
              <w:t xml:space="preserve"> толуолу)</w:t>
            </w:r>
          </w:p>
        </w:tc>
        <w:tc>
          <w:tcPr>
            <w:tcW w:w="1660" w:type="dxa"/>
            <w:tcBorders>
              <w:top w:val="outset" w:sz="8" w:space="0" w:color="000000"/>
              <w:left w:val="outset" w:sz="8" w:space="0" w:color="000000"/>
              <w:bottom w:val="outset" w:sz="8" w:space="0" w:color="000000"/>
              <w:right w:val="outset" w:sz="8" w:space="0" w:color="000000"/>
            </w:tcBorders>
            <w:vAlign w:val="center"/>
          </w:tcPr>
          <w:p w14:paraId="438A830D" w14:textId="77777777" w:rsidR="001D2515" w:rsidRDefault="00000000">
            <w:pPr>
              <w:spacing w:after="75"/>
            </w:pPr>
            <w:bookmarkStart w:id="626" w:name="643"/>
            <w:bookmarkEnd w:id="625"/>
            <w:r>
              <w:rPr>
                <w:rFonts w:ascii="Arial" w:hAnsi="Arial"/>
                <w:color w:val="000000"/>
                <w:sz w:val="15"/>
              </w:rPr>
              <w:t>1. Уміст гемоглобіну менше як 130 г/л у чоловіків і 120 г/л у жінок</w:t>
            </w:r>
            <w:r>
              <w:br/>
            </w:r>
            <w:r>
              <w:rPr>
                <w:rFonts w:ascii="Arial" w:hAnsi="Arial"/>
                <w:color w:val="000000"/>
                <w:sz w:val="15"/>
              </w:rPr>
              <w:t xml:space="preserve">2.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 xml:space="preserve">3. Катаракта (при роботі з </w:t>
            </w:r>
            <w:proofErr w:type="spellStart"/>
            <w:r>
              <w:rPr>
                <w:rFonts w:ascii="Arial" w:hAnsi="Arial"/>
                <w:color w:val="000000"/>
                <w:sz w:val="15"/>
              </w:rPr>
              <w:t>нітропохідними</w:t>
            </w:r>
            <w:proofErr w:type="spellEnd"/>
            <w:r>
              <w:rPr>
                <w:rFonts w:ascii="Arial" w:hAnsi="Arial"/>
                <w:color w:val="000000"/>
                <w:sz w:val="15"/>
              </w:rPr>
              <w:t xml:space="preserve"> толуолу)</w:t>
            </w:r>
            <w:r>
              <w:br/>
            </w:r>
            <w:r>
              <w:rPr>
                <w:rFonts w:ascii="Arial" w:hAnsi="Arial"/>
                <w:color w:val="000000"/>
                <w:sz w:val="15"/>
              </w:rPr>
              <w:t xml:space="preserve">4. Доброякісні </w:t>
            </w:r>
            <w:r>
              <w:rPr>
                <w:rFonts w:ascii="Arial" w:hAnsi="Arial"/>
                <w:color w:val="000000"/>
                <w:sz w:val="15"/>
              </w:rPr>
              <w:lastRenderedPageBreak/>
              <w:t>пухлини будь-якої локалізації</w:t>
            </w:r>
            <w:r>
              <w:br/>
            </w:r>
            <w:r>
              <w:rPr>
                <w:rFonts w:ascii="Arial" w:hAnsi="Arial"/>
                <w:color w:val="000000"/>
                <w:sz w:val="15"/>
              </w:rPr>
              <w:t>5. Алергічні захворювання</w:t>
            </w:r>
          </w:p>
        </w:tc>
        <w:bookmarkEnd w:id="626"/>
      </w:tr>
      <w:tr w:rsidR="001D2515" w14:paraId="29A8B35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BC36025" w14:textId="77777777" w:rsidR="001D2515" w:rsidRDefault="00000000">
            <w:pPr>
              <w:spacing w:after="75"/>
              <w:jc w:val="center"/>
            </w:pPr>
            <w:bookmarkStart w:id="627" w:name="644"/>
            <w:r>
              <w:rPr>
                <w:rFonts w:ascii="Arial" w:hAnsi="Arial"/>
                <w:color w:val="000000"/>
                <w:sz w:val="15"/>
              </w:rPr>
              <w:lastRenderedPageBreak/>
              <w:t>1.35.1.1</w:t>
            </w:r>
          </w:p>
        </w:tc>
        <w:tc>
          <w:tcPr>
            <w:tcW w:w="2288" w:type="dxa"/>
            <w:tcBorders>
              <w:top w:val="outset" w:sz="8" w:space="0" w:color="000000"/>
              <w:left w:val="outset" w:sz="8" w:space="0" w:color="000000"/>
              <w:bottom w:val="outset" w:sz="8" w:space="0" w:color="000000"/>
              <w:right w:val="outset" w:sz="8" w:space="0" w:color="000000"/>
            </w:tcBorders>
            <w:vAlign w:val="center"/>
          </w:tcPr>
          <w:p w14:paraId="014C468F" w14:textId="77777777" w:rsidR="001D2515" w:rsidRDefault="00000000">
            <w:pPr>
              <w:spacing w:after="75"/>
            </w:pPr>
            <w:bookmarkStart w:id="628" w:name="645"/>
            <w:bookmarkEnd w:id="627"/>
            <w:proofErr w:type="spellStart"/>
            <w:r>
              <w:rPr>
                <w:rFonts w:ascii="Arial" w:hAnsi="Arial"/>
                <w:color w:val="000000"/>
                <w:sz w:val="15"/>
              </w:rPr>
              <w:t>Ізоціанати</w:t>
            </w:r>
            <w:proofErr w:type="spellEnd"/>
            <w:r>
              <w:br/>
            </w:r>
            <w:r>
              <w:rPr>
                <w:rFonts w:ascii="Arial" w:hAnsi="Arial"/>
                <w:color w:val="000000"/>
                <w:sz w:val="15"/>
              </w:rPr>
              <w:t>(</w:t>
            </w:r>
            <w:proofErr w:type="spellStart"/>
            <w:r>
              <w:rPr>
                <w:rFonts w:ascii="Arial" w:hAnsi="Arial"/>
                <w:color w:val="000000"/>
                <w:sz w:val="15"/>
              </w:rPr>
              <w:t>толуїлендиізоціанат</w:t>
            </w:r>
            <w:r>
              <w:rPr>
                <w:rFonts w:ascii="Arial" w:hAnsi="Arial"/>
                <w:b/>
                <w:color w:val="000000"/>
              </w:rPr>
              <w:t>А</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663B8AA1" w14:textId="77777777" w:rsidR="001D2515" w:rsidRDefault="00000000">
            <w:pPr>
              <w:spacing w:after="75"/>
            </w:pPr>
            <w:bookmarkStart w:id="629" w:name="646"/>
            <w:bookmarkEnd w:id="62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542228D" w14:textId="77777777" w:rsidR="001D2515" w:rsidRDefault="00000000">
            <w:pPr>
              <w:spacing w:after="75"/>
            </w:pPr>
            <w:bookmarkStart w:id="630" w:name="647"/>
            <w:bookmarkEnd w:id="62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53434EB" w14:textId="77777777" w:rsidR="001D2515" w:rsidRDefault="00000000">
            <w:pPr>
              <w:spacing w:after="75"/>
            </w:pPr>
            <w:bookmarkStart w:id="631" w:name="648"/>
            <w:bookmarkEnd w:id="630"/>
            <w:r>
              <w:rPr>
                <w:rFonts w:ascii="Arial" w:hAnsi="Arial"/>
                <w:color w:val="000000"/>
                <w:sz w:val="15"/>
              </w:rPr>
              <w:t>ФЗД, рентгенографія грудної клітки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5EDEEFF7" w14:textId="77777777" w:rsidR="001D2515" w:rsidRDefault="00000000">
            <w:pPr>
              <w:spacing w:after="75"/>
            </w:pPr>
            <w:bookmarkStart w:id="632" w:name="649"/>
            <w:bookmarkEnd w:id="631"/>
            <w:r>
              <w:rPr>
                <w:rFonts w:ascii="Arial" w:hAnsi="Arial"/>
                <w:color w:val="000000"/>
                <w:sz w:val="15"/>
              </w:rPr>
              <w:t>1. Хронічні захворювання переднього відрізка ока</w:t>
            </w:r>
            <w:r>
              <w:br/>
            </w:r>
            <w:r>
              <w:rPr>
                <w:rFonts w:ascii="Arial" w:hAnsi="Arial"/>
                <w:color w:val="000000"/>
                <w:sz w:val="15"/>
              </w:rPr>
              <w:t>2. Поширені дистрофічні розлади ВДШ</w:t>
            </w:r>
            <w:r>
              <w:br/>
            </w:r>
            <w:r>
              <w:rPr>
                <w:rFonts w:ascii="Arial" w:hAnsi="Arial"/>
                <w:color w:val="000000"/>
                <w:sz w:val="15"/>
              </w:rPr>
              <w:t>3. Алергічні захворювання</w:t>
            </w:r>
            <w:r>
              <w:br/>
            </w:r>
            <w:r>
              <w:rPr>
                <w:rFonts w:ascii="Arial" w:hAnsi="Arial"/>
                <w:color w:val="000000"/>
                <w:sz w:val="15"/>
              </w:rPr>
              <w:t xml:space="preserve">4.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632"/>
      </w:tr>
      <w:tr w:rsidR="001D2515" w14:paraId="5787CC8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7F4FDED" w14:textId="77777777" w:rsidR="001D2515" w:rsidRDefault="00000000">
            <w:pPr>
              <w:spacing w:after="75"/>
              <w:jc w:val="center"/>
            </w:pPr>
            <w:bookmarkStart w:id="633" w:name="650"/>
            <w:r>
              <w:rPr>
                <w:rFonts w:ascii="Arial" w:hAnsi="Arial"/>
                <w:color w:val="000000"/>
                <w:sz w:val="15"/>
              </w:rPr>
              <w:t>1.35.1.2</w:t>
            </w:r>
          </w:p>
        </w:tc>
        <w:tc>
          <w:tcPr>
            <w:tcW w:w="2288" w:type="dxa"/>
            <w:tcBorders>
              <w:top w:val="outset" w:sz="8" w:space="0" w:color="000000"/>
              <w:left w:val="outset" w:sz="8" w:space="0" w:color="000000"/>
              <w:bottom w:val="outset" w:sz="8" w:space="0" w:color="000000"/>
              <w:right w:val="outset" w:sz="8" w:space="0" w:color="000000"/>
            </w:tcBorders>
            <w:vAlign w:val="center"/>
          </w:tcPr>
          <w:p w14:paraId="1CBE4777" w14:textId="77777777" w:rsidR="001D2515" w:rsidRDefault="00000000">
            <w:pPr>
              <w:spacing w:after="75"/>
            </w:pPr>
            <w:bookmarkStart w:id="634" w:name="651"/>
            <w:bookmarkEnd w:id="633"/>
            <w:r>
              <w:rPr>
                <w:rFonts w:ascii="Arial" w:hAnsi="Arial"/>
                <w:color w:val="000000"/>
                <w:sz w:val="15"/>
              </w:rPr>
              <w:t>О-</w:t>
            </w:r>
            <w:proofErr w:type="spellStart"/>
            <w:r>
              <w:rPr>
                <w:rFonts w:ascii="Arial" w:hAnsi="Arial"/>
                <w:color w:val="000000"/>
                <w:sz w:val="15"/>
              </w:rPr>
              <w:t>толуїдин</w:t>
            </w:r>
            <w:r>
              <w:rPr>
                <w:rFonts w:ascii="Arial" w:hAnsi="Arial"/>
                <w:b/>
                <w:color w:val="000000"/>
              </w:rPr>
              <w:t>К</w:t>
            </w:r>
            <w:proofErr w:type="spellEnd"/>
            <w:r>
              <w:rPr>
                <w:rFonts w:ascii="Arial" w:hAnsi="Arial"/>
                <w:color w:val="000000"/>
                <w:sz w:val="15"/>
              </w:rPr>
              <w:t xml:space="preserve">, </w:t>
            </w:r>
            <w:proofErr w:type="spellStart"/>
            <w:r>
              <w:rPr>
                <w:rFonts w:ascii="Arial" w:hAnsi="Arial"/>
                <w:color w:val="000000"/>
                <w:sz w:val="15"/>
              </w:rPr>
              <w:t>бензидин</w:t>
            </w:r>
            <w:r>
              <w:rPr>
                <w:rFonts w:ascii="Arial" w:hAnsi="Arial"/>
                <w:b/>
                <w:color w:val="000000"/>
              </w:rPr>
              <w:t>К</w:t>
            </w:r>
            <w:proofErr w:type="spellEnd"/>
            <w:r>
              <w:rPr>
                <w:rFonts w:ascii="Arial" w:hAnsi="Arial"/>
                <w:color w:val="000000"/>
                <w:sz w:val="15"/>
              </w:rPr>
              <w:t>,</w:t>
            </w:r>
            <w:r>
              <w:br/>
            </w:r>
            <w:r>
              <w:rPr>
                <w:rFonts w:ascii="Symbol" w:hAnsi="Symbol"/>
                <w:color w:val="000000"/>
                <w:sz w:val="15"/>
              </w:rPr>
              <w:t>b</w:t>
            </w:r>
            <w:r>
              <w:rPr>
                <w:rFonts w:ascii="Arial" w:hAnsi="Arial"/>
                <w:color w:val="000000"/>
                <w:sz w:val="15"/>
              </w:rPr>
              <w:t>-</w:t>
            </w:r>
            <w:proofErr w:type="spellStart"/>
            <w:r>
              <w:rPr>
                <w:rFonts w:ascii="Arial" w:hAnsi="Arial"/>
                <w:color w:val="000000"/>
                <w:sz w:val="15"/>
              </w:rPr>
              <w:t>нафтиламін</w:t>
            </w:r>
            <w:r>
              <w:rPr>
                <w:rFonts w:ascii="Arial" w:hAnsi="Arial"/>
                <w:b/>
                <w:color w:val="000000"/>
              </w:rPr>
              <w:t>К</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4AC855F4" w14:textId="77777777" w:rsidR="001D2515" w:rsidRDefault="00000000">
            <w:pPr>
              <w:spacing w:after="75"/>
            </w:pPr>
            <w:bookmarkStart w:id="635" w:name="652"/>
            <w:bookmarkEnd w:id="63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296548D" w14:textId="77777777" w:rsidR="001D2515" w:rsidRDefault="00000000">
            <w:pPr>
              <w:spacing w:after="75"/>
            </w:pPr>
            <w:bookmarkStart w:id="636" w:name="653"/>
            <w:bookmarkEnd w:id="635"/>
            <w:r>
              <w:rPr>
                <w:rFonts w:ascii="Arial" w:hAnsi="Arial"/>
                <w:color w:val="000000"/>
                <w:sz w:val="15"/>
              </w:rPr>
              <w:t>лікар-уролог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5C364FB5" w14:textId="77777777" w:rsidR="001D2515" w:rsidRDefault="00000000">
            <w:pPr>
              <w:spacing w:after="75"/>
            </w:pPr>
            <w:bookmarkStart w:id="637" w:name="654"/>
            <w:bookmarkEnd w:id="636"/>
            <w:r>
              <w:rPr>
                <w:rFonts w:ascii="Arial" w:hAnsi="Arial"/>
                <w:color w:val="000000"/>
                <w:sz w:val="15"/>
              </w:rPr>
              <w:t>цистоскопія (за призначенням уролога)</w:t>
            </w:r>
          </w:p>
        </w:tc>
        <w:tc>
          <w:tcPr>
            <w:tcW w:w="1660" w:type="dxa"/>
            <w:tcBorders>
              <w:top w:val="outset" w:sz="8" w:space="0" w:color="000000"/>
              <w:left w:val="outset" w:sz="8" w:space="0" w:color="000000"/>
              <w:bottom w:val="outset" w:sz="8" w:space="0" w:color="000000"/>
              <w:right w:val="outset" w:sz="8" w:space="0" w:color="000000"/>
            </w:tcBorders>
            <w:vAlign w:val="center"/>
          </w:tcPr>
          <w:p w14:paraId="2A9CAC39" w14:textId="77777777" w:rsidR="001D2515" w:rsidRDefault="00000000">
            <w:pPr>
              <w:spacing w:after="75"/>
            </w:pPr>
            <w:bookmarkStart w:id="638" w:name="655"/>
            <w:bookmarkEnd w:id="637"/>
            <w:r>
              <w:rPr>
                <w:rFonts w:ascii="Arial" w:hAnsi="Arial"/>
                <w:color w:val="000000"/>
                <w:sz w:val="15"/>
              </w:rPr>
              <w:t>1. Захворювання нирок і сечовивідних шляхів</w:t>
            </w:r>
            <w:r>
              <w:br/>
            </w:r>
            <w:r>
              <w:rPr>
                <w:rFonts w:ascii="Arial" w:hAnsi="Arial"/>
                <w:color w:val="000000"/>
                <w:sz w:val="15"/>
              </w:rPr>
              <w:t>2. Передракові захворювання сечовивідних шляхів</w:t>
            </w:r>
          </w:p>
        </w:tc>
        <w:bookmarkEnd w:id="638"/>
      </w:tr>
      <w:tr w:rsidR="001D2515" w14:paraId="5F07726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FBEAF11" w14:textId="77777777" w:rsidR="001D2515" w:rsidRDefault="00000000">
            <w:pPr>
              <w:spacing w:after="75"/>
              <w:jc w:val="center"/>
            </w:pPr>
            <w:bookmarkStart w:id="639" w:name="656"/>
            <w:r>
              <w:rPr>
                <w:rFonts w:ascii="Arial" w:hAnsi="Arial"/>
                <w:color w:val="000000"/>
                <w:sz w:val="15"/>
              </w:rPr>
              <w:t>1.35.2</w:t>
            </w:r>
          </w:p>
        </w:tc>
        <w:tc>
          <w:tcPr>
            <w:tcW w:w="2288" w:type="dxa"/>
            <w:tcBorders>
              <w:top w:val="outset" w:sz="8" w:space="0" w:color="000000"/>
              <w:left w:val="outset" w:sz="8" w:space="0" w:color="000000"/>
              <w:bottom w:val="outset" w:sz="8" w:space="0" w:color="000000"/>
              <w:right w:val="outset" w:sz="8" w:space="0" w:color="000000"/>
            </w:tcBorders>
            <w:vAlign w:val="center"/>
          </w:tcPr>
          <w:p w14:paraId="214EC5FE" w14:textId="77777777" w:rsidR="001D2515" w:rsidRDefault="00000000">
            <w:pPr>
              <w:spacing w:after="75"/>
            </w:pPr>
            <w:bookmarkStart w:id="640" w:name="657"/>
            <w:bookmarkEnd w:id="639"/>
            <w:r>
              <w:rPr>
                <w:rFonts w:ascii="Arial" w:hAnsi="Arial"/>
                <w:color w:val="000000"/>
                <w:sz w:val="15"/>
              </w:rPr>
              <w:t xml:space="preserve">Вуглеводнів ароматичних галогенопохідні (галоген у бензольному </w:t>
            </w:r>
            <w:proofErr w:type="spellStart"/>
            <w:r>
              <w:rPr>
                <w:rFonts w:ascii="Arial" w:hAnsi="Arial"/>
                <w:color w:val="000000"/>
                <w:sz w:val="15"/>
              </w:rPr>
              <w:t>кільці</w:t>
            </w:r>
            <w:r>
              <w:rPr>
                <w:rFonts w:ascii="Arial" w:hAnsi="Arial"/>
                <w:b/>
                <w:color w:val="000000"/>
              </w:rPr>
              <w:t>Н</w:t>
            </w:r>
            <w:proofErr w:type="spellEnd"/>
            <w:r>
              <w:rPr>
                <w:rFonts w:ascii="Arial" w:hAnsi="Arial"/>
                <w:color w:val="000000"/>
                <w:sz w:val="15"/>
              </w:rPr>
              <w:t xml:space="preserve">: хлорбензол, </w:t>
            </w:r>
            <w:proofErr w:type="spellStart"/>
            <w:r>
              <w:rPr>
                <w:rFonts w:ascii="Arial" w:hAnsi="Arial"/>
                <w:color w:val="000000"/>
                <w:sz w:val="15"/>
              </w:rPr>
              <w:t>хлортолуол</w:t>
            </w:r>
            <w:proofErr w:type="spellEnd"/>
            <w:r>
              <w:rPr>
                <w:rFonts w:ascii="Arial" w:hAnsi="Arial"/>
                <w:color w:val="000000"/>
                <w:sz w:val="15"/>
              </w:rPr>
              <w:t xml:space="preserve">, </w:t>
            </w:r>
            <w:proofErr w:type="spellStart"/>
            <w:r>
              <w:rPr>
                <w:rFonts w:ascii="Arial" w:hAnsi="Arial"/>
                <w:color w:val="000000"/>
                <w:sz w:val="15"/>
              </w:rPr>
              <w:t>бромбензол</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660E5832" w14:textId="77777777" w:rsidR="001D2515" w:rsidRDefault="00000000">
            <w:pPr>
              <w:spacing w:after="75"/>
            </w:pPr>
            <w:bookmarkStart w:id="641" w:name="658"/>
            <w:bookmarkEnd w:id="64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F5A5579" w14:textId="77777777" w:rsidR="001D2515" w:rsidRDefault="00000000">
            <w:pPr>
              <w:spacing w:after="75"/>
              <w:jc w:val="center"/>
            </w:pPr>
            <w:bookmarkStart w:id="642" w:name="659"/>
            <w:bookmarkEnd w:id="641"/>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578DDE98" w14:textId="77777777" w:rsidR="001D2515" w:rsidRDefault="00000000">
            <w:pPr>
              <w:spacing w:after="75"/>
            </w:pPr>
            <w:bookmarkStart w:id="643" w:name="660"/>
            <w:bookmarkEnd w:id="642"/>
            <w:proofErr w:type="spellStart"/>
            <w:r>
              <w:rPr>
                <w:rFonts w:ascii="Arial" w:hAnsi="Arial"/>
                <w:color w:val="000000"/>
                <w:sz w:val="15"/>
              </w:rPr>
              <w:t>ретикулоцити</w:t>
            </w:r>
            <w:proofErr w:type="spellEnd"/>
            <w:r>
              <w:rPr>
                <w:rFonts w:ascii="Arial" w:hAnsi="Arial"/>
                <w:color w:val="000000"/>
                <w:sz w:val="15"/>
              </w:rPr>
              <w:t>, ГГТФ, АЛТ*, білірубін*</w:t>
            </w:r>
          </w:p>
        </w:tc>
        <w:tc>
          <w:tcPr>
            <w:tcW w:w="1660" w:type="dxa"/>
            <w:tcBorders>
              <w:top w:val="outset" w:sz="8" w:space="0" w:color="000000"/>
              <w:left w:val="outset" w:sz="8" w:space="0" w:color="000000"/>
              <w:bottom w:val="outset" w:sz="8" w:space="0" w:color="000000"/>
              <w:right w:val="outset" w:sz="8" w:space="0" w:color="000000"/>
            </w:tcBorders>
            <w:vAlign w:val="center"/>
          </w:tcPr>
          <w:p w14:paraId="78A14CAD" w14:textId="77777777" w:rsidR="001D2515" w:rsidRDefault="00000000">
            <w:pPr>
              <w:spacing w:after="75"/>
            </w:pPr>
            <w:bookmarkStart w:id="644" w:name="661"/>
            <w:bookmarkEnd w:id="643"/>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Уміст гемоглобіну менше 130 г/л у чоловіків, 120 г/л у жінок, лейкоцитів менше 4,4 х 10</w:t>
            </w:r>
            <w:r>
              <w:rPr>
                <w:rFonts w:ascii="Arial" w:hAnsi="Arial"/>
                <w:color w:val="000000"/>
                <w:vertAlign w:val="superscript"/>
              </w:rPr>
              <w:t>9</w:t>
            </w:r>
            <w:r>
              <w:rPr>
                <w:rFonts w:ascii="Arial" w:hAnsi="Arial"/>
                <w:color w:val="000000"/>
                <w:sz w:val="15"/>
              </w:rPr>
              <w:t xml:space="preserve"> г/л, зниження тромбоцитів</w:t>
            </w:r>
            <w:r>
              <w:br/>
            </w:r>
            <w:r>
              <w:rPr>
                <w:rFonts w:ascii="Arial" w:hAnsi="Arial"/>
                <w:color w:val="000000"/>
                <w:sz w:val="15"/>
              </w:rPr>
              <w:t>5. Токсикоманія</w:t>
            </w:r>
            <w:r>
              <w:br/>
            </w:r>
            <w:r>
              <w:rPr>
                <w:rFonts w:ascii="Arial" w:hAnsi="Arial"/>
                <w:color w:val="000000"/>
                <w:sz w:val="15"/>
              </w:rPr>
              <w:t>6. Наркоманія</w:t>
            </w:r>
            <w:r>
              <w:br/>
            </w:r>
            <w:r>
              <w:rPr>
                <w:rFonts w:ascii="Arial" w:hAnsi="Arial"/>
                <w:color w:val="000000"/>
                <w:sz w:val="15"/>
              </w:rPr>
              <w:t xml:space="preserve">7.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644"/>
      </w:tr>
      <w:tr w:rsidR="001D2515" w14:paraId="063C802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BBD7087" w14:textId="77777777" w:rsidR="001D2515" w:rsidRDefault="00000000">
            <w:pPr>
              <w:spacing w:after="75"/>
              <w:jc w:val="center"/>
            </w:pPr>
            <w:bookmarkStart w:id="645" w:name="662"/>
            <w:r>
              <w:rPr>
                <w:rFonts w:ascii="Arial" w:hAnsi="Arial"/>
                <w:color w:val="000000"/>
                <w:sz w:val="15"/>
              </w:rPr>
              <w:t>1.35.3</w:t>
            </w:r>
          </w:p>
        </w:tc>
        <w:tc>
          <w:tcPr>
            <w:tcW w:w="2288" w:type="dxa"/>
            <w:tcBorders>
              <w:top w:val="outset" w:sz="8" w:space="0" w:color="000000"/>
              <w:left w:val="outset" w:sz="8" w:space="0" w:color="000000"/>
              <w:bottom w:val="outset" w:sz="8" w:space="0" w:color="000000"/>
              <w:right w:val="outset" w:sz="8" w:space="0" w:color="000000"/>
            </w:tcBorders>
            <w:vAlign w:val="center"/>
          </w:tcPr>
          <w:p w14:paraId="6D92B5F8" w14:textId="77777777" w:rsidR="001D2515" w:rsidRDefault="00000000">
            <w:pPr>
              <w:spacing w:after="75"/>
            </w:pPr>
            <w:bookmarkStart w:id="646" w:name="663"/>
            <w:bookmarkEnd w:id="645"/>
            <w:r>
              <w:rPr>
                <w:rFonts w:ascii="Arial" w:hAnsi="Arial"/>
                <w:color w:val="000000"/>
                <w:sz w:val="15"/>
              </w:rPr>
              <w:t xml:space="preserve">Вуглеводнів ароматичних </w:t>
            </w:r>
            <w:proofErr w:type="spellStart"/>
            <w:r>
              <w:rPr>
                <w:rFonts w:ascii="Arial" w:hAnsi="Arial"/>
                <w:color w:val="000000"/>
                <w:sz w:val="15"/>
              </w:rPr>
              <w:t>галогено</w:t>
            </w:r>
            <w:proofErr w:type="spellEnd"/>
            <w:r>
              <w:rPr>
                <w:rFonts w:ascii="Arial" w:hAnsi="Arial"/>
                <w:color w:val="000000"/>
                <w:sz w:val="15"/>
              </w:rPr>
              <w:t xml:space="preserve">-похідні (галоген у боковому ланцюзі: </w:t>
            </w:r>
            <w:proofErr w:type="spellStart"/>
            <w:r>
              <w:rPr>
                <w:rFonts w:ascii="Arial" w:hAnsi="Arial"/>
                <w:color w:val="000000"/>
                <w:sz w:val="15"/>
              </w:rPr>
              <w:t>бензил</w:t>
            </w:r>
            <w:proofErr w:type="spellEnd"/>
            <w:r>
              <w:rPr>
                <w:rFonts w:ascii="Arial" w:hAnsi="Arial"/>
                <w:color w:val="000000"/>
                <w:sz w:val="15"/>
              </w:rPr>
              <w:t xml:space="preserve"> хлористий, </w:t>
            </w:r>
            <w:proofErr w:type="spellStart"/>
            <w:r>
              <w:rPr>
                <w:rFonts w:ascii="Arial" w:hAnsi="Arial"/>
                <w:color w:val="000000"/>
                <w:sz w:val="15"/>
              </w:rPr>
              <w:t>бензотрихлорид</w:t>
            </w:r>
            <w:proofErr w:type="spellEnd"/>
            <w:r>
              <w:rPr>
                <w:rFonts w:ascii="Arial" w:hAnsi="Arial"/>
                <w:color w:val="000000"/>
                <w:sz w:val="15"/>
              </w:rPr>
              <w:t xml:space="preserve">, </w:t>
            </w:r>
            <w:proofErr w:type="spellStart"/>
            <w:r>
              <w:rPr>
                <w:rFonts w:ascii="Arial" w:hAnsi="Arial"/>
                <w:color w:val="000000"/>
                <w:sz w:val="15"/>
              </w:rPr>
              <w:t>бензотрифторид</w:t>
            </w:r>
            <w:proofErr w:type="spellEnd"/>
            <w:r>
              <w:rPr>
                <w:rFonts w:ascii="Arial" w:hAnsi="Arial"/>
                <w:color w:val="000000"/>
                <w:sz w:val="15"/>
              </w:rPr>
              <w:t xml:space="preserve">, </w:t>
            </w:r>
            <w:proofErr w:type="spellStart"/>
            <w:r>
              <w:rPr>
                <w:rFonts w:ascii="Arial" w:hAnsi="Arial"/>
                <w:color w:val="000000"/>
                <w:sz w:val="15"/>
              </w:rPr>
              <w:t>бензиліден</w:t>
            </w:r>
            <w:proofErr w:type="spellEnd"/>
            <w:r>
              <w:rPr>
                <w:rFonts w:ascii="Arial" w:hAnsi="Arial"/>
                <w:color w:val="000000"/>
                <w:sz w:val="15"/>
              </w:rPr>
              <w:t xml:space="preserve"> хлористий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305BDD83" w14:textId="77777777" w:rsidR="001D2515" w:rsidRDefault="00000000">
            <w:pPr>
              <w:spacing w:after="75"/>
            </w:pPr>
            <w:bookmarkStart w:id="647" w:name="664"/>
            <w:bookmarkEnd w:id="64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F4DAC27" w14:textId="77777777" w:rsidR="001D2515" w:rsidRDefault="00000000">
            <w:pPr>
              <w:spacing w:after="75"/>
            </w:pPr>
            <w:bookmarkStart w:id="648" w:name="665"/>
            <w:bookmarkEnd w:id="647"/>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1D22B88" w14:textId="77777777" w:rsidR="001D2515" w:rsidRDefault="00000000">
            <w:pPr>
              <w:spacing w:after="75"/>
            </w:pPr>
            <w:bookmarkStart w:id="649" w:name="666"/>
            <w:bookmarkEnd w:id="648"/>
            <w:proofErr w:type="spellStart"/>
            <w:r>
              <w:rPr>
                <w:rFonts w:ascii="Arial" w:hAnsi="Arial"/>
                <w:color w:val="000000"/>
                <w:sz w:val="15"/>
              </w:rPr>
              <w:t>ретикулоцити</w:t>
            </w:r>
            <w:proofErr w:type="spellEnd"/>
            <w:r>
              <w:rPr>
                <w:rFonts w:ascii="Arial" w:hAnsi="Arial"/>
                <w:color w:val="000000"/>
                <w:sz w:val="15"/>
              </w:rPr>
              <w:t>,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26DCF8AB" w14:textId="77777777" w:rsidR="001D2515" w:rsidRDefault="00000000">
            <w:pPr>
              <w:spacing w:after="75"/>
            </w:pPr>
            <w:bookmarkStart w:id="650" w:name="667"/>
            <w:bookmarkEnd w:id="649"/>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переднього відрізка ока</w:t>
            </w:r>
          </w:p>
        </w:tc>
        <w:bookmarkEnd w:id="650"/>
      </w:tr>
      <w:tr w:rsidR="001D2515" w14:paraId="26604CF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A0C3AD1" w14:textId="77777777" w:rsidR="001D2515" w:rsidRDefault="00000000">
            <w:pPr>
              <w:spacing w:after="75"/>
              <w:jc w:val="center"/>
            </w:pPr>
            <w:bookmarkStart w:id="651" w:name="668"/>
            <w:r>
              <w:rPr>
                <w:rFonts w:ascii="Arial" w:hAnsi="Arial"/>
                <w:color w:val="000000"/>
                <w:sz w:val="15"/>
              </w:rPr>
              <w:t>1.36</w:t>
            </w:r>
          </w:p>
        </w:tc>
        <w:tc>
          <w:tcPr>
            <w:tcW w:w="2288" w:type="dxa"/>
            <w:tcBorders>
              <w:top w:val="outset" w:sz="8" w:space="0" w:color="000000"/>
              <w:left w:val="outset" w:sz="8" w:space="0" w:color="000000"/>
              <w:bottom w:val="outset" w:sz="8" w:space="0" w:color="000000"/>
              <w:right w:val="outset" w:sz="8" w:space="0" w:color="000000"/>
            </w:tcBorders>
            <w:vAlign w:val="center"/>
          </w:tcPr>
          <w:p w14:paraId="2239530C" w14:textId="77777777" w:rsidR="001D2515" w:rsidRDefault="00000000">
            <w:pPr>
              <w:spacing w:after="75"/>
            </w:pPr>
            <w:bookmarkStart w:id="652" w:name="669"/>
            <w:bookmarkEnd w:id="651"/>
            <w:r>
              <w:rPr>
                <w:rFonts w:ascii="Arial" w:hAnsi="Arial"/>
                <w:color w:val="000000"/>
                <w:sz w:val="15"/>
              </w:rPr>
              <w:t xml:space="preserve">Вуглеводні ароматичні </w:t>
            </w:r>
            <w:proofErr w:type="spellStart"/>
            <w:r>
              <w:rPr>
                <w:rFonts w:ascii="Arial" w:hAnsi="Arial"/>
                <w:color w:val="000000"/>
                <w:sz w:val="15"/>
              </w:rPr>
              <w:t>поліциклічні</w:t>
            </w:r>
            <w:proofErr w:type="spellEnd"/>
            <w:r>
              <w:rPr>
                <w:rFonts w:ascii="Arial" w:hAnsi="Arial"/>
                <w:color w:val="000000"/>
                <w:sz w:val="15"/>
              </w:rPr>
              <w:t xml:space="preserve"> та їх похідні (нафталін, </w:t>
            </w:r>
            <w:proofErr w:type="spellStart"/>
            <w:r>
              <w:rPr>
                <w:rFonts w:ascii="Arial" w:hAnsi="Arial"/>
                <w:color w:val="000000"/>
                <w:sz w:val="15"/>
              </w:rPr>
              <w:t>нафтоли</w:t>
            </w:r>
            <w:proofErr w:type="spellEnd"/>
            <w:r>
              <w:rPr>
                <w:rFonts w:ascii="Arial" w:hAnsi="Arial"/>
                <w:color w:val="000000"/>
                <w:sz w:val="15"/>
              </w:rPr>
              <w:t xml:space="preserve">, </w:t>
            </w:r>
            <w:proofErr w:type="spellStart"/>
            <w:r>
              <w:rPr>
                <w:rFonts w:ascii="Arial" w:hAnsi="Arial"/>
                <w:color w:val="000000"/>
                <w:sz w:val="15"/>
              </w:rPr>
              <w:t>бенз</w:t>
            </w:r>
            <w:proofErr w:type="spellEnd"/>
            <w:r>
              <w:rPr>
                <w:rFonts w:ascii="Arial" w:hAnsi="Arial"/>
                <w:color w:val="000000"/>
                <w:sz w:val="15"/>
              </w:rPr>
              <w:t>/а/</w:t>
            </w:r>
            <w:proofErr w:type="spellStart"/>
            <w:r>
              <w:rPr>
                <w:rFonts w:ascii="Arial" w:hAnsi="Arial"/>
                <w:color w:val="000000"/>
                <w:sz w:val="15"/>
              </w:rPr>
              <w:t>пірен</w:t>
            </w:r>
            <w:r>
              <w:rPr>
                <w:rFonts w:ascii="Arial" w:hAnsi="Arial"/>
                <w:b/>
                <w:color w:val="000000"/>
              </w:rPr>
              <w:t>К</w:t>
            </w:r>
            <w:proofErr w:type="spellEnd"/>
            <w:r>
              <w:rPr>
                <w:rFonts w:ascii="Arial" w:hAnsi="Arial"/>
                <w:color w:val="000000"/>
                <w:sz w:val="15"/>
              </w:rPr>
              <w:t xml:space="preserve">, антрацен, </w:t>
            </w:r>
            <w:proofErr w:type="spellStart"/>
            <w:r>
              <w:rPr>
                <w:rFonts w:ascii="Arial" w:hAnsi="Arial"/>
                <w:color w:val="000000"/>
                <w:sz w:val="15"/>
              </w:rPr>
              <w:t>бензантрон</w:t>
            </w:r>
            <w:r>
              <w:rPr>
                <w:rFonts w:ascii="Arial" w:hAnsi="Arial"/>
                <w:b/>
                <w:color w:val="000000"/>
              </w:rPr>
              <w:t>К</w:t>
            </w:r>
            <w:proofErr w:type="spellEnd"/>
            <w:r>
              <w:rPr>
                <w:rFonts w:ascii="Arial" w:hAnsi="Arial"/>
                <w:color w:val="000000"/>
                <w:sz w:val="15"/>
              </w:rPr>
              <w:t xml:space="preserve">, </w:t>
            </w:r>
            <w:proofErr w:type="spellStart"/>
            <w:r>
              <w:rPr>
                <w:rFonts w:ascii="Arial" w:hAnsi="Arial"/>
                <w:color w:val="000000"/>
                <w:sz w:val="15"/>
              </w:rPr>
              <w:t>бензантрацен</w:t>
            </w:r>
            <w:proofErr w:type="spellEnd"/>
            <w:r>
              <w:rPr>
                <w:rFonts w:ascii="Arial" w:hAnsi="Arial"/>
                <w:color w:val="000000"/>
                <w:sz w:val="15"/>
              </w:rPr>
              <w:t xml:space="preserve">, </w:t>
            </w:r>
            <w:proofErr w:type="spellStart"/>
            <w:r>
              <w:rPr>
                <w:rFonts w:ascii="Arial" w:hAnsi="Arial"/>
                <w:color w:val="000000"/>
                <w:sz w:val="15"/>
              </w:rPr>
              <w:t>фенантрен</w:t>
            </w:r>
            <w:proofErr w:type="spellEnd"/>
            <w:r>
              <w:rPr>
                <w:rFonts w:ascii="Arial" w:hAnsi="Arial"/>
                <w:color w:val="000000"/>
                <w:sz w:val="15"/>
              </w:rPr>
              <w:t xml:space="preserve">, </w:t>
            </w:r>
            <w:proofErr w:type="spellStart"/>
            <w:r>
              <w:rPr>
                <w:rFonts w:ascii="Arial" w:hAnsi="Arial"/>
                <w:color w:val="000000"/>
                <w:sz w:val="15"/>
              </w:rPr>
              <w:t>нафталани</w:t>
            </w:r>
            <w:proofErr w:type="spellEnd"/>
            <w:r>
              <w:rPr>
                <w:rFonts w:ascii="Arial" w:hAnsi="Arial"/>
                <w:color w:val="000000"/>
                <w:sz w:val="15"/>
              </w:rPr>
              <w:t xml:space="preserve"> </w:t>
            </w:r>
            <w:r>
              <w:rPr>
                <w:rFonts w:ascii="Arial" w:hAnsi="Arial"/>
                <w:color w:val="000000"/>
                <w:sz w:val="15"/>
              </w:rPr>
              <w:lastRenderedPageBreak/>
              <w:t>хлоровані)</w:t>
            </w:r>
          </w:p>
        </w:tc>
        <w:tc>
          <w:tcPr>
            <w:tcW w:w="1195" w:type="dxa"/>
            <w:tcBorders>
              <w:top w:val="outset" w:sz="8" w:space="0" w:color="000000"/>
              <w:left w:val="outset" w:sz="8" w:space="0" w:color="000000"/>
              <w:bottom w:val="outset" w:sz="8" w:space="0" w:color="000000"/>
              <w:right w:val="outset" w:sz="8" w:space="0" w:color="000000"/>
            </w:tcBorders>
            <w:vAlign w:val="center"/>
          </w:tcPr>
          <w:p w14:paraId="0C33B526" w14:textId="77777777" w:rsidR="001D2515" w:rsidRDefault="00000000">
            <w:pPr>
              <w:spacing w:after="75"/>
            </w:pPr>
            <w:bookmarkStart w:id="653" w:name="670"/>
            <w:bookmarkEnd w:id="652"/>
            <w:r>
              <w:rPr>
                <w:rFonts w:ascii="Arial" w:hAnsi="Arial"/>
                <w:color w:val="000000"/>
                <w:sz w:val="15"/>
              </w:rPr>
              <w:lastRenderedPageBreak/>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6B938B7" w14:textId="77777777" w:rsidR="001D2515" w:rsidRDefault="00000000">
            <w:pPr>
              <w:spacing w:after="75"/>
            </w:pPr>
            <w:bookmarkStart w:id="654" w:name="671"/>
            <w:bookmarkEnd w:id="65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AC18A03" w14:textId="77777777" w:rsidR="001D2515" w:rsidRDefault="00000000">
            <w:pPr>
              <w:spacing w:after="75"/>
            </w:pPr>
            <w:bookmarkStart w:id="655" w:name="672"/>
            <w:bookmarkEnd w:id="654"/>
            <w:proofErr w:type="spellStart"/>
            <w:r>
              <w:rPr>
                <w:rFonts w:ascii="Arial" w:hAnsi="Arial"/>
                <w:color w:val="000000"/>
                <w:sz w:val="15"/>
              </w:rPr>
              <w:t>ретикулоцити</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6DD88481" w14:textId="77777777" w:rsidR="001D2515" w:rsidRDefault="00000000">
            <w:pPr>
              <w:spacing w:after="75"/>
            </w:pPr>
            <w:bookmarkStart w:id="656" w:name="673"/>
            <w:bookmarkEnd w:id="655"/>
            <w:r>
              <w:rPr>
                <w:rFonts w:ascii="Arial" w:hAnsi="Arial"/>
                <w:color w:val="000000"/>
                <w:sz w:val="15"/>
              </w:rPr>
              <w:t>1. Поширені дистрофічні розлади ВДШ</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lastRenderedPageBreak/>
              <w:t>3. Алергічні захворювання</w:t>
            </w:r>
            <w:r>
              <w:br/>
            </w:r>
            <w:r>
              <w:rPr>
                <w:rFonts w:ascii="Arial" w:hAnsi="Arial"/>
                <w:color w:val="000000"/>
                <w:sz w:val="15"/>
              </w:rPr>
              <w:t>4. Уміст гемоглобіну менше 130 г/л у чоловіків і 120 г/л у жінок, лейкоцитів менше 4,5 х 10 г/л</w:t>
            </w:r>
            <w:r>
              <w:br/>
            </w:r>
            <w:r>
              <w:rPr>
                <w:rFonts w:ascii="Arial" w:hAnsi="Arial"/>
                <w:color w:val="000000"/>
                <w:sz w:val="15"/>
              </w:rPr>
              <w:t>5. Передпухлинні захворювання</w:t>
            </w:r>
          </w:p>
        </w:tc>
        <w:bookmarkEnd w:id="656"/>
      </w:tr>
      <w:tr w:rsidR="001D2515" w14:paraId="32264AF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7755C32" w14:textId="77777777" w:rsidR="001D2515" w:rsidRDefault="00000000">
            <w:pPr>
              <w:spacing w:after="75"/>
              <w:jc w:val="center"/>
            </w:pPr>
            <w:bookmarkStart w:id="657" w:name="674"/>
            <w:r>
              <w:rPr>
                <w:rFonts w:ascii="Arial" w:hAnsi="Arial"/>
                <w:color w:val="000000"/>
                <w:sz w:val="15"/>
              </w:rPr>
              <w:lastRenderedPageBreak/>
              <w:t>1.37</w:t>
            </w:r>
          </w:p>
        </w:tc>
        <w:tc>
          <w:tcPr>
            <w:tcW w:w="2288" w:type="dxa"/>
            <w:tcBorders>
              <w:top w:val="outset" w:sz="8" w:space="0" w:color="000000"/>
              <w:left w:val="outset" w:sz="8" w:space="0" w:color="000000"/>
              <w:bottom w:val="outset" w:sz="8" w:space="0" w:color="000000"/>
              <w:right w:val="outset" w:sz="8" w:space="0" w:color="000000"/>
            </w:tcBorders>
            <w:vAlign w:val="center"/>
          </w:tcPr>
          <w:p w14:paraId="4C5EDA68" w14:textId="77777777" w:rsidR="001D2515" w:rsidRDefault="00000000">
            <w:pPr>
              <w:spacing w:after="75"/>
            </w:pPr>
            <w:bookmarkStart w:id="658" w:name="675"/>
            <w:bookmarkEnd w:id="657"/>
            <w:r>
              <w:rPr>
                <w:rFonts w:ascii="Arial" w:hAnsi="Arial"/>
                <w:color w:val="000000"/>
                <w:sz w:val="15"/>
              </w:rPr>
              <w:t>Вуглеводні гетероциклічні (</w:t>
            </w:r>
            <w:proofErr w:type="spellStart"/>
            <w:r>
              <w:rPr>
                <w:rFonts w:ascii="Arial" w:hAnsi="Arial"/>
                <w:color w:val="000000"/>
                <w:sz w:val="15"/>
              </w:rPr>
              <w:t>фуран</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фурфурол</w:t>
            </w:r>
            <w:r>
              <w:rPr>
                <w:rFonts w:ascii="Arial" w:hAnsi="Arial"/>
                <w:b/>
                <w:color w:val="000000"/>
              </w:rPr>
              <w:t>А</w:t>
            </w:r>
            <w:proofErr w:type="spellEnd"/>
            <w:r>
              <w:rPr>
                <w:rFonts w:ascii="Arial" w:hAnsi="Arial"/>
                <w:color w:val="000000"/>
                <w:sz w:val="15"/>
              </w:rPr>
              <w:t xml:space="preserve">, піридин і його сполуки, </w:t>
            </w:r>
            <w:proofErr w:type="spellStart"/>
            <w:r>
              <w:rPr>
                <w:rFonts w:ascii="Arial" w:hAnsi="Arial"/>
                <w:color w:val="000000"/>
                <w:sz w:val="15"/>
              </w:rPr>
              <w:t>піразол</w:t>
            </w:r>
            <w:proofErr w:type="spellEnd"/>
            <w:r>
              <w:rPr>
                <w:rFonts w:ascii="Arial" w:hAnsi="Arial"/>
                <w:color w:val="000000"/>
                <w:sz w:val="15"/>
              </w:rPr>
              <w:t xml:space="preserve">, </w:t>
            </w:r>
            <w:proofErr w:type="spellStart"/>
            <w:r>
              <w:rPr>
                <w:rFonts w:ascii="Arial" w:hAnsi="Arial"/>
                <w:color w:val="000000"/>
                <w:sz w:val="15"/>
              </w:rPr>
              <w:t>піперидін</w:t>
            </w:r>
            <w:proofErr w:type="spellEnd"/>
            <w:r>
              <w:rPr>
                <w:rFonts w:ascii="Arial" w:hAnsi="Arial"/>
                <w:color w:val="000000"/>
                <w:sz w:val="15"/>
              </w:rPr>
              <w:t xml:space="preserve">, </w:t>
            </w:r>
            <w:proofErr w:type="spellStart"/>
            <w:r>
              <w:rPr>
                <w:rFonts w:ascii="Arial" w:hAnsi="Arial"/>
                <w:color w:val="000000"/>
                <w:sz w:val="15"/>
              </w:rPr>
              <w:t>морфолін</w:t>
            </w:r>
            <w:proofErr w:type="spellEnd"/>
            <w:r>
              <w:rPr>
                <w:rFonts w:ascii="Arial" w:hAnsi="Arial"/>
                <w:color w:val="000000"/>
                <w:sz w:val="15"/>
              </w:rPr>
              <w:t xml:space="preserve">, </w:t>
            </w:r>
            <w:proofErr w:type="spellStart"/>
            <w:r>
              <w:rPr>
                <w:rFonts w:ascii="Arial" w:hAnsi="Arial"/>
                <w:color w:val="000000"/>
                <w:sz w:val="15"/>
              </w:rPr>
              <w:t>альтакс</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каптакс</w:t>
            </w:r>
            <w:r>
              <w:rPr>
                <w:rFonts w:ascii="Arial" w:hAnsi="Arial"/>
                <w:b/>
                <w:color w:val="000000"/>
              </w:rPr>
              <w:t>А</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6DEDA55D" w14:textId="77777777" w:rsidR="001D2515" w:rsidRDefault="00000000">
            <w:pPr>
              <w:spacing w:after="75"/>
            </w:pPr>
            <w:bookmarkStart w:id="659" w:name="676"/>
            <w:bookmarkEnd w:id="65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0EDDBF7" w14:textId="77777777" w:rsidR="001D2515" w:rsidRDefault="00000000">
            <w:pPr>
              <w:spacing w:after="75"/>
            </w:pPr>
            <w:bookmarkStart w:id="660" w:name="677"/>
            <w:bookmarkEnd w:id="65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01C843F" w14:textId="77777777" w:rsidR="001D2515" w:rsidRDefault="00000000">
            <w:pPr>
              <w:spacing w:after="75"/>
            </w:pPr>
            <w:bookmarkStart w:id="661" w:name="678"/>
            <w:bookmarkEnd w:id="660"/>
            <w:proofErr w:type="spellStart"/>
            <w:r>
              <w:rPr>
                <w:rFonts w:ascii="Arial" w:hAnsi="Arial"/>
                <w:color w:val="000000"/>
                <w:sz w:val="15"/>
              </w:rPr>
              <w:t>ретикулоцити</w:t>
            </w:r>
            <w:proofErr w:type="spellEnd"/>
            <w:r>
              <w:rPr>
                <w:rFonts w:ascii="Arial" w:hAnsi="Arial"/>
                <w:color w:val="000000"/>
                <w:sz w:val="15"/>
              </w:rPr>
              <w:t>, білірубін у крові*, АЛТ*</w:t>
            </w:r>
          </w:p>
        </w:tc>
        <w:tc>
          <w:tcPr>
            <w:tcW w:w="1660" w:type="dxa"/>
            <w:tcBorders>
              <w:top w:val="outset" w:sz="8" w:space="0" w:color="000000"/>
              <w:left w:val="outset" w:sz="8" w:space="0" w:color="000000"/>
              <w:bottom w:val="outset" w:sz="8" w:space="0" w:color="000000"/>
              <w:right w:val="outset" w:sz="8" w:space="0" w:color="000000"/>
            </w:tcBorders>
            <w:vAlign w:val="center"/>
          </w:tcPr>
          <w:p w14:paraId="710A45D7" w14:textId="77777777" w:rsidR="001D2515" w:rsidRDefault="00000000">
            <w:pPr>
              <w:spacing w:after="75"/>
            </w:pPr>
            <w:bookmarkStart w:id="662" w:name="679"/>
            <w:bookmarkEnd w:id="661"/>
            <w:r>
              <w:rPr>
                <w:rFonts w:ascii="Arial" w:hAnsi="Arial"/>
                <w:color w:val="000000"/>
                <w:sz w:val="15"/>
              </w:rPr>
              <w:t>1. Поширені дистрофічні розлади ВДШ</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Алергічні захворювання</w:t>
            </w:r>
            <w:r>
              <w:br/>
            </w:r>
            <w:r>
              <w:rPr>
                <w:rFonts w:ascii="Arial" w:hAnsi="Arial"/>
                <w:color w:val="000000"/>
                <w:sz w:val="15"/>
              </w:rPr>
              <w:t xml:space="preserve">4.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 xml:space="preserve">4. Уміст гемоглобіну менше як 130 г/л у чоловіків та 120 г/л у жінок, </w:t>
            </w:r>
            <w:proofErr w:type="spellStart"/>
            <w:r>
              <w:rPr>
                <w:rFonts w:ascii="Arial" w:hAnsi="Arial"/>
                <w:color w:val="000000"/>
                <w:sz w:val="15"/>
              </w:rPr>
              <w:t>тромбоцитопенія</w:t>
            </w:r>
            <w:proofErr w:type="spellEnd"/>
            <w:r>
              <w:br/>
            </w:r>
            <w:r>
              <w:rPr>
                <w:rFonts w:ascii="Arial" w:hAnsi="Arial"/>
                <w:color w:val="000000"/>
                <w:sz w:val="15"/>
              </w:rPr>
              <w:t>6. Хронічні захворювання шкіри</w:t>
            </w:r>
            <w:r>
              <w:br/>
            </w:r>
            <w:r>
              <w:rPr>
                <w:rFonts w:ascii="Arial" w:hAnsi="Arial"/>
                <w:color w:val="000000"/>
                <w:sz w:val="15"/>
              </w:rPr>
              <w:t xml:space="preserve">7.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8. Захворювання переднього відрізка ока</w:t>
            </w:r>
          </w:p>
        </w:tc>
        <w:bookmarkEnd w:id="662"/>
      </w:tr>
      <w:tr w:rsidR="001D2515" w14:paraId="79255C9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2166A9B" w14:textId="77777777" w:rsidR="001D2515" w:rsidRDefault="00000000">
            <w:pPr>
              <w:spacing w:after="75"/>
              <w:jc w:val="center"/>
            </w:pPr>
            <w:bookmarkStart w:id="663" w:name="680"/>
            <w:r>
              <w:rPr>
                <w:rFonts w:ascii="Arial" w:hAnsi="Arial"/>
                <w:color w:val="000000"/>
                <w:sz w:val="15"/>
              </w:rPr>
              <w:t>1.38</w:t>
            </w:r>
          </w:p>
        </w:tc>
        <w:tc>
          <w:tcPr>
            <w:tcW w:w="2288" w:type="dxa"/>
            <w:tcBorders>
              <w:top w:val="outset" w:sz="8" w:space="0" w:color="000000"/>
              <w:left w:val="outset" w:sz="8" w:space="0" w:color="000000"/>
              <w:bottom w:val="outset" w:sz="8" w:space="0" w:color="000000"/>
              <w:right w:val="outset" w:sz="8" w:space="0" w:color="000000"/>
            </w:tcBorders>
            <w:vAlign w:val="center"/>
          </w:tcPr>
          <w:p w14:paraId="3104685E" w14:textId="77777777" w:rsidR="001D2515" w:rsidRDefault="00000000">
            <w:pPr>
              <w:spacing w:after="75"/>
            </w:pPr>
            <w:bookmarkStart w:id="664" w:name="681"/>
            <w:bookmarkEnd w:id="663"/>
            <w:r>
              <w:rPr>
                <w:rFonts w:ascii="Arial" w:hAnsi="Arial"/>
                <w:color w:val="000000"/>
                <w:sz w:val="15"/>
              </w:rPr>
              <w:t xml:space="preserve">Вуглеводні насичені та ненасичені: аліфатичні, </w:t>
            </w:r>
            <w:proofErr w:type="spellStart"/>
            <w:r>
              <w:rPr>
                <w:rFonts w:ascii="Arial" w:hAnsi="Arial"/>
                <w:color w:val="000000"/>
                <w:sz w:val="15"/>
              </w:rPr>
              <w:t>аліциклічні</w:t>
            </w:r>
            <w:proofErr w:type="spellEnd"/>
            <w:r>
              <w:rPr>
                <w:rFonts w:ascii="Arial" w:hAnsi="Arial"/>
                <w:color w:val="000000"/>
                <w:sz w:val="15"/>
              </w:rPr>
              <w:t xml:space="preserve"> терпени (метан, пропан, парафіни, етилен, пропілен, ацетилен, циклогексан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1124B080" w14:textId="77777777" w:rsidR="001D2515" w:rsidRDefault="00000000">
            <w:pPr>
              <w:spacing w:after="75"/>
            </w:pPr>
            <w:bookmarkStart w:id="665" w:name="682"/>
            <w:bookmarkEnd w:id="664"/>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793DA84" w14:textId="77777777" w:rsidR="001D2515" w:rsidRDefault="00000000">
            <w:pPr>
              <w:spacing w:after="75"/>
            </w:pPr>
            <w:bookmarkStart w:id="666" w:name="683"/>
            <w:bookmarkEnd w:id="66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E32E6C1" w14:textId="77777777" w:rsidR="001D2515" w:rsidRDefault="00000000">
            <w:pPr>
              <w:spacing w:after="75"/>
              <w:jc w:val="center"/>
            </w:pPr>
            <w:bookmarkStart w:id="667" w:name="684"/>
            <w:bookmarkEnd w:id="666"/>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51CB23B3" w14:textId="77777777" w:rsidR="001D2515" w:rsidRDefault="00000000">
            <w:pPr>
              <w:spacing w:after="75"/>
            </w:pPr>
            <w:bookmarkStart w:id="668" w:name="685"/>
            <w:bookmarkEnd w:id="667"/>
            <w:r>
              <w:rPr>
                <w:rFonts w:ascii="Arial" w:hAnsi="Arial"/>
                <w:color w:val="000000"/>
                <w:sz w:val="15"/>
              </w:rPr>
              <w:t>1. Алергічні захворювання органів дихання і шкіри</w:t>
            </w:r>
            <w:r>
              <w:br/>
            </w:r>
            <w:r>
              <w:rPr>
                <w:rFonts w:ascii="Arial" w:hAnsi="Arial"/>
                <w:color w:val="000000"/>
                <w:sz w:val="15"/>
              </w:rPr>
              <w:t>2. Уміст гемоглобіну менше 130 г/л у чоловіків та 120 г/л у жінок; лейкоцитів менше 4,5 х 10</w:t>
            </w:r>
            <w:r>
              <w:rPr>
                <w:rFonts w:ascii="Arial" w:hAnsi="Arial"/>
                <w:color w:val="000000"/>
                <w:vertAlign w:val="superscript"/>
              </w:rPr>
              <w:t>9</w:t>
            </w:r>
            <w:r>
              <w:rPr>
                <w:rFonts w:ascii="Arial" w:hAnsi="Arial"/>
                <w:color w:val="000000"/>
                <w:sz w:val="15"/>
              </w:rPr>
              <w:t xml:space="preserve"> л</w:t>
            </w:r>
            <w:r>
              <w:br/>
            </w:r>
            <w:r>
              <w:rPr>
                <w:rFonts w:ascii="Arial" w:hAnsi="Arial"/>
                <w:color w:val="000000"/>
                <w:sz w:val="15"/>
              </w:rPr>
              <w:t>3. Токсикоманія</w:t>
            </w:r>
            <w:r>
              <w:br/>
            </w:r>
            <w:r>
              <w:rPr>
                <w:rFonts w:ascii="Arial" w:hAnsi="Arial"/>
                <w:color w:val="000000"/>
                <w:sz w:val="15"/>
              </w:rPr>
              <w:t>4. Наркоманія</w:t>
            </w:r>
            <w:r>
              <w:br/>
            </w:r>
            <w:r>
              <w:rPr>
                <w:rFonts w:ascii="Arial" w:hAnsi="Arial"/>
                <w:color w:val="000000"/>
                <w:sz w:val="15"/>
              </w:rPr>
              <w:t>5. Захворювання периферичного відрізка ока</w:t>
            </w:r>
            <w:r>
              <w:br/>
            </w:r>
            <w:r>
              <w:rPr>
                <w:rFonts w:ascii="Arial" w:hAnsi="Arial"/>
                <w:color w:val="000000"/>
                <w:sz w:val="15"/>
              </w:rPr>
              <w:t>6. Хронічні захворювання периферичної нервової системи</w:t>
            </w:r>
          </w:p>
        </w:tc>
        <w:bookmarkEnd w:id="668"/>
      </w:tr>
      <w:tr w:rsidR="001D2515" w14:paraId="28489DF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95E39DE" w14:textId="77777777" w:rsidR="001D2515" w:rsidRDefault="00000000">
            <w:pPr>
              <w:spacing w:after="75"/>
              <w:jc w:val="center"/>
            </w:pPr>
            <w:bookmarkStart w:id="669" w:name="686"/>
            <w:r>
              <w:rPr>
                <w:rFonts w:ascii="Arial" w:hAnsi="Arial"/>
                <w:color w:val="000000"/>
                <w:sz w:val="15"/>
              </w:rPr>
              <w:t>1.38.1</w:t>
            </w:r>
          </w:p>
        </w:tc>
        <w:tc>
          <w:tcPr>
            <w:tcW w:w="2288" w:type="dxa"/>
            <w:tcBorders>
              <w:top w:val="outset" w:sz="8" w:space="0" w:color="000000"/>
              <w:left w:val="outset" w:sz="8" w:space="0" w:color="000000"/>
              <w:bottom w:val="outset" w:sz="8" w:space="0" w:color="000000"/>
              <w:right w:val="outset" w:sz="8" w:space="0" w:color="000000"/>
            </w:tcBorders>
            <w:vAlign w:val="center"/>
          </w:tcPr>
          <w:p w14:paraId="1EDEBCDD" w14:textId="77777777" w:rsidR="001D2515" w:rsidRDefault="00000000">
            <w:pPr>
              <w:spacing w:after="75"/>
            </w:pPr>
            <w:bookmarkStart w:id="670" w:name="687"/>
            <w:bookmarkEnd w:id="669"/>
            <w:r>
              <w:rPr>
                <w:rFonts w:ascii="Arial" w:hAnsi="Arial"/>
                <w:color w:val="000000"/>
                <w:sz w:val="15"/>
              </w:rPr>
              <w:t>Дивініл</w:t>
            </w:r>
          </w:p>
        </w:tc>
        <w:tc>
          <w:tcPr>
            <w:tcW w:w="1195" w:type="dxa"/>
            <w:tcBorders>
              <w:top w:val="outset" w:sz="8" w:space="0" w:color="000000"/>
              <w:left w:val="outset" w:sz="8" w:space="0" w:color="000000"/>
              <w:bottom w:val="outset" w:sz="8" w:space="0" w:color="000000"/>
              <w:right w:val="outset" w:sz="8" w:space="0" w:color="000000"/>
            </w:tcBorders>
            <w:vAlign w:val="center"/>
          </w:tcPr>
          <w:p w14:paraId="62001B23" w14:textId="77777777" w:rsidR="001D2515" w:rsidRDefault="00000000">
            <w:pPr>
              <w:spacing w:after="75"/>
            </w:pPr>
            <w:bookmarkStart w:id="671" w:name="688"/>
            <w:bookmarkEnd w:id="67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91DF80A" w14:textId="77777777" w:rsidR="001D2515" w:rsidRDefault="00000000">
            <w:pPr>
              <w:spacing w:after="75"/>
            </w:pPr>
            <w:bookmarkStart w:id="672" w:name="689"/>
            <w:bookmarkEnd w:id="67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4DC167CE" w14:textId="77777777" w:rsidR="001D2515" w:rsidRDefault="00000000">
            <w:pPr>
              <w:spacing w:after="75"/>
            </w:pPr>
            <w:bookmarkStart w:id="673" w:name="690"/>
            <w:bookmarkEnd w:id="672"/>
            <w:r>
              <w:rPr>
                <w:rFonts w:ascii="Arial" w:hAnsi="Arial"/>
                <w:color w:val="000000"/>
                <w:sz w:val="15"/>
              </w:rPr>
              <w:t>ГГТФ*</w:t>
            </w:r>
          </w:p>
        </w:tc>
        <w:tc>
          <w:tcPr>
            <w:tcW w:w="1660" w:type="dxa"/>
            <w:tcBorders>
              <w:top w:val="outset" w:sz="8" w:space="0" w:color="000000"/>
              <w:left w:val="outset" w:sz="8" w:space="0" w:color="000000"/>
              <w:bottom w:val="outset" w:sz="8" w:space="0" w:color="000000"/>
              <w:right w:val="outset" w:sz="8" w:space="0" w:color="000000"/>
            </w:tcBorders>
            <w:vAlign w:val="center"/>
          </w:tcPr>
          <w:p w14:paraId="0FB83151" w14:textId="77777777" w:rsidR="001D2515" w:rsidRDefault="00000000">
            <w:pPr>
              <w:spacing w:after="75"/>
            </w:pPr>
            <w:bookmarkStart w:id="674" w:name="691"/>
            <w:bookmarkEnd w:id="673"/>
            <w:r>
              <w:rPr>
                <w:rFonts w:ascii="Arial" w:hAnsi="Arial"/>
                <w:color w:val="000000"/>
                <w:sz w:val="15"/>
              </w:rPr>
              <w:t>1. Алергічні захворювання органів дихання і шкіри</w:t>
            </w:r>
            <w:r>
              <w:br/>
            </w:r>
            <w:r>
              <w:rPr>
                <w:rFonts w:ascii="Arial" w:hAnsi="Arial"/>
                <w:color w:val="000000"/>
                <w:sz w:val="15"/>
              </w:rPr>
              <w:t>2. Токсикоманія, наркоманія</w:t>
            </w:r>
          </w:p>
        </w:tc>
        <w:bookmarkEnd w:id="674"/>
      </w:tr>
      <w:tr w:rsidR="001D2515" w14:paraId="5B238B6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4E190CF" w14:textId="77777777" w:rsidR="001D2515" w:rsidRDefault="00000000">
            <w:pPr>
              <w:spacing w:after="75"/>
              <w:jc w:val="center"/>
            </w:pPr>
            <w:bookmarkStart w:id="675" w:name="692"/>
            <w:r>
              <w:rPr>
                <w:rFonts w:ascii="Arial" w:hAnsi="Arial"/>
                <w:color w:val="000000"/>
                <w:sz w:val="15"/>
              </w:rPr>
              <w:t>1.38.2</w:t>
            </w:r>
          </w:p>
        </w:tc>
        <w:tc>
          <w:tcPr>
            <w:tcW w:w="2288" w:type="dxa"/>
            <w:tcBorders>
              <w:top w:val="outset" w:sz="8" w:space="0" w:color="000000"/>
              <w:left w:val="outset" w:sz="8" w:space="0" w:color="000000"/>
              <w:bottom w:val="outset" w:sz="8" w:space="0" w:color="000000"/>
              <w:right w:val="outset" w:sz="8" w:space="0" w:color="000000"/>
            </w:tcBorders>
            <w:vAlign w:val="center"/>
          </w:tcPr>
          <w:p w14:paraId="5C7D1AE2" w14:textId="77777777" w:rsidR="001D2515" w:rsidRDefault="00000000">
            <w:pPr>
              <w:spacing w:after="75"/>
            </w:pPr>
            <w:bookmarkStart w:id="676" w:name="693"/>
            <w:bookmarkEnd w:id="675"/>
            <w:proofErr w:type="spellStart"/>
            <w:r>
              <w:rPr>
                <w:rFonts w:ascii="Arial" w:hAnsi="Arial"/>
                <w:color w:val="000000"/>
                <w:sz w:val="15"/>
              </w:rPr>
              <w:t>Камфора</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скипідар</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467D2718" w14:textId="77777777" w:rsidR="001D2515" w:rsidRDefault="00000000">
            <w:pPr>
              <w:spacing w:after="75"/>
            </w:pPr>
            <w:bookmarkStart w:id="677" w:name="694"/>
            <w:bookmarkEnd w:id="67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A519923" w14:textId="77777777" w:rsidR="001D2515" w:rsidRDefault="00000000">
            <w:pPr>
              <w:spacing w:after="75"/>
              <w:jc w:val="center"/>
            </w:pPr>
            <w:bookmarkStart w:id="678" w:name="695"/>
            <w:bookmarkEnd w:id="67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76CB041" w14:textId="77777777" w:rsidR="001D2515" w:rsidRDefault="00000000">
            <w:pPr>
              <w:spacing w:after="75"/>
            </w:pPr>
            <w:bookmarkStart w:id="679" w:name="696"/>
            <w:bookmarkEnd w:id="678"/>
            <w:r>
              <w:rPr>
                <w:rFonts w:ascii="Arial" w:hAnsi="Arial"/>
                <w:color w:val="000000"/>
                <w:sz w:val="15"/>
              </w:rPr>
              <w:t>ФЗД, АЛТ</w:t>
            </w:r>
          </w:p>
        </w:tc>
        <w:tc>
          <w:tcPr>
            <w:tcW w:w="1660" w:type="dxa"/>
            <w:tcBorders>
              <w:top w:val="outset" w:sz="8" w:space="0" w:color="000000"/>
              <w:left w:val="outset" w:sz="8" w:space="0" w:color="000000"/>
              <w:bottom w:val="outset" w:sz="8" w:space="0" w:color="000000"/>
              <w:right w:val="outset" w:sz="8" w:space="0" w:color="000000"/>
            </w:tcBorders>
            <w:vAlign w:val="center"/>
          </w:tcPr>
          <w:p w14:paraId="5FB26D9A" w14:textId="77777777" w:rsidR="001D2515" w:rsidRDefault="00000000">
            <w:pPr>
              <w:spacing w:after="75"/>
            </w:pPr>
            <w:bookmarkStart w:id="680" w:name="697"/>
            <w:bookmarkEnd w:id="679"/>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w:t>
            </w:r>
            <w:r>
              <w:rPr>
                <w:rFonts w:ascii="Arial" w:hAnsi="Arial"/>
                <w:color w:val="000000"/>
                <w:sz w:val="15"/>
              </w:rPr>
              <w:lastRenderedPageBreak/>
              <w:t>системи**</w:t>
            </w:r>
          </w:p>
        </w:tc>
        <w:bookmarkEnd w:id="680"/>
      </w:tr>
      <w:tr w:rsidR="001D2515" w14:paraId="145EFB8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DA8D6AB" w14:textId="77777777" w:rsidR="001D2515" w:rsidRDefault="00000000">
            <w:pPr>
              <w:spacing w:after="75"/>
              <w:jc w:val="center"/>
            </w:pPr>
            <w:bookmarkStart w:id="681" w:name="698"/>
            <w:r>
              <w:rPr>
                <w:rFonts w:ascii="Arial" w:hAnsi="Arial"/>
                <w:color w:val="000000"/>
                <w:sz w:val="15"/>
              </w:rPr>
              <w:lastRenderedPageBreak/>
              <w:t>1.38.3</w:t>
            </w:r>
          </w:p>
        </w:tc>
        <w:tc>
          <w:tcPr>
            <w:tcW w:w="2288" w:type="dxa"/>
            <w:tcBorders>
              <w:top w:val="outset" w:sz="8" w:space="0" w:color="000000"/>
              <w:left w:val="outset" w:sz="8" w:space="0" w:color="000000"/>
              <w:bottom w:val="outset" w:sz="8" w:space="0" w:color="000000"/>
              <w:right w:val="outset" w:sz="8" w:space="0" w:color="000000"/>
            </w:tcBorders>
            <w:vAlign w:val="center"/>
          </w:tcPr>
          <w:p w14:paraId="51406AE9" w14:textId="77777777" w:rsidR="001D2515" w:rsidRDefault="00000000">
            <w:pPr>
              <w:spacing w:after="75"/>
            </w:pPr>
            <w:bookmarkStart w:id="682" w:name="699"/>
            <w:bookmarkEnd w:id="681"/>
            <w:r>
              <w:rPr>
                <w:rFonts w:ascii="Arial" w:hAnsi="Arial"/>
                <w:color w:val="000000"/>
                <w:sz w:val="15"/>
              </w:rPr>
              <w:t>Вуглеводні аліфатичних галогенопохідних насичені (</w:t>
            </w:r>
            <w:proofErr w:type="spellStart"/>
            <w:r>
              <w:rPr>
                <w:rFonts w:ascii="Arial" w:hAnsi="Arial"/>
                <w:color w:val="000000"/>
                <w:sz w:val="15"/>
              </w:rPr>
              <w:t>дихлоретан</w:t>
            </w:r>
            <w:proofErr w:type="spellEnd"/>
            <w:r>
              <w:rPr>
                <w:rFonts w:ascii="Arial" w:hAnsi="Arial"/>
                <w:color w:val="000000"/>
                <w:sz w:val="15"/>
              </w:rPr>
              <w:t xml:space="preserve">, </w:t>
            </w:r>
            <w:proofErr w:type="spellStart"/>
            <w:r>
              <w:rPr>
                <w:rFonts w:ascii="Arial" w:hAnsi="Arial"/>
                <w:color w:val="000000"/>
                <w:sz w:val="15"/>
              </w:rPr>
              <w:t>чотирьоххлористий</w:t>
            </w:r>
            <w:proofErr w:type="spellEnd"/>
            <w:r>
              <w:rPr>
                <w:rFonts w:ascii="Arial" w:hAnsi="Arial"/>
                <w:color w:val="000000"/>
                <w:sz w:val="15"/>
              </w:rPr>
              <w:t xml:space="preserve"> вуглець, </w:t>
            </w:r>
            <w:proofErr w:type="spellStart"/>
            <w:r>
              <w:rPr>
                <w:rFonts w:ascii="Arial" w:hAnsi="Arial"/>
                <w:color w:val="000000"/>
                <w:sz w:val="15"/>
              </w:rPr>
              <w:t>метилена</w:t>
            </w:r>
            <w:proofErr w:type="spellEnd"/>
            <w:r>
              <w:rPr>
                <w:rFonts w:ascii="Arial" w:hAnsi="Arial"/>
                <w:color w:val="000000"/>
                <w:sz w:val="15"/>
              </w:rPr>
              <w:t xml:space="preserve"> хлорид, хлористий метил, хлороформ, </w:t>
            </w:r>
            <w:proofErr w:type="spellStart"/>
            <w:r>
              <w:rPr>
                <w:rFonts w:ascii="Arial" w:hAnsi="Arial"/>
                <w:color w:val="000000"/>
                <w:sz w:val="15"/>
              </w:rPr>
              <w:t>брометил</w:t>
            </w:r>
            <w:proofErr w:type="spellEnd"/>
            <w:r>
              <w:rPr>
                <w:rFonts w:ascii="Arial" w:hAnsi="Arial"/>
                <w:color w:val="000000"/>
                <w:sz w:val="15"/>
              </w:rPr>
              <w:t xml:space="preserve">, </w:t>
            </w:r>
            <w:proofErr w:type="spellStart"/>
            <w:r>
              <w:rPr>
                <w:rFonts w:ascii="Arial" w:hAnsi="Arial"/>
                <w:color w:val="000000"/>
                <w:sz w:val="15"/>
              </w:rPr>
              <w:t>перфторизобутилен</w:t>
            </w:r>
            <w:proofErr w:type="spellEnd"/>
            <w:r>
              <w:rPr>
                <w:rFonts w:ascii="Arial" w:hAnsi="Arial"/>
                <w:color w:val="000000"/>
                <w:sz w:val="15"/>
              </w:rPr>
              <w:t>) та ненасичені (</w:t>
            </w:r>
            <w:proofErr w:type="spellStart"/>
            <w:r>
              <w:rPr>
                <w:rFonts w:ascii="Arial" w:hAnsi="Arial"/>
                <w:color w:val="000000"/>
                <w:sz w:val="15"/>
              </w:rPr>
              <w:t>трихлоретилен</w:t>
            </w:r>
            <w:proofErr w:type="spellEnd"/>
            <w:r>
              <w:rPr>
                <w:rFonts w:ascii="Arial" w:hAnsi="Arial"/>
                <w:color w:val="000000"/>
                <w:sz w:val="15"/>
              </w:rPr>
              <w:t>, хлоропрен)</w:t>
            </w:r>
          </w:p>
        </w:tc>
        <w:tc>
          <w:tcPr>
            <w:tcW w:w="1195" w:type="dxa"/>
            <w:tcBorders>
              <w:top w:val="outset" w:sz="8" w:space="0" w:color="000000"/>
              <w:left w:val="outset" w:sz="8" w:space="0" w:color="000000"/>
              <w:bottom w:val="outset" w:sz="8" w:space="0" w:color="000000"/>
              <w:right w:val="outset" w:sz="8" w:space="0" w:color="000000"/>
            </w:tcBorders>
            <w:vAlign w:val="center"/>
          </w:tcPr>
          <w:p w14:paraId="2F52522C" w14:textId="77777777" w:rsidR="001D2515" w:rsidRDefault="00000000">
            <w:pPr>
              <w:spacing w:after="75"/>
            </w:pPr>
            <w:bookmarkStart w:id="683" w:name="700"/>
            <w:bookmarkEnd w:id="68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427408C" w14:textId="77777777" w:rsidR="001D2515" w:rsidRDefault="00000000">
            <w:pPr>
              <w:spacing w:after="75"/>
            </w:pPr>
            <w:bookmarkStart w:id="684" w:name="701"/>
            <w:bookmarkEnd w:id="683"/>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лікар-уролог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70E3F72D" w14:textId="77777777" w:rsidR="001D2515" w:rsidRDefault="00000000">
            <w:pPr>
              <w:spacing w:after="75"/>
            </w:pPr>
            <w:bookmarkStart w:id="685" w:name="702"/>
            <w:bookmarkEnd w:id="684"/>
            <w:r>
              <w:rPr>
                <w:rFonts w:ascii="Arial" w:hAnsi="Arial"/>
                <w:color w:val="000000"/>
                <w:sz w:val="15"/>
              </w:rPr>
              <w:t>білірубін крові*, АЛТ*,</w:t>
            </w:r>
            <w:r>
              <w:br/>
            </w:r>
            <w:r>
              <w:rPr>
                <w:rFonts w:ascii="Arial" w:hAnsi="Arial"/>
                <w:color w:val="000000"/>
                <w:sz w:val="15"/>
              </w:rPr>
              <w:t>ГГТФ*</w:t>
            </w:r>
          </w:p>
        </w:tc>
        <w:tc>
          <w:tcPr>
            <w:tcW w:w="1660" w:type="dxa"/>
            <w:tcBorders>
              <w:top w:val="outset" w:sz="8" w:space="0" w:color="000000"/>
              <w:left w:val="outset" w:sz="8" w:space="0" w:color="000000"/>
              <w:bottom w:val="outset" w:sz="8" w:space="0" w:color="000000"/>
              <w:right w:val="outset" w:sz="8" w:space="0" w:color="000000"/>
            </w:tcBorders>
            <w:vAlign w:val="center"/>
          </w:tcPr>
          <w:p w14:paraId="748E5BA7" w14:textId="77777777" w:rsidR="001D2515" w:rsidRDefault="00000000">
            <w:pPr>
              <w:spacing w:after="75"/>
            </w:pPr>
            <w:bookmarkStart w:id="686" w:name="703"/>
            <w:bookmarkEnd w:id="685"/>
            <w:r>
              <w:rPr>
                <w:rFonts w:ascii="Arial" w:hAnsi="Arial"/>
                <w:color w:val="000000"/>
                <w:sz w:val="15"/>
              </w:rPr>
              <w:t xml:space="preserve">1.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2. Захворювання органів дихання і серцево-судинної системи, що перешкоджають праці в протигазі</w:t>
            </w:r>
            <w:r>
              <w:br/>
            </w:r>
            <w:r>
              <w:rPr>
                <w:rFonts w:ascii="Arial" w:hAnsi="Arial"/>
                <w:color w:val="000000"/>
                <w:sz w:val="15"/>
              </w:rPr>
              <w:t>3. Хронічні захворювання переднього відрізка ока</w:t>
            </w:r>
            <w:r>
              <w:br/>
            </w:r>
            <w:r>
              <w:rPr>
                <w:rFonts w:ascii="Arial" w:hAnsi="Arial"/>
                <w:color w:val="000000"/>
                <w:sz w:val="15"/>
              </w:rPr>
              <w:t>4. Хронічні захворювання, у тому числі передпухлинні захворювання шкіри</w:t>
            </w:r>
            <w:r>
              <w:br/>
            </w:r>
            <w:r>
              <w:rPr>
                <w:rFonts w:ascii="Arial" w:hAnsi="Arial"/>
                <w:color w:val="000000"/>
                <w:sz w:val="15"/>
              </w:rPr>
              <w:t xml:space="preserve">5. Хронічні захворювання </w:t>
            </w:r>
            <w:proofErr w:type="spellStart"/>
            <w:r>
              <w:rPr>
                <w:rFonts w:ascii="Arial" w:hAnsi="Arial"/>
                <w:color w:val="000000"/>
                <w:sz w:val="15"/>
              </w:rPr>
              <w:t>сечовививідних</w:t>
            </w:r>
            <w:proofErr w:type="spellEnd"/>
            <w:r>
              <w:rPr>
                <w:rFonts w:ascii="Arial" w:hAnsi="Arial"/>
                <w:color w:val="000000"/>
                <w:sz w:val="15"/>
              </w:rPr>
              <w:t xml:space="preserve"> шляхів</w:t>
            </w:r>
            <w:r>
              <w:br/>
            </w:r>
            <w:r>
              <w:rPr>
                <w:rFonts w:ascii="Arial" w:hAnsi="Arial"/>
                <w:color w:val="000000"/>
                <w:sz w:val="15"/>
              </w:rPr>
              <w:t>6. Наркоманія</w:t>
            </w:r>
            <w:r>
              <w:br/>
            </w:r>
            <w:r>
              <w:rPr>
                <w:rFonts w:ascii="Arial" w:hAnsi="Arial"/>
                <w:color w:val="000000"/>
                <w:sz w:val="15"/>
              </w:rPr>
              <w:t>7. Токсикоманія</w:t>
            </w:r>
            <w:r>
              <w:br/>
            </w:r>
            <w:r>
              <w:rPr>
                <w:rFonts w:ascii="Arial" w:hAnsi="Arial"/>
                <w:color w:val="000000"/>
                <w:sz w:val="15"/>
              </w:rPr>
              <w:t xml:space="preserve">8. </w:t>
            </w:r>
            <w:proofErr w:type="spellStart"/>
            <w:r>
              <w:rPr>
                <w:rFonts w:ascii="Arial" w:hAnsi="Arial"/>
                <w:color w:val="000000"/>
                <w:sz w:val="15"/>
              </w:rPr>
              <w:t>Полінейропатії</w:t>
            </w:r>
            <w:proofErr w:type="spellEnd"/>
          </w:p>
        </w:tc>
        <w:bookmarkEnd w:id="686"/>
      </w:tr>
      <w:tr w:rsidR="001D2515" w14:paraId="4986A4C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AE30B49" w14:textId="77777777" w:rsidR="001D2515" w:rsidRDefault="00000000">
            <w:pPr>
              <w:spacing w:after="75"/>
              <w:jc w:val="center"/>
            </w:pPr>
            <w:bookmarkStart w:id="687" w:name="704"/>
            <w:r>
              <w:rPr>
                <w:rFonts w:ascii="Arial" w:hAnsi="Arial"/>
                <w:color w:val="000000"/>
                <w:sz w:val="15"/>
              </w:rPr>
              <w:t>1.38.3.1</w:t>
            </w:r>
          </w:p>
        </w:tc>
        <w:tc>
          <w:tcPr>
            <w:tcW w:w="2288" w:type="dxa"/>
            <w:tcBorders>
              <w:top w:val="outset" w:sz="8" w:space="0" w:color="000000"/>
              <w:left w:val="outset" w:sz="8" w:space="0" w:color="000000"/>
              <w:bottom w:val="outset" w:sz="8" w:space="0" w:color="000000"/>
              <w:right w:val="outset" w:sz="8" w:space="0" w:color="000000"/>
            </w:tcBorders>
            <w:vAlign w:val="center"/>
          </w:tcPr>
          <w:p w14:paraId="1334A253" w14:textId="77777777" w:rsidR="001D2515" w:rsidRDefault="00000000">
            <w:pPr>
              <w:spacing w:after="75"/>
            </w:pPr>
            <w:bookmarkStart w:id="688" w:name="705"/>
            <w:bookmarkEnd w:id="687"/>
            <w:proofErr w:type="spellStart"/>
            <w:r>
              <w:rPr>
                <w:rFonts w:ascii="Arial" w:hAnsi="Arial"/>
                <w:color w:val="000000"/>
                <w:sz w:val="15"/>
              </w:rPr>
              <w:t>Вінілхлорид</w:t>
            </w:r>
            <w:r>
              <w:rPr>
                <w:rFonts w:ascii="Arial" w:hAnsi="Arial"/>
                <w:b/>
                <w:color w:val="000000"/>
              </w:rPr>
              <w:t>К</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65440378" w14:textId="77777777" w:rsidR="001D2515" w:rsidRDefault="00000000">
            <w:pPr>
              <w:spacing w:after="75"/>
            </w:pPr>
            <w:bookmarkStart w:id="689" w:name="706"/>
            <w:bookmarkEnd w:id="68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D461112" w14:textId="77777777" w:rsidR="001D2515" w:rsidRDefault="00000000">
            <w:pPr>
              <w:spacing w:after="75"/>
            </w:pPr>
            <w:bookmarkStart w:id="690" w:name="707"/>
            <w:bookmarkEnd w:id="68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409D0C2" w14:textId="77777777" w:rsidR="001D2515" w:rsidRDefault="00000000">
            <w:pPr>
              <w:spacing w:after="75"/>
            </w:pPr>
            <w:bookmarkStart w:id="691" w:name="708"/>
            <w:bookmarkEnd w:id="690"/>
            <w:r>
              <w:rPr>
                <w:rFonts w:ascii="Arial" w:hAnsi="Arial"/>
                <w:color w:val="000000"/>
                <w:sz w:val="15"/>
              </w:rPr>
              <w:t>рентгенографія кісток 1 раз на 3 роки,</w:t>
            </w:r>
            <w:r>
              <w:br/>
            </w:r>
            <w:r>
              <w:rPr>
                <w:rFonts w:ascii="Arial" w:hAnsi="Arial"/>
                <w:color w:val="000000"/>
                <w:sz w:val="15"/>
              </w:rPr>
              <w:t>білірубін крові, АЛТ*, ГГТФ*</w:t>
            </w:r>
          </w:p>
        </w:tc>
        <w:tc>
          <w:tcPr>
            <w:tcW w:w="1660" w:type="dxa"/>
            <w:tcBorders>
              <w:top w:val="outset" w:sz="8" w:space="0" w:color="000000"/>
              <w:left w:val="outset" w:sz="8" w:space="0" w:color="000000"/>
              <w:bottom w:val="outset" w:sz="8" w:space="0" w:color="000000"/>
              <w:right w:val="outset" w:sz="8" w:space="0" w:color="000000"/>
            </w:tcBorders>
            <w:vAlign w:val="center"/>
          </w:tcPr>
          <w:p w14:paraId="079A67A4" w14:textId="77777777" w:rsidR="001D2515" w:rsidRDefault="00000000">
            <w:pPr>
              <w:spacing w:after="75"/>
            </w:pPr>
            <w:bookmarkStart w:id="692" w:name="709"/>
            <w:bookmarkEnd w:id="691"/>
            <w:r>
              <w:rPr>
                <w:rFonts w:ascii="Arial" w:hAnsi="Arial"/>
                <w:color w:val="000000"/>
                <w:sz w:val="15"/>
              </w:rPr>
              <w:t>1. Хронічні захворювання периферичної нервової системи (при праці з вінілхлоридом)</w:t>
            </w:r>
            <w:r>
              <w:br/>
            </w:r>
            <w:r>
              <w:rPr>
                <w:rFonts w:ascii="Arial" w:hAnsi="Arial"/>
                <w:color w:val="000000"/>
                <w:sz w:val="15"/>
              </w:rPr>
              <w:t xml:space="preserve">2. Хвороба </w:t>
            </w:r>
            <w:proofErr w:type="spellStart"/>
            <w:r>
              <w:rPr>
                <w:rFonts w:ascii="Arial" w:hAnsi="Arial"/>
                <w:color w:val="000000"/>
                <w:sz w:val="15"/>
              </w:rPr>
              <w:t>Рейно</w:t>
            </w:r>
            <w:proofErr w:type="spellEnd"/>
            <w:r>
              <w:rPr>
                <w:rFonts w:ascii="Arial" w:hAnsi="Arial"/>
                <w:color w:val="000000"/>
                <w:sz w:val="15"/>
              </w:rPr>
              <w:t xml:space="preserve"> та </w:t>
            </w:r>
            <w:proofErr w:type="spellStart"/>
            <w:r>
              <w:rPr>
                <w:rFonts w:ascii="Arial" w:hAnsi="Arial"/>
                <w:color w:val="000000"/>
                <w:sz w:val="15"/>
              </w:rPr>
              <w:t>облітеруючий</w:t>
            </w:r>
            <w:proofErr w:type="spellEnd"/>
            <w:r>
              <w:rPr>
                <w:rFonts w:ascii="Arial" w:hAnsi="Arial"/>
                <w:color w:val="000000"/>
                <w:sz w:val="15"/>
              </w:rPr>
              <w:t xml:space="preserve"> </w:t>
            </w:r>
            <w:proofErr w:type="spellStart"/>
            <w:r>
              <w:rPr>
                <w:rFonts w:ascii="Arial" w:hAnsi="Arial"/>
                <w:color w:val="000000"/>
                <w:sz w:val="15"/>
              </w:rPr>
              <w:t>ендартереїт</w:t>
            </w:r>
            <w:proofErr w:type="spellEnd"/>
            <w:r>
              <w:br/>
            </w:r>
            <w:r>
              <w:rPr>
                <w:rFonts w:ascii="Arial" w:hAnsi="Arial"/>
                <w:color w:val="000000"/>
                <w:sz w:val="15"/>
              </w:rPr>
              <w:t>3. Передракові хвороби</w:t>
            </w:r>
            <w:r>
              <w:br/>
            </w:r>
            <w:r>
              <w:rPr>
                <w:rFonts w:ascii="Arial" w:hAnsi="Arial"/>
                <w:color w:val="000000"/>
                <w:sz w:val="15"/>
              </w:rPr>
              <w:t xml:space="preserve">4.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5. Алергічні захворювання</w:t>
            </w:r>
            <w:r>
              <w:br/>
            </w:r>
            <w:r>
              <w:rPr>
                <w:rFonts w:ascii="Arial" w:hAnsi="Arial"/>
                <w:color w:val="000000"/>
                <w:sz w:val="15"/>
              </w:rPr>
              <w:t>6. Наркоманія</w:t>
            </w:r>
            <w:r>
              <w:br/>
            </w:r>
            <w:r>
              <w:rPr>
                <w:rFonts w:ascii="Arial" w:hAnsi="Arial"/>
                <w:color w:val="000000"/>
                <w:sz w:val="15"/>
              </w:rPr>
              <w:t>7. Токсикоманія</w:t>
            </w:r>
          </w:p>
        </w:tc>
        <w:bookmarkEnd w:id="692"/>
      </w:tr>
      <w:tr w:rsidR="001D2515" w14:paraId="52188B2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D6CCBA6" w14:textId="77777777" w:rsidR="001D2515" w:rsidRDefault="00000000">
            <w:pPr>
              <w:spacing w:after="75"/>
              <w:jc w:val="center"/>
            </w:pPr>
            <w:bookmarkStart w:id="693" w:name="710"/>
            <w:r>
              <w:rPr>
                <w:rFonts w:ascii="Arial" w:hAnsi="Arial"/>
                <w:color w:val="000000"/>
                <w:sz w:val="15"/>
              </w:rPr>
              <w:t>1.38.3.2</w:t>
            </w:r>
          </w:p>
        </w:tc>
        <w:tc>
          <w:tcPr>
            <w:tcW w:w="2288" w:type="dxa"/>
            <w:tcBorders>
              <w:top w:val="outset" w:sz="8" w:space="0" w:color="000000"/>
              <w:left w:val="outset" w:sz="8" w:space="0" w:color="000000"/>
              <w:bottom w:val="outset" w:sz="8" w:space="0" w:color="000000"/>
              <w:right w:val="outset" w:sz="8" w:space="0" w:color="000000"/>
            </w:tcBorders>
            <w:vAlign w:val="center"/>
          </w:tcPr>
          <w:p w14:paraId="61CD7938" w14:textId="77777777" w:rsidR="001D2515" w:rsidRDefault="00000000">
            <w:pPr>
              <w:spacing w:after="75"/>
            </w:pPr>
            <w:bookmarkStart w:id="694" w:name="711"/>
            <w:bookmarkEnd w:id="693"/>
            <w:r>
              <w:rPr>
                <w:rFonts w:ascii="Arial" w:hAnsi="Arial"/>
                <w:color w:val="000000"/>
                <w:sz w:val="15"/>
              </w:rPr>
              <w:t xml:space="preserve">Вуглеводні аліфатичних, ациклічних, </w:t>
            </w:r>
            <w:proofErr w:type="spellStart"/>
            <w:r>
              <w:rPr>
                <w:rFonts w:ascii="Arial" w:hAnsi="Arial"/>
                <w:color w:val="000000"/>
                <w:sz w:val="15"/>
              </w:rPr>
              <w:t>аміно</w:t>
            </w:r>
            <w:proofErr w:type="spellEnd"/>
            <w:r>
              <w:rPr>
                <w:rFonts w:ascii="Arial" w:hAnsi="Arial"/>
                <w:color w:val="000000"/>
                <w:sz w:val="15"/>
              </w:rPr>
              <w:t xml:space="preserve">- і </w:t>
            </w:r>
            <w:proofErr w:type="spellStart"/>
            <w:r>
              <w:rPr>
                <w:rFonts w:ascii="Arial" w:hAnsi="Arial"/>
                <w:color w:val="000000"/>
                <w:sz w:val="15"/>
              </w:rPr>
              <w:t>нітросполук</w:t>
            </w:r>
            <w:proofErr w:type="spellEnd"/>
            <w:r>
              <w:rPr>
                <w:rFonts w:ascii="Arial" w:hAnsi="Arial"/>
                <w:color w:val="000000"/>
                <w:sz w:val="15"/>
              </w:rPr>
              <w:t xml:space="preserve"> та їх похідні метиламін, </w:t>
            </w:r>
            <w:proofErr w:type="spellStart"/>
            <w:r>
              <w:rPr>
                <w:rFonts w:ascii="Arial" w:hAnsi="Arial"/>
                <w:color w:val="000000"/>
                <w:sz w:val="15"/>
              </w:rPr>
              <w:t>етиленімін</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гексаметилендиамін</w:t>
            </w:r>
            <w:r>
              <w:rPr>
                <w:rFonts w:ascii="Arial" w:hAnsi="Arial"/>
                <w:b/>
                <w:color w:val="000000"/>
              </w:rPr>
              <w:t>А</w:t>
            </w:r>
            <w:proofErr w:type="spellEnd"/>
            <w:r>
              <w:rPr>
                <w:rFonts w:ascii="Arial" w:hAnsi="Arial"/>
                <w:color w:val="000000"/>
                <w:sz w:val="15"/>
              </w:rPr>
              <w:t>,</w:t>
            </w:r>
            <w:r>
              <w:br/>
            </w:r>
            <w:proofErr w:type="spellStart"/>
            <w:r>
              <w:rPr>
                <w:rFonts w:ascii="Arial" w:hAnsi="Arial"/>
                <w:color w:val="000000"/>
                <w:sz w:val="15"/>
              </w:rPr>
              <w:t>циклогексиламін</w:t>
            </w:r>
            <w:proofErr w:type="spellEnd"/>
            <w:r>
              <w:rPr>
                <w:rFonts w:ascii="Arial" w:hAnsi="Arial"/>
                <w:color w:val="000000"/>
                <w:sz w:val="15"/>
              </w:rPr>
              <w:t xml:space="preserve">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22B031FC" w14:textId="77777777" w:rsidR="001D2515" w:rsidRDefault="00000000">
            <w:pPr>
              <w:spacing w:after="75"/>
            </w:pPr>
            <w:bookmarkStart w:id="695" w:name="712"/>
            <w:bookmarkEnd w:id="69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C7A65D0" w14:textId="77777777" w:rsidR="001D2515" w:rsidRDefault="00000000">
            <w:pPr>
              <w:spacing w:after="75"/>
            </w:pPr>
            <w:bookmarkStart w:id="696" w:name="713"/>
            <w:bookmarkEnd w:id="69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EA0D186" w14:textId="77777777" w:rsidR="001D2515" w:rsidRDefault="00000000">
            <w:pPr>
              <w:spacing w:after="75"/>
            </w:pPr>
            <w:bookmarkStart w:id="697" w:name="714"/>
            <w:bookmarkEnd w:id="696"/>
            <w:proofErr w:type="spellStart"/>
            <w:r>
              <w:rPr>
                <w:rFonts w:ascii="Arial" w:hAnsi="Arial"/>
                <w:color w:val="000000"/>
                <w:sz w:val="15"/>
              </w:rPr>
              <w:t>ретикулоцити</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5A92F046" w14:textId="77777777" w:rsidR="001D2515" w:rsidRDefault="00000000">
            <w:pPr>
              <w:spacing w:after="75"/>
            </w:pPr>
            <w:bookmarkStart w:id="698" w:name="715"/>
            <w:bookmarkEnd w:id="697"/>
            <w:r>
              <w:rPr>
                <w:rFonts w:ascii="Arial" w:hAnsi="Arial"/>
                <w:color w:val="000000"/>
                <w:sz w:val="15"/>
              </w:rPr>
              <w:t xml:space="preserve">1. Поширені </w:t>
            </w:r>
            <w:proofErr w:type="spellStart"/>
            <w:r>
              <w:rPr>
                <w:rFonts w:ascii="Arial" w:hAnsi="Arial"/>
                <w:color w:val="000000"/>
                <w:sz w:val="15"/>
              </w:rPr>
              <w:t>субатрофічні</w:t>
            </w:r>
            <w:proofErr w:type="spellEnd"/>
            <w:r>
              <w:rPr>
                <w:rFonts w:ascii="Arial" w:hAnsi="Arial"/>
                <w:color w:val="000000"/>
                <w:sz w:val="15"/>
              </w:rPr>
              <w:t xml:space="preserve"> зміни ВДШ</w:t>
            </w:r>
            <w:r>
              <w:br/>
            </w:r>
            <w:r>
              <w:rPr>
                <w:rFonts w:ascii="Arial" w:hAnsi="Arial"/>
                <w:color w:val="000000"/>
                <w:sz w:val="15"/>
              </w:rPr>
              <w:t xml:space="preserve">2.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шкіри. Передракові захворювання шкіри</w:t>
            </w:r>
            <w:r>
              <w:br/>
            </w:r>
            <w:r>
              <w:rPr>
                <w:rFonts w:ascii="Arial" w:hAnsi="Arial"/>
                <w:color w:val="000000"/>
                <w:sz w:val="15"/>
              </w:rPr>
              <w:t>5. Алергічні захворювання</w:t>
            </w:r>
            <w:r>
              <w:br/>
            </w:r>
            <w:r>
              <w:rPr>
                <w:rFonts w:ascii="Arial" w:hAnsi="Arial"/>
                <w:color w:val="000000"/>
                <w:sz w:val="15"/>
              </w:rPr>
              <w:t>6. Уміст гемоглобіну менше 130 г/л у чоловіків та 120 г/л у жінок</w:t>
            </w:r>
          </w:p>
        </w:tc>
        <w:bookmarkEnd w:id="698"/>
      </w:tr>
      <w:tr w:rsidR="001D2515" w14:paraId="04A71AF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29FAD04" w14:textId="77777777" w:rsidR="001D2515" w:rsidRDefault="00000000">
            <w:pPr>
              <w:spacing w:after="75"/>
              <w:jc w:val="center"/>
            </w:pPr>
            <w:bookmarkStart w:id="699" w:name="716"/>
            <w:r>
              <w:rPr>
                <w:rFonts w:ascii="Arial" w:hAnsi="Arial"/>
                <w:color w:val="000000"/>
                <w:sz w:val="15"/>
              </w:rPr>
              <w:lastRenderedPageBreak/>
              <w:t>1.39</w:t>
            </w:r>
          </w:p>
        </w:tc>
        <w:tc>
          <w:tcPr>
            <w:tcW w:w="2288" w:type="dxa"/>
            <w:tcBorders>
              <w:top w:val="outset" w:sz="8" w:space="0" w:color="000000"/>
              <w:left w:val="outset" w:sz="8" w:space="0" w:color="000000"/>
              <w:bottom w:val="outset" w:sz="8" w:space="0" w:color="000000"/>
              <w:right w:val="outset" w:sz="8" w:space="0" w:color="000000"/>
            </w:tcBorders>
            <w:vAlign w:val="center"/>
          </w:tcPr>
          <w:p w14:paraId="12BD355E" w14:textId="77777777" w:rsidR="001D2515" w:rsidRDefault="00000000">
            <w:pPr>
              <w:spacing w:after="75"/>
            </w:pPr>
            <w:bookmarkStart w:id="700" w:name="717"/>
            <w:bookmarkEnd w:id="699"/>
            <w:r>
              <w:rPr>
                <w:rFonts w:ascii="Arial" w:hAnsi="Arial"/>
                <w:color w:val="000000"/>
                <w:sz w:val="15"/>
              </w:rPr>
              <w:t>Фенол і його похідні (хлорфенол, крезол тощо)</w:t>
            </w:r>
          </w:p>
        </w:tc>
        <w:tc>
          <w:tcPr>
            <w:tcW w:w="1195" w:type="dxa"/>
            <w:tcBorders>
              <w:top w:val="outset" w:sz="8" w:space="0" w:color="000000"/>
              <w:left w:val="outset" w:sz="8" w:space="0" w:color="000000"/>
              <w:bottom w:val="outset" w:sz="8" w:space="0" w:color="000000"/>
              <w:right w:val="outset" w:sz="8" w:space="0" w:color="000000"/>
            </w:tcBorders>
            <w:vAlign w:val="center"/>
          </w:tcPr>
          <w:p w14:paraId="7FB5127D" w14:textId="77777777" w:rsidR="001D2515" w:rsidRDefault="00000000">
            <w:pPr>
              <w:spacing w:after="75"/>
            </w:pPr>
            <w:bookmarkStart w:id="701" w:name="718"/>
            <w:bookmarkEnd w:id="70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0934037" w14:textId="77777777" w:rsidR="001D2515" w:rsidRDefault="00000000">
            <w:pPr>
              <w:spacing w:after="75"/>
            </w:pPr>
            <w:bookmarkStart w:id="702" w:name="719"/>
            <w:bookmarkEnd w:id="70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C137319" w14:textId="77777777" w:rsidR="001D2515" w:rsidRDefault="00000000">
            <w:pPr>
              <w:spacing w:after="75"/>
            </w:pPr>
            <w:bookmarkStart w:id="703" w:name="720"/>
            <w:bookmarkEnd w:id="702"/>
            <w:r>
              <w:rPr>
                <w:rFonts w:ascii="Arial" w:hAnsi="Arial"/>
                <w:color w:val="000000"/>
                <w:sz w:val="15"/>
              </w:rPr>
              <w:t>білірубін крові*, АЛТ*</w:t>
            </w:r>
          </w:p>
        </w:tc>
        <w:tc>
          <w:tcPr>
            <w:tcW w:w="1660" w:type="dxa"/>
            <w:tcBorders>
              <w:top w:val="outset" w:sz="8" w:space="0" w:color="000000"/>
              <w:left w:val="outset" w:sz="8" w:space="0" w:color="000000"/>
              <w:bottom w:val="outset" w:sz="8" w:space="0" w:color="000000"/>
              <w:right w:val="outset" w:sz="8" w:space="0" w:color="000000"/>
            </w:tcBorders>
            <w:vAlign w:val="center"/>
          </w:tcPr>
          <w:p w14:paraId="613335E2" w14:textId="77777777" w:rsidR="001D2515" w:rsidRDefault="00000000">
            <w:pPr>
              <w:spacing w:after="75"/>
            </w:pPr>
            <w:bookmarkStart w:id="704" w:name="721"/>
            <w:bookmarkEnd w:id="703"/>
            <w:r>
              <w:rPr>
                <w:rFonts w:ascii="Arial" w:hAnsi="Arial"/>
                <w:color w:val="000000"/>
                <w:sz w:val="15"/>
              </w:rPr>
              <w:t>1. Хронічні захворювання ВДШ</w:t>
            </w:r>
            <w:r>
              <w:br/>
            </w:r>
            <w:r>
              <w:rPr>
                <w:rFonts w:ascii="Arial" w:hAnsi="Arial"/>
                <w:color w:val="000000"/>
                <w:sz w:val="15"/>
              </w:rPr>
              <w:t>2. Алергічні захворювання</w:t>
            </w:r>
            <w:r>
              <w:br/>
            </w:r>
            <w:r>
              <w:rPr>
                <w:rFonts w:ascii="Arial" w:hAnsi="Arial"/>
                <w:color w:val="000000"/>
                <w:sz w:val="15"/>
              </w:rPr>
              <w:t>3. Хронічні захворювання переднього відрізка ока</w:t>
            </w:r>
            <w:r>
              <w:br/>
            </w:r>
            <w:r>
              <w:rPr>
                <w:rFonts w:ascii="Arial" w:hAnsi="Arial"/>
                <w:color w:val="000000"/>
                <w:sz w:val="15"/>
              </w:rPr>
              <w:t xml:space="preserve">4.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5. Хронічні захворювання шкіри</w:t>
            </w:r>
          </w:p>
        </w:tc>
        <w:bookmarkEnd w:id="704"/>
      </w:tr>
      <w:tr w:rsidR="001D2515" w14:paraId="33E59C5D"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9C20C83" w14:textId="77777777" w:rsidR="001D2515" w:rsidRDefault="00000000">
            <w:pPr>
              <w:spacing w:after="75"/>
              <w:jc w:val="center"/>
            </w:pPr>
            <w:bookmarkStart w:id="705" w:name="722"/>
            <w:r>
              <w:rPr>
                <w:rFonts w:ascii="Arial" w:hAnsi="Arial"/>
                <w:b/>
                <w:color w:val="000000"/>
                <w:sz w:val="15"/>
              </w:rPr>
              <w:t>1.40</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4466B975" w14:textId="77777777" w:rsidR="001D2515" w:rsidRDefault="00000000">
            <w:pPr>
              <w:spacing w:after="75"/>
            </w:pPr>
            <w:bookmarkStart w:id="706" w:name="723"/>
            <w:bookmarkEnd w:id="705"/>
            <w:r>
              <w:rPr>
                <w:rFonts w:ascii="Arial" w:hAnsi="Arial"/>
                <w:b/>
                <w:color w:val="000000"/>
                <w:sz w:val="15"/>
              </w:rPr>
              <w:t>Фосфор і його сполуки</w:t>
            </w:r>
          </w:p>
        </w:tc>
        <w:bookmarkEnd w:id="706"/>
      </w:tr>
      <w:tr w:rsidR="001D2515" w14:paraId="5E96E157"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0AAC73FB" w14:textId="77777777" w:rsidR="001D2515" w:rsidRDefault="00000000">
            <w:pPr>
              <w:spacing w:after="75"/>
              <w:jc w:val="center"/>
            </w:pPr>
            <w:bookmarkStart w:id="707" w:name="724"/>
            <w:r>
              <w:rPr>
                <w:rFonts w:ascii="Arial" w:hAnsi="Arial"/>
                <w:color w:val="000000"/>
                <w:sz w:val="15"/>
              </w:rPr>
              <w:t>1.40.1</w:t>
            </w:r>
          </w:p>
        </w:tc>
        <w:tc>
          <w:tcPr>
            <w:tcW w:w="2288" w:type="dxa"/>
            <w:tcBorders>
              <w:top w:val="outset" w:sz="8" w:space="0" w:color="000000"/>
              <w:left w:val="outset" w:sz="8" w:space="0" w:color="000000"/>
              <w:bottom w:val="outset" w:sz="8" w:space="0" w:color="000000"/>
              <w:right w:val="outset" w:sz="8" w:space="0" w:color="000000"/>
            </w:tcBorders>
            <w:vAlign w:val="center"/>
          </w:tcPr>
          <w:p w14:paraId="14EA0FA5" w14:textId="77777777" w:rsidR="001D2515" w:rsidRDefault="00000000">
            <w:pPr>
              <w:spacing w:after="75"/>
            </w:pPr>
            <w:bookmarkStart w:id="708" w:name="725"/>
            <w:bookmarkEnd w:id="707"/>
            <w:r>
              <w:rPr>
                <w:rFonts w:ascii="Arial" w:hAnsi="Arial"/>
                <w:color w:val="000000"/>
                <w:sz w:val="15"/>
              </w:rPr>
              <w:t xml:space="preserve">Фосфор і його неорганічні сполуки (білий фосфор, фосфін, фосфіди металів, </w:t>
            </w:r>
            <w:proofErr w:type="spellStart"/>
            <w:r>
              <w:rPr>
                <w:rFonts w:ascii="Arial" w:hAnsi="Arial"/>
                <w:color w:val="000000"/>
                <w:sz w:val="15"/>
              </w:rPr>
              <w:t>галогеніди</w:t>
            </w:r>
            <w:proofErr w:type="spellEnd"/>
            <w:r>
              <w:rPr>
                <w:rFonts w:ascii="Arial" w:hAnsi="Arial"/>
                <w:color w:val="000000"/>
                <w:sz w:val="15"/>
              </w:rPr>
              <w:t xml:space="preserve"> фосфору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7266EDE7" w14:textId="77777777" w:rsidR="001D2515" w:rsidRDefault="00000000">
            <w:pPr>
              <w:spacing w:after="75"/>
            </w:pPr>
            <w:bookmarkStart w:id="709" w:name="726"/>
            <w:bookmarkEnd w:id="708"/>
            <w:r>
              <w:rPr>
                <w:rFonts w:ascii="Arial" w:hAnsi="Arial"/>
                <w:color w:val="000000"/>
                <w:sz w:val="15"/>
              </w:rPr>
              <w:t>1 раз на рік</w:t>
            </w:r>
          </w:p>
        </w:tc>
        <w:tc>
          <w:tcPr>
            <w:tcW w:w="1572" w:type="dxa"/>
            <w:vMerge w:val="restart"/>
            <w:tcBorders>
              <w:top w:val="outset" w:sz="8" w:space="0" w:color="000000"/>
              <w:left w:val="outset" w:sz="8" w:space="0" w:color="000000"/>
              <w:bottom w:val="outset" w:sz="8" w:space="0" w:color="000000"/>
              <w:right w:val="outset" w:sz="8" w:space="0" w:color="000000"/>
            </w:tcBorders>
            <w:vAlign w:val="center"/>
          </w:tcPr>
          <w:p w14:paraId="71C1A343" w14:textId="77777777" w:rsidR="001D2515" w:rsidRDefault="00000000">
            <w:pPr>
              <w:spacing w:after="75"/>
            </w:pPr>
            <w:bookmarkStart w:id="710" w:name="727"/>
            <w:bookmarkEnd w:id="709"/>
            <w:r>
              <w:rPr>
                <w:rFonts w:ascii="Arial" w:hAnsi="Arial"/>
                <w:color w:val="000000"/>
                <w:sz w:val="15"/>
              </w:rPr>
              <w:t>лікар-стоматолог</w:t>
            </w:r>
          </w:p>
        </w:tc>
        <w:tc>
          <w:tcPr>
            <w:tcW w:w="1836" w:type="dxa"/>
            <w:vMerge w:val="restart"/>
            <w:tcBorders>
              <w:top w:val="outset" w:sz="8" w:space="0" w:color="000000"/>
              <w:left w:val="outset" w:sz="8" w:space="0" w:color="000000"/>
              <w:bottom w:val="outset" w:sz="8" w:space="0" w:color="000000"/>
              <w:right w:val="outset" w:sz="8" w:space="0" w:color="000000"/>
            </w:tcBorders>
            <w:vAlign w:val="center"/>
          </w:tcPr>
          <w:p w14:paraId="2CA13435" w14:textId="77777777" w:rsidR="001D2515" w:rsidRDefault="00000000">
            <w:pPr>
              <w:spacing w:after="75"/>
            </w:pPr>
            <w:bookmarkStart w:id="711" w:name="728"/>
            <w:bookmarkEnd w:id="710"/>
            <w:r>
              <w:rPr>
                <w:rFonts w:ascii="Arial" w:hAnsi="Arial"/>
                <w:color w:val="000000"/>
                <w:sz w:val="15"/>
              </w:rPr>
              <w:t>рентгенографія щелеп (при роботі з білим фосфором) 1 раз на 3 роки при стажі більше 5 років, білірубін крові, АЛТ*,</w:t>
            </w:r>
            <w:r>
              <w:br/>
            </w:r>
            <w:r>
              <w:rPr>
                <w:rFonts w:ascii="Arial" w:hAnsi="Arial"/>
                <w:color w:val="000000"/>
                <w:sz w:val="15"/>
              </w:rPr>
              <w:t>ФЗД</w:t>
            </w:r>
          </w:p>
        </w:tc>
        <w:tc>
          <w:tcPr>
            <w:tcW w:w="1660" w:type="dxa"/>
            <w:vMerge w:val="restart"/>
            <w:tcBorders>
              <w:top w:val="outset" w:sz="8" w:space="0" w:color="000000"/>
              <w:left w:val="outset" w:sz="8" w:space="0" w:color="000000"/>
              <w:bottom w:val="outset" w:sz="8" w:space="0" w:color="000000"/>
              <w:right w:val="outset" w:sz="8" w:space="0" w:color="000000"/>
            </w:tcBorders>
            <w:vAlign w:val="center"/>
          </w:tcPr>
          <w:p w14:paraId="3F5C9A43" w14:textId="77777777" w:rsidR="001D2515" w:rsidRDefault="00000000">
            <w:pPr>
              <w:spacing w:after="75"/>
            </w:pPr>
            <w:bookmarkStart w:id="712" w:name="729"/>
            <w:bookmarkEnd w:id="711"/>
            <w:r>
              <w:rPr>
                <w:rFonts w:ascii="Arial" w:hAnsi="Arial"/>
                <w:color w:val="000000"/>
                <w:sz w:val="15"/>
              </w:rPr>
              <w:t>1. Хвороби порожнини рота</w:t>
            </w:r>
            <w:r>
              <w:br/>
            </w:r>
            <w:r>
              <w:rPr>
                <w:rFonts w:ascii="Arial" w:hAnsi="Arial"/>
                <w:color w:val="000000"/>
                <w:sz w:val="15"/>
              </w:rPr>
              <w:t>2. Поширені дистрофічні розлади та алергічні захворювання ВДШ</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переднього відрізка ока</w:t>
            </w:r>
            <w:r>
              <w:br/>
            </w:r>
            <w:r>
              <w:rPr>
                <w:rFonts w:ascii="Arial" w:hAnsi="Arial"/>
                <w:color w:val="000000"/>
                <w:sz w:val="15"/>
              </w:rPr>
              <w:t>5. Хронічні захворювання периферичної нервової системи</w:t>
            </w:r>
            <w:r>
              <w:br/>
            </w:r>
            <w:r>
              <w:rPr>
                <w:rFonts w:ascii="Arial" w:hAnsi="Arial"/>
                <w:color w:val="000000"/>
                <w:sz w:val="15"/>
              </w:rPr>
              <w:t>6. Хронічні захворювання кістково-м'язової системи з ураженням кісткової структури</w:t>
            </w:r>
            <w:r>
              <w:br/>
            </w:r>
            <w:r>
              <w:rPr>
                <w:rFonts w:ascii="Arial" w:hAnsi="Arial"/>
                <w:color w:val="000000"/>
                <w:sz w:val="15"/>
              </w:rPr>
              <w:t xml:space="preserve">7.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712"/>
      </w:tr>
      <w:tr w:rsidR="001D2515" w14:paraId="4D8796B9"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D4FC11D"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57B04EB3" w14:textId="77777777" w:rsidR="001D2515" w:rsidRDefault="00000000">
            <w:pPr>
              <w:spacing w:after="75"/>
            </w:pPr>
            <w:bookmarkStart w:id="713" w:name="730"/>
            <w:r>
              <w:rPr>
                <w:rFonts w:ascii="Arial" w:hAnsi="Arial"/>
                <w:color w:val="000000"/>
                <w:sz w:val="15"/>
              </w:rPr>
              <w:t>Червоний фосфор</w:t>
            </w:r>
          </w:p>
        </w:tc>
        <w:tc>
          <w:tcPr>
            <w:tcW w:w="1195" w:type="dxa"/>
            <w:tcBorders>
              <w:top w:val="outset" w:sz="8" w:space="0" w:color="000000"/>
              <w:left w:val="outset" w:sz="8" w:space="0" w:color="000000"/>
              <w:bottom w:val="outset" w:sz="8" w:space="0" w:color="000000"/>
              <w:right w:val="outset" w:sz="8" w:space="0" w:color="000000"/>
            </w:tcBorders>
            <w:vAlign w:val="center"/>
          </w:tcPr>
          <w:p w14:paraId="21C808B7" w14:textId="77777777" w:rsidR="001D2515" w:rsidRDefault="00000000">
            <w:pPr>
              <w:spacing w:after="75"/>
            </w:pPr>
            <w:bookmarkStart w:id="714" w:name="731"/>
            <w:bookmarkEnd w:id="713"/>
            <w:r>
              <w:rPr>
                <w:rFonts w:ascii="Arial" w:hAnsi="Arial"/>
                <w:color w:val="000000"/>
                <w:sz w:val="15"/>
              </w:rPr>
              <w:t>1 раз на 2 роки</w:t>
            </w:r>
          </w:p>
        </w:tc>
        <w:bookmarkEnd w:id="714"/>
        <w:tc>
          <w:tcPr>
            <w:tcW w:w="0" w:type="auto"/>
            <w:vMerge/>
            <w:tcBorders>
              <w:top w:val="nil"/>
              <w:left w:val="outset" w:sz="8" w:space="0" w:color="000000"/>
              <w:bottom w:val="outset" w:sz="8" w:space="0" w:color="000000"/>
              <w:right w:val="outset" w:sz="8" w:space="0" w:color="000000"/>
            </w:tcBorders>
          </w:tcPr>
          <w:p w14:paraId="1203063C"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1912F6A7"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078D29C1" w14:textId="77777777" w:rsidR="001D2515" w:rsidRDefault="001D2515"/>
        </w:tc>
      </w:tr>
      <w:tr w:rsidR="001D2515" w14:paraId="774A1E2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5AE073A" w14:textId="77777777" w:rsidR="001D2515" w:rsidRDefault="00000000">
            <w:pPr>
              <w:spacing w:after="75"/>
              <w:jc w:val="center"/>
            </w:pPr>
            <w:bookmarkStart w:id="715" w:name="732"/>
            <w:r>
              <w:rPr>
                <w:rFonts w:ascii="Arial" w:hAnsi="Arial"/>
                <w:color w:val="000000"/>
                <w:sz w:val="15"/>
              </w:rPr>
              <w:t>1.40.2</w:t>
            </w:r>
          </w:p>
        </w:tc>
        <w:tc>
          <w:tcPr>
            <w:tcW w:w="2288" w:type="dxa"/>
            <w:tcBorders>
              <w:top w:val="outset" w:sz="8" w:space="0" w:color="000000"/>
              <w:left w:val="outset" w:sz="8" w:space="0" w:color="000000"/>
              <w:bottom w:val="outset" w:sz="8" w:space="0" w:color="000000"/>
              <w:right w:val="outset" w:sz="8" w:space="0" w:color="000000"/>
            </w:tcBorders>
            <w:vAlign w:val="center"/>
          </w:tcPr>
          <w:p w14:paraId="60583BF9" w14:textId="77777777" w:rsidR="001D2515" w:rsidRDefault="00000000">
            <w:pPr>
              <w:spacing w:after="75"/>
            </w:pPr>
            <w:bookmarkStart w:id="716" w:name="733"/>
            <w:bookmarkEnd w:id="715"/>
            <w:r>
              <w:rPr>
                <w:rFonts w:ascii="Arial" w:hAnsi="Arial"/>
                <w:color w:val="000000"/>
                <w:sz w:val="15"/>
              </w:rPr>
              <w:t xml:space="preserve">Органічні сполуки фосфору: </w:t>
            </w:r>
            <w:proofErr w:type="spellStart"/>
            <w:r>
              <w:rPr>
                <w:rFonts w:ascii="Arial" w:hAnsi="Arial"/>
                <w:color w:val="000000"/>
                <w:sz w:val="15"/>
              </w:rPr>
              <w:t>трикрезилфосфат</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34019B9F" w14:textId="77777777" w:rsidR="001D2515" w:rsidRDefault="00000000">
            <w:pPr>
              <w:spacing w:after="75"/>
            </w:pPr>
            <w:bookmarkStart w:id="717" w:name="734"/>
            <w:bookmarkEnd w:id="71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CBBE646" w14:textId="77777777" w:rsidR="001D2515" w:rsidRDefault="00000000">
            <w:pPr>
              <w:spacing w:after="75"/>
              <w:jc w:val="center"/>
            </w:pPr>
            <w:bookmarkStart w:id="718" w:name="735"/>
            <w:bookmarkEnd w:id="71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0F7DD829" w14:textId="77777777" w:rsidR="001D2515" w:rsidRDefault="00000000">
            <w:pPr>
              <w:spacing w:after="75"/>
            </w:pPr>
            <w:bookmarkStart w:id="719" w:name="736"/>
            <w:bookmarkEnd w:id="718"/>
            <w:r>
              <w:rPr>
                <w:rFonts w:ascii="Arial" w:hAnsi="Arial"/>
                <w:color w:val="000000"/>
                <w:sz w:val="15"/>
              </w:rPr>
              <w:t>за показанням</w:t>
            </w:r>
            <w:r>
              <w:br/>
            </w:r>
            <w:r>
              <w:rPr>
                <w:rFonts w:ascii="Arial" w:hAnsi="Arial"/>
                <w:color w:val="000000"/>
                <w:sz w:val="15"/>
              </w:rPr>
              <w:t xml:space="preserve">активність </w:t>
            </w:r>
            <w:proofErr w:type="spellStart"/>
            <w:r>
              <w:rPr>
                <w:rFonts w:ascii="Arial" w:hAnsi="Arial"/>
                <w:color w:val="000000"/>
                <w:sz w:val="15"/>
              </w:rPr>
              <w:t>холінестерази</w:t>
            </w:r>
            <w:proofErr w:type="spellEnd"/>
            <w:r>
              <w:rPr>
                <w:rFonts w:ascii="Arial" w:hAnsi="Arial"/>
                <w:color w:val="000000"/>
                <w:sz w:val="15"/>
              </w:rPr>
              <w:t>, АЛТ*,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69DA505E" w14:textId="77777777" w:rsidR="001D2515" w:rsidRDefault="00000000">
            <w:pPr>
              <w:spacing w:after="75"/>
            </w:pPr>
            <w:bookmarkStart w:id="720" w:name="737"/>
            <w:bookmarkEnd w:id="719"/>
            <w:r>
              <w:rPr>
                <w:rFonts w:ascii="Arial" w:hAnsi="Arial"/>
                <w:color w:val="000000"/>
                <w:sz w:val="15"/>
              </w:rPr>
              <w:t>1. Хронічні захворювання периферичної нервової системи</w:t>
            </w:r>
          </w:p>
        </w:tc>
        <w:bookmarkEnd w:id="720"/>
      </w:tr>
      <w:tr w:rsidR="001D2515" w14:paraId="7535927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174CA76" w14:textId="77777777" w:rsidR="001D2515" w:rsidRDefault="00000000">
            <w:pPr>
              <w:spacing w:after="75"/>
              <w:jc w:val="center"/>
            </w:pPr>
            <w:bookmarkStart w:id="721" w:name="738"/>
            <w:r>
              <w:rPr>
                <w:rFonts w:ascii="Arial" w:hAnsi="Arial"/>
                <w:color w:val="000000"/>
                <w:sz w:val="15"/>
              </w:rPr>
              <w:t>1.41</w:t>
            </w:r>
          </w:p>
        </w:tc>
        <w:tc>
          <w:tcPr>
            <w:tcW w:w="2288" w:type="dxa"/>
            <w:tcBorders>
              <w:top w:val="outset" w:sz="8" w:space="0" w:color="000000"/>
              <w:left w:val="outset" w:sz="8" w:space="0" w:color="000000"/>
              <w:bottom w:val="outset" w:sz="8" w:space="0" w:color="000000"/>
              <w:right w:val="outset" w:sz="8" w:space="0" w:color="000000"/>
            </w:tcBorders>
            <w:vAlign w:val="center"/>
          </w:tcPr>
          <w:p w14:paraId="28880588" w14:textId="77777777" w:rsidR="001D2515" w:rsidRDefault="00000000">
            <w:pPr>
              <w:spacing w:after="75"/>
            </w:pPr>
            <w:bookmarkStart w:id="722" w:name="739"/>
            <w:bookmarkEnd w:id="721"/>
            <w:proofErr w:type="spellStart"/>
            <w:r>
              <w:rPr>
                <w:rFonts w:ascii="Arial" w:hAnsi="Arial"/>
                <w:color w:val="000000"/>
                <w:sz w:val="15"/>
              </w:rPr>
              <w:t>Хінони</w:t>
            </w:r>
            <w:proofErr w:type="spellEnd"/>
            <w:r>
              <w:rPr>
                <w:rFonts w:ascii="Arial" w:hAnsi="Arial"/>
                <w:color w:val="000000"/>
                <w:sz w:val="15"/>
              </w:rPr>
              <w:t xml:space="preserve"> та їх похідні (</w:t>
            </w:r>
            <w:proofErr w:type="spellStart"/>
            <w:r>
              <w:rPr>
                <w:rFonts w:ascii="Arial" w:hAnsi="Arial"/>
                <w:color w:val="000000"/>
                <w:sz w:val="15"/>
              </w:rPr>
              <w:t>нафтохінони</w:t>
            </w:r>
            <w:proofErr w:type="spellEnd"/>
            <w:r>
              <w:rPr>
                <w:rFonts w:ascii="Arial" w:hAnsi="Arial"/>
                <w:color w:val="000000"/>
                <w:sz w:val="15"/>
              </w:rPr>
              <w:t xml:space="preserve">, </w:t>
            </w:r>
            <w:proofErr w:type="spellStart"/>
            <w:r>
              <w:rPr>
                <w:rFonts w:ascii="Arial" w:hAnsi="Arial"/>
                <w:color w:val="000000"/>
                <w:sz w:val="15"/>
              </w:rPr>
              <w:t>бензахінони</w:t>
            </w:r>
            <w:proofErr w:type="spellEnd"/>
            <w:r>
              <w:rPr>
                <w:rFonts w:ascii="Arial" w:hAnsi="Arial"/>
                <w:color w:val="000000"/>
                <w:sz w:val="15"/>
              </w:rPr>
              <w:t xml:space="preserve">, гідрохінон, </w:t>
            </w:r>
            <w:proofErr w:type="spellStart"/>
            <w:r>
              <w:rPr>
                <w:rFonts w:ascii="Arial" w:hAnsi="Arial"/>
                <w:color w:val="000000"/>
                <w:sz w:val="15"/>
              </w:rPr>
              <w:t>антрахінон</w:t>
            </w:r>
            <w:proofErr w:type="spellEnd"/>
            <w:r>
              <w:rPr>
                <w:rFonts w:ascii="Arial" w:hAnsi="Arial"/>
                <w:color w:val="000000"/>
                <w:sz w:val="15"/>
              </w:rPr>
              <w:t xml:space="preserve">, </w:t>
            </w:r>
            <w:proofErr w:type="spellStart"/>
            <w:r>
              <w:rPr>
                <w:rFonts w:ascii="Arial" w:hAnsi="Arial"/>
                <w:color w:val="000000"/>
                <w:sz w:val="15"/>
              </w:rPr>
              <w:t>пірокатехін</w:t>
            </w:r>
            <w:proofErr w:type="spellEnd"/>
            <w:r>
              <w:rPr>
                <w:rFonts w:ascii="Arial" w:hAnsi="Arial"/>
                <w:color w:val="000000"/>
                <w:sz w:val="15"/>
              </w:rPr>
              <w:t>)</w:t>
            </w:r>
          </w:p>
        </w:tc>
        <w:tc>
          <w:tcPr>
            <w:tcW w:w="1195" w:type="dxa"/>
            <w:tcBorders>
              <w:top w:val="outset" w:sz="8" w:space="0" w:color="000000"/>
              <w:left w:val="outset" w:sz="8" w:space="0" w:color="000000"/>
              <w:bottom w:val="outset" w:sz="8" w:space="0" w:color="000000"/>
              <w:right w:val="outset" w:sz="8" w:space="0" w:color="000000"/>
            </w:tcBorders>
            <w:vAlign w:val="center"/>
          </w:tcPr>
          <w:p w14:paraId="05490535" w14:textId="77777777" w:rsidR="001D2515" w:rsidRDefault="00000000">
            <w:pPr>
              <w:spacing w:after="75"/>
            </w:pPr>
            <w:bookmarkStart w:id="723" w:name="740"/>
            <w:bookmarkEnd w:id="722"/>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5D596AB7" w14:textId="77777777" w:rsidR="001D2515" w:rsidRDefault="00000000">
            <w:pPr>
              <w:spacing w:after="75"/>
            </w:pPr>
            <w:bookmarkStart w:id="724" w:name="741"/>
            <w:bookmarkEnd w:id="723"/>
            <w:r>
              <w:rPr>
                <w:rFonts w:ascii="Arial" w:hAnsi="Arial"/>
                <w:color w:val="000000"/>
                <w:sz w:val="15"/>
              </w:rPr>
              <w:t>Лікар-</w:t>
            </w:r>
            <w:proofErr w:type="spellStart"/>
            <w:r>
              <w:rPr>
                <w:rFonts w:ascii="Arial" w:hAnsi="Arial"/>
                <w:color w:val="000000"/>
                <w:sz w:val="15"/>
              </w:rPr>
              <w:t>оториноларинголог</w:t>
            </w:r>
            <w:proofErr w:type="spellEnd"/>
            <w:r>
              <w:br/>
            </w:r>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лікар-офтальмолог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4A5FCB9E" w14:textId="77777777" w:rsidR="001D2515" w:rsidRDefault="00000000">
            <w:pPr>
              <w:spacing w:after="75"/>
            </w:pPr>
            <w:bookmarkStart w:id="725" w:name="742"/>
            <w:bookmarkEnd w:id="724"/>
            <w:proofErr w:type="spellStart"/>
            <w:r>
              <w:rPr>
                <w:rFonts w:ascii="Arial" w:hAnsi="Arial"/>
                <w:color w:val="000000"/>
                <w:sz w:val="15"/>
              </w:rPr>
              <w:t>ретикулоцити</w:t>
            </w:r>
            <w:proofErr w:type="spellEnd"/>
            <w:r>
              <w:rPr>
                <w:rFonts w:ascii="Arial" w:hAnsi="Arial"/>
                <w:color w:val="000000"/>
                <w:sz w:val="15"/>
              </w:rPr>
              <w:t xml:space="preserve">, тільця </w:t>
            </w:r>
            <w:proofErr w:type="spellStart"/>
            <w:r>
              <w:rPr>
                <w:rFonts w:ascii="Arial" w:hAnsi="Arial"/>
                <w:color w:val="000000"/>
                <w:sz w:val="15"/>
              </w:rPr>
              <w:t>Гейнця</w:t>
            </w:r>
            <w:proofErr w:type="spellEnd"/>
            <w:r>
              <w:rPr>
                <w:rFonts w:ascii="Arial" w:hAnsi="Arial"/>
                <w:color w:val="000000"/>
                <w:sz w:val="15"/>
              </w:rPr>
              <w:t>,</w:t>
            </w:r>
            <w:r>
              <w:br/>
            </w:r>
            <w:r>
              <w:rPr>
                <w:rFonts w:ascii="Arial" w:hAnsi="Arial"/>
                <w:color w:val="000000"/>
                <w:sz w:val="15"/>
              </w:rPr>
              <w:t>білірубін крові*, АЛТ*</w:t>
            </w:r>
          </w:p>
        </w:tc>
        <w:tc>
          <w:tcPr>
            <w:tcW w:w="1660" w:type="dxa"/>
            <w:tcBorders>
              <w:top w:val="outset" w:sz="8" w:space="0" w:color="000000"/>
              <w:left w:val="outset" w:sz="8" w:space="0" w:color="000000"/>
              <w:bottom w:val="outset" w:sz="8" w:space="0" w:color="000000"/>
              <w:right w:val="outset" w:sz="8" w:space="0" w:color="000000"/>
            </w:tcBorders>
            <w:vAlign w:val="center"/>
          </w:tcPr>
          <w:p w14:paraId="58133DC5" w14:textId="77777777" w:rsidR="001D2515" w:rsidRDefault="00000000">
            <w:pPr>
              <w:spacing w:after="75"/>
            </w:pPr>
            <w:bookmarkStart w:id="726" w:name="743"/>
            <w:bookmarkEnd w:id="725"/>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3. Хронічні рецидивні захворювання шкіри</w:t>
            </w:r>
            <w:r>
              <w:br/>
            </w:r>
            <w:r>
              <w:rPr>
                <w:rFonts w:ascii="Arial" w:hAnsi="Arial"/>
                <w:color w:val="000000"/>
                <w:sz w:val="15"/>
              </w:rPr>
              <w:t>4. Хронічні захворювання переднього відрізка ока</w:t>
            </w:r>
            <w:r>
              <w:br/>
            </w:r>
            <w:r>
              <w:rPr>
                <w:rFonts w:ascii="Arial" w:hAnsi="Arial"/>
                <w:color w:val="000000"/>
                <w:sz w:val="15"/>
              </w:rPr>
              <w:t xml:space="preserve">5.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 xml:space="preserve">6. Хронічні захворювання </w:t>
            </w:r>
            <w:r>
              <w:rPr>
                <w:rFonts w:ascii="Arial" w:hAnsi="Arial"/>
                <w:color w:val="000000"/>
                <w:sz w:val="15"/>
              </w:rPr>
              <w:lastRenderedPageBreak/>
              <w:t>сечовивідної системи</w:t>
            </w:r>
          </w:p>
        </w:tc>
        <w:bookmarkEnd w:id="726"/>
      </w:tr>
      <w:tr w:rsidR="001D2515" w14:paraId="10E7638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33FFE20" w14:textId="77777777" w:rsidR="001D2515" w:rsidRDefault="00000000">
            <w:pPr>
              <w:spacing w:after="75"/>
              <w:jc w:val="center"/>
            </w:pPr>
            <w:bookmarkStart w:id="727" w:name="744"/>
            <w:r>
              <w:rPr>
                <w:rFonts w:ascii="Arial" w:hAnsi="Arial"/>
                <w:color w:val="000000"/>
                <w:sz w:val="15"/>
              </w:rPr>
              <w:lastRenderedPageBreak/>
              <w:t>1.42</w:t>
            </w:r>
          </w:p>
        </w:tc>
        <w:tc>
          <w:tcPr>
            <w:tcW w:w="2288" w:type="dxa"/>
            <w:tcBorders>
              <w:top w:val="outset" w:sz="8" w:space="0" w:color="000000"/>
              <w:left w:val="outset" w:sz="8" w:space="0" w:color="000000"/>
              <w:bottom w:val="outset" w:sz="8" w:space="0" w:color="000000"/>
              <w:right w:val="outset" w:sz="8" w:space="0" w:color="000000"/>
            </w:tcBorders>
            <w:vAlign w:val="center"/>
          </w:tcPr>
          <w:p w14:paraId="6904DBE0" w14:textId="77777777" w:rsidR="001D2515" w:rsidRDefault="00000000">
            <w:pPr>
              <w:spacing w:after="75"/>
            </w:pPr>
            <w:bookmarkStart w:id="728" w:name="745"/>
            <w:bookmarkEnd w:id="727"/>
            <w:r>
              <w:rPr>
                <w:rFonts w:ascii="Arial" w:hAnsi="Arial"/>
                <w:color w:val="000000"/>
                <w:sz w:val="15"/>
              </w:rPr>
              <w:t>Сполуки хрому (III)</w:t>
            </w:r>
            <w:r>
              <w:rPr>
                <w:rFonts w:ascii="Arial" w:hAnsi="Arial"/>
                <w:b/>
                <w:color w:val="000000"/>
              </w:rPr>
              <w:t>А</w:t>
            </w:r>
            <w:r>
              <w:rPr>
                <w:rFonts w:ascii="Arial" w:hAnsi="Arial"/>
                <w:color w:val="000000"/>
                <w:sz w:val="15"/>
              </w:rPr>
              <w:t>,</w:t>
            </w:r>
            <w:r>
              <w:br/>
            </w:r>
            <w:r>
              <w:rPr>
                <w:rFonts w:ascii="Arial" w:hAnsi="Arial"/>
                <w:color w:val="000000"/>
                <w:sz w:val="15"/>
              </w:rPr>
              <w:t>сполуки хрому (IV)</w:t>
            </w:r>
            <w:r>
              <w:rPr>
                <w:rFonts w:ascii="Arial" w:hAnsi="Arial"/>
                <w:b/>
                <w:color w:val="000000"/>
              </w:rPr>
              <w:t>АК</w:t>
            </w:r>
          </w:p>
        </w:tc>
        <w:tc>
          <w:tcPr>
            <w:tcW w:w="1195" w:type="dxa"/>
            <w:tcBorders>
              <w:top w:val="outset" w:sz="8" w:space="0" w:color="000000"/>
              <w:left w:val="outset" w:sz="8" w:space="0" w:color="000000"/>
              <w:bottom w:val="outset" w:sz="8" w:space="0" w:color="000000"/>
              <w:right w:val="outset" w:sz="8" w:space="0" w:color="000000"/>
            </w:tcBorders>
            <w:vAlign w:val="center"/>
          </w:tcPr>
          <w:p w14:paraId="7A7420CD" w14:textId="77777777" w:rsidR="001D2515" w:rsidRDefault="00000000">
            <w:pPr>
              <w:spacing w:after="75"/>
            </w:pPr>
            <w:bookmarkStart w:id="729" w:name="746"/>
            <w:bookmarkEnd w:id="72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41B3F0C" w14:textId="77777777" w:rsidR="001D2515" w:rsidRDefault="00000000">
            <w:pPr>
              <w:spacing w:after="75"/>
            </w:pPr>
            <w:bookmarkStart w:id="730" w:name="747"/>
            <w:bookmarkEnd w:id="72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344EA2D3" w14:textId="77777777" w:rsidR="001D2515" w:rsidRDefault="00000000">
            <w:pPr>
              <w:spacing w:after="75"/>
            </w:pPr>
            <w:bookmarkStart w:id="731" w:name="748"/>
            <w:bookmarkEnd w:id="730"/>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47C94EF8" w14:textId="77777777" w:rsidR="001D2515" w:rsidRDefault="00000000">
            <w:pPr>
              <w:spacing w:after="75"/>
            </w:pPr>
            <w:bookmarkStart w:id="732" w:name="749"/>
            <w:bookmarkEnd w:id="731"/>
            <w:r>
              <w:rPr>
                <w:rFonts w:ascii="Arial" w:hAnsi="Arial"/>
                <w:color w:val="000000"/>
                <w:sz w:val="15"/>
              </w:rPr>
              <w:t>1. Поширені дистрофічні розлади і захворювання дихальних шляхів</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переднього відрізка ока</w:t>
            </w:r>
            <w:r>
              <w:br/>
            </w:r>
            <w:r>
              <w:rPr>
                <w:rFonts w:ascii="Arial" w:hAnsi="Arial"/>
                <w:color w:val="000000"/>
                <w:sz w:val="15"/>
              </w:rPr>
              <w:t>5. Наявність пухлини будь-якої локалізації, навіть в анамнезі</w:t>
            </w:r>
          </w:p>
        </w:tc>
        <w:bookmarkEnd w:id="732"/>
      </w:tr>
      <w:tr w:rsidR="001D2515" w14:paraId="6801C53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7E1E6F2" w14:textId="77777777" w:rsidR="001D2515" w:rsidRDefault="00000000">
            <w:pPr>
              <w:spacing w:after="75"/>
              <w:jc w:val="center"/>
            </w:pPr>
            <w:bookmarkStart w:id="733" w:name="750"/>
            <w:r>
              <w:rPr>
                <w:rFonts w:ascii="Arial" w:hAnsi="Arial"/>
                <w:color w:val="000000"/>
                <w:sz w:val="15"/>
              </w:rPr>
              <w:t>1.43</w:t>
            </w:r>
          </w:p>
        </w:tc>
        <w:tc>
          <w:tcPr>
            <w:tcW w:w="2288" w:type="dxa"/>
            <w:tcBorders>
              <w:top w:val="outset" w:sz="8" w:space="0" w:color="000000"/>
              <w:left w:val="outset" w:sz="8" w:space="0" w:color="000000"/>
              <w:bottom w:val="outset" w:sz="8" w:space="0" w:color="000000"/>
              <w:right w:val="outset" w:sz="8" w:space="0" w:color="000000"/>
            </w:tcBorders>
            <w:vAlign w:val="center"/>
          </w:tcPr>
          <w:p w14:paraId="50658E88" w14:textId="77777777" w:rsidR="001D2515" w:rsidRDefault="00000000">
            <w:pPr>
              <w:spacing w:after="75"/>
            </w:pPr>
            <w:bookmarkStart w:id="734" w:name="751"/>
            <w:bookmarkEnd w:id="733"/>
            <w:r>
              <w:rPr>
                <w:rFonts w:ascii="Arial" w:hAnsi="Arial"/>
                <w:color w:val="000000"/>
                <w:sz w:val="15"/>
              </w:rPr>
              <w:t>Водню ціанід, ціаніди</w:t>
            </w:r>
          </w:p>
        </w:tc>
        <w:tc>
          <w:tcPr>
            <w:tcW w:w="1195" w:type="dxa"/>
            <w:tcBorders>
              <w:top w:val="outset" w:sz="8" w:space="0" w:color="000000"/>
              <w:left w:val="outset" w:sz="8" w:space="0" w:color="000000"/>
              <w:bottom w:val="outset" w:sz="8" w:space="0" w:color="000000"/>
              <w:right w:val="outset" w:sz="8" w:space="0" w:color="000000"/>
            </w:tcBorders>
            <w:vAlign w:val="center"/>
          </w:tcPr>
          <w:p w14:paraId="6319CF38" w14:textId="77777777" w:rsidR="001D2515" w:rsidRDefault="00000000">
            <w:pPr>
              <w:spacing w:after="75"/>
            </w:pPr>
            <w:bookmarkStart w:id="735" w:name="752"/>
            <w:bookmarkEnd w:id="734"/>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702F930C" w14:textId="77777777" w:rsidR="001D2515" w:rsidRDefault="00000000">
            <w:pPr>
              <w:spacing w:after="75"/>
              <w:jc w:val="center"/>
            </w:pPr>
            <w:bookmarkStart w:id="736" w:name="753"/>
            <w:bookmarkEnd w:id="735"/>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6C292F4A" w14:textId="77777777" w:rsidR="001D2515" w:rsidRDefault="00000000">
            <w:pPr>
              <w:spacing w:after="75"/>
            </w:pPr>
            <w:bookmarkStart w:id="737" w:name="754"/>
            <w:bookmarkEnd w:id="736"/>
            <w:r>
              <w:rPr>
                <w:rFonts w:ascii="Arial" w:hAnsi="Arial"/>
                <w:color w:val="000000"/>
                <w:sz w:val="15"/>
              </w:rPr>
              <w:t>,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0308145C" w14:textId="77777777" w:rsidR="001D2515" w:rsidRDefault="00000000">
            <w:pPr>
              <w:spacing w:after="75"/>
            </w:pPr>
            <w:bookmarkStart w:id="738" w:name="755"/>
            <w:bookmarkEnd w:id="737"/>
            <w:r>
              <w:rPr>
                <w:rFonts w:ascii="Arial" w:hAnsi="Arial"/>
                <w:color w:val="000000"/>
                <w:sz w:val="15"/>
              </w:rPr>
              <w:t>1. Захворювання органів дихання і серцево-судинної системи, що перешкоджають праці в протигазі</w:t>
            </w:r>
            <w:r>
              <w:br/>
            </w:r>
            <w:r>
              <w:rPr>
                <w:rFonts w:ascii="Arial" w:hAnsi="Arial"/>
                <w:color w:val="000000"/>
                <w:sz w:val="15"/>
              </w:rPr>
              <w:t>2. Хронічні захворювання переднього відрізка ока</w:t>
            </w:r>
            <w:r>
              <w:br/>
            </w:r>
            <w:r>
              <w:rPr>
                <w:rFonts w:ascii="Arial" w:hAnsi="Arial"/>
                <w:color w:val="000000"/>
                <w:sz w:val="15"/>
              </w:rPr>
              <w:t>3. Хронічні захворювання ЦНС та вегетативної нервової системи</w:t>
            </w:r>
          </w:p>
        </w:tc>
        <w:bookmarkEnd w:id="738"/>
      </w:tr>
      <w:tr w:rsidR="001D2515" w14:paraId="09CB641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6F8C1BB" w14:textId="77777777" w:rsidR="001D2515" w:rsidRDefault="00000000">
            <w:pPr>
              <w:spacing w:after="75"/>
              <w:jc w:val="center"/>
            </w:pPr>
            <w:bookmarkStart w:id="739" w:name="756"/>
            <w:r>
              <w:rPr>
                <w:rFonts w:ascii="Arial" w:hAnsi="Arial"/>
                <w:color w:val="000000"/>
                <w:sz w:val="15"/>
              </w:rPr>
              <w:t>1.44</w:t>
            </w:r>
          </w:p>
        </w:tc>
        <w:tc>
          <w:tcPr>
            <w:tcW w:w="2288" w:type="dxa"/>
            <w:tcBorders>
              <w:top w:val="outset" w:sz="8" w:space="0" w:color="000000"/>
              <w:left w:val="outset" w:sz="8" w:space="0" w:color="000000"/>
              <w:bottom w:val="outset" w:sz="8" w:space="0" w:color="000000"/>
              <w:right w:val="outset" w:sz="8" w:space="0" w:color="000000"/>
            </w:tcBorders>
            <w:vAlign w:val="center"/>
          </w:tcPr>
          <w:p w14:paraId="302CE41F" w14:textId="77777777" w:rsidR="001D2515" w:rsidRDefault="00000000">
            <w:pPr>
              <w:spacing w:after="75"/>
            </w:pPr>
            <w:bookmarkStart w:id="740" w:name="757"/>
            <w:bookmarkEnd w:id="739"/>
            <w:r>
              <w:rPr>
                <w:rFonts w:ascii="Arial" w:hAnsi="Arial"/>
                <w:color w:val="000000"/>
                <w:sz w:val="15"/>
              </w:rPr>
              <w:t xml:space="preserve">Нітрити органічних кислот, </w:t>
            </w:r>
            <w:proofErr w:type="spellStart"/>
            <w:r>
              <w:rPr>
                <w:rFonts w:ascii="Arial" w:hAnsi="Arial"/>
                <w:color w:val="000000"/>
                <w:sz w:val="15"/>
              </w:rPr>
              <w:t>ацетонітрил</w:t>
            </w:r>
            <w:proofErr w:type="spellEnd"/>
            <w:r>
              <w:rPr>
                <w:rFonts w:ascii="Arial" w:hAnsi="Arial"/>
                <w:color w:val="000000"/>
                <w:sz w:val="15"/>
              </w:rPr>
              <w:t xml:space="preserve">, </w:t>
            </w:r>
            <w:proofErr w:type="spellStart"/>
            <w:r>
              <w:rPr>
                <w:rFonts w:ascii="Arial" w:hAnsi="Arial"/>
                <w:color w:val="000000"/>
                <w:sz w:val="15"/>
              </w:rPr>
              <w:t>бензонітрил</w:t>
            </w:r>
            <w:proofErr w:type="spellEnd"/>
            <w:r>
              <w:rPr>
                <w:rFonts w:ascii="Arial" w:hAnsi="Arial"/>
                <w:color w:val="000000"/>
                <w:sz w:val="15"/>
              </w:rPr>
              <w:t xml:space="preserve"> та інші. </w:t>
            </w:r>
            <w:proofErr w:type="spellStart"/>
            <w:r>
              <w:rPr>
                <w:rFonts w:ascii="Arial" w:hAnsi="Arial"/>
                <w:color w:val="000000"/>
                <w:sz w:val="15"/>
              </w:rPr>
              <w:t>Акрилонітрил</w:t>
            </w:r>
            <w:r>
              <w:rPr>
                <w:rFonts w:ascii="Arial" w:hAnsi="Arial"/>
                <w:b/>
                <w:color w:val="000000"/>
              </w:rPr>
              <w:t>А</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45385426" w14:textId="77777777" w:rsidR="001D2515" w:rsidRDefault="00000000">
            <w:pPr>
              <w:spacing w:after="75"/>
            </w:pPr>
            <w:bookmarkStart w:id="741" w:name="758"/>
            <w:bookmarkEnd w:id="74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D011C4F" w14:textId="77777777" w:rsidR="001D2515" w:rsidRDefault="00000000">
            <w:pPr>
              <w:spacing w:after="75"/>
              <w:jc w:val="center"/>
            </w:pPr>
            <w:bookmarkStart w:id="742" w:name="759"/>
            <w:bookmarkEnd w:id="741"/>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4EA7C8C2" w14:textId="77777777" w:rsidR="001D2515" w:rsidRDefault="00000000">
            <w:pPr>
              <w:spacing w:after="75"/>
            </w:pPr>
            <w:bookmarkStart w:id="743" w:name="760"/>
            <w:bookmarkEnd w:id="742"/>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5CD8DF3" w14:textId="77777777" w:rsidR="001D2515" w:rsidRDefault="00000000">
            <w:pPr>
              <w:spacing w:after="75"/>
            </w:pPr>
            <w:bookmarkStart w:id="744" w:name="761"/>
            <w:bookmarkEnd w:id="743"/>
            <w:r>
              <w:rPr>
                <w:rFonts w:ascii="Arial" w:hAnsi="Arial"/>
                <w:color w:val="000000"/>
                <w:sz w:val="15"/>
              </w:rPr>
              <w:t>1. Алергічні захворювання</w:t>
            </w:r>
            <w:r>
              <w:br/>
            </w:r>
            <w:r>
              <w:rPr>
                <w:rFonts w:ascii="Arial" w:hAnsi="Arial"/>
                <w:color w:val="000000"/>
                <w:sz w:val="15"/>
              </w:rPr>
              <w:t>2. Хронічні захворювання периферичної нервової системи</w:t>
            </w:r>
            <w:r>
              <w:br/>
            </w:r>
            <w:r>
              <w:rPr>
                <w:rFonts w:ascii="Arial" w:hAnsi="Arial"/>
                <w:color w:val="000000"/>
                <w:sz w:val="15"/>
              </w:rPr>
              <w:t>3. Поширені дистрофічні зміни ВДШ</w:t>
            </w:r>
            <w:r>
              <w:br/>
            </w:r>
            <w:r>
              <w:rPr>
                <w:rFonts w:ascii="Arial" w:hAnsi="Arial"/>
                <w:color w:val="000000"/>
                <w:sz w:val="15"/>
              </w:rPr>
              <w:t>4. Хронічні захворювання переднього відрізка ока</w:t>
            </w:r>
          </w:p>
        </w:tc>
        <w:bookmarkEnd w:id="744"/>
      </w:tr>
      <w:tr w:rsidR="001D2515" w14:paraId="61CA168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ACBA4C4" w14:textId="77777777" w:rsidR="001D2515" w:rsidRDefault="00000000">
            <w:pPr>
              <w:spacing w:after="75"/>
              <w:jc w:val="center"/>
            </w:pPr>
            <w:bookmarkStart w:id="745" w:name="762"/>
            <w:r>
              <w:rPr>
                <w:rFonts w:ascii="Arial" w:hAnsi="Arial"/>
                <w:color w:val="000000"/>
                <w:sz w:val="15"/>
              </w:rPr>
              <w:t>1.45</w:t>
            </w:r>
          </w:p>
        </w:tc>
        <w:tc>
          <w:tcPr>
            <w:tcW w:w="2288" w:type="dxa"/>
            <w:tcBorders>
              <w:top w:val="outset" w:sz="8" w:space="0" w:color="000000"/>
              <w:left w:val="outset" w:sz="8" w:space="0" w:color="000000"/>
              <w:bottom w:val="outset" w:sz="8" w:space="0" w:color="000000"/>
              <w:right w:val="outset" w:sz="8" w:space="0" w:color="000000"/>
            </w:tcBorders>
            <w:vAlign w:val="center"/>
          </w:tcPr>
          <w:p w14:paraId="517CC7F2" w14:textId="77777777" w:rsidR="001D2515" w:rsidRDefault="00000000">
            <w:pPr>
              <w:spacing w:after="75"/>
            </w:pPr>
            <w:bookmarkStart w:id="746" w:name="763"/>
            <w:bookmarkEnd w:id="745"/>
            <w:r>
              <w:rPr>
                <w:rFonts w:ascii="Arial" w:hAnsi="Arial"/>
                <w:color w:val="000000"/>
                <w:sz w:val="15"/>
              </w:rPr>
              <w:t xml:space="preserve">Цинк і його </w:t>
            </w:r>
            <w:proofErr w:type="spellStart"/>
            <w:r>
              <w:rPr>
                <w:rFonts w:ascii="Arial" w:hAnsi="Arial"/>
                <w:color w:val="000000"/>
                <w:sz w:val="15"/>
              </w:rPr>
              <w:t>сполуки</w:t>
            </w:r>
            <w:r>
              <w:rPr>
                <w:rFonts w:ascii="Arial" w:hAnsi="Arial"/>
                <w:b/>
                <w:color w:val="000000"/>
              </w:rPr>
              <w:t>А</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3B0F7976" w14:textId="77777777" w:rsidR="001D2515" w:rsidRDefault="00000000">
            <w:pPr>
              <w:spacing w:after="75"/>
            </w:pPr>
            <w:bookmarkStart w:id="747" w:name="764"/>
            <w:bookmarkEnd w:id="74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5BB388F2" w14:textId="77777777" w:rsidR="001D2515" w:rsidRDefault="00000000">
            <w:pPr>
              <w:spacing w:after="75"/>
              <w:jc w:val="center"/>
            </w:pPr>
            <w:bookmarkStart w:id="748" w:name="765"/>
            <w:bookmarkEnd w:id="74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11998708" w14:textId="77777777" w:rsidR="001D2515" w:rsidRDefault="00000000">
            <w:pPr>
              <w:spacing w:after="75"/>
            </w:pPr>
            <w:bookmarkStart w:id="749" w:name="766"/>
            <w:bookmarkEnd w:id="748"/>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49DDEC96" w14:textId="77777777" w:rsidR="001D2515" w:rsidRDefault="00000000">
            <w:pPr>
              <w:spacing w:after="75"/>
            </w:pPr>
            <w:bookmarkStart w:id="750" w:name="767"/>
            <w:bookmarkEnd w:id="749"/>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750"/>
      </w:tr>
      <w:tr w:rsidR="001D2515" w14:paraId="5822CFF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0CFF3D2" w14:textId="77777777" w:rsidR="001D2515" w:rsidRDefault="00000000">
            <w:pPr>
              <w:spacing w:after="75"/>
              <w:jc w:val="center"/>
            </w:pPr>
            <w:bookmarkStart w:id="751" w:name="768"/>
            <w:r>
              <w:rPr>
                <w:rFonts w:ascii="Arial" w:hAnsi="Arial"/>
                <w:color w:val="000000"/>
                <w:sz w:val="15"/>
              </w:rPr>
              <w:t>1.46</w:t>
            </w:r>
          </w:p>
        </w:tc>
        <w:tc>
          <w:tcPr>
            <w:tcW w:w="2288" w:type="dxa"/>
            <w:tcBorders>
              <w:top w:val="outset" w:sz="8" w:space="0" w:color="000000"/>
              <w:left w:val="outset" w:sz="8" w:space="0" w:color="000000"/>
              <w:bottom w:val="outset" w:sz="8" w:space="0" w:color="000000"/>
              <w:right w:val="outset" w:sz="8" w:space="0" w:color="000000"/>
            </w:tcBorders>
            <w:vAlign w:val="center"/>
          </w:tcPr>
          <w:p w14:paraId="64C97589" w14:textId="77777777" w:rsidR="001D2515" w:rsidRDefault="00000000">
            <w:pPr>
              <w:spacing w:after="75"/>
            </w:pPr>
            <w:bookmarkStart w:id="752" w:name="769"/>
            <w:bookmarkEnd w:id="751"/>
            <w:r>
              <w:rPr>
                <w:rFonts w:ascii="Arial" w:hAnsi="Arial"/>
                <w:color w:val="000000"/>
                <w:sz w:val="15"/>
              </w:rPr>
              <w:t>Ефіри складні (етилацетат, бутилацетат та інші)</w:t>
            </w:r>
            <w:r>
              <w:rPr>
                <w:rFonts w:ascii="Arial" w:hAnsi="Arial"/>
                <w:b/>
                <w:color w:val="000000"/>
              </w:rPr>
              <w:t>Н</w:t>
            </w:r>
          </w:p>
        </w:tc>
        <w:tc>
          <w:tcPr>
            <w:tcW w:w="1195" w:type="dxa"/>
            <w:tcBorders>
              <w:top w:val="outset" w:sz="8" w:space="0" w:color="000000"/>
              <w:left w:val="outset" w:sz="8" w:space="0" w:color="000000"/>
              <w:bottom w:val="outset" w:sz="8" w:space="0" w:color="000000"/>
              <w:right w:val="outset" w:sz="8" w:space="0" w:color="000000"/>
            </w:tcBorders>
            <w:vAlign w:val="center"/>
          </w:tcPr>
          <w:p w14:paraId="1FAEF618" w14:textId="77777777" w:rsidR="001D2515" w:rsidRDefault="00000000">
            <w:pPr>
              <w:spacing w:after="75"/>
            </w:pPr>
            <w:bookmarkStart w:id="753" w:name="770"/>
            <w:bookmarkEnd w:id="752"/>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623AAB9" w14:textId="77777777" w:rsidR="001D2515" w:rsidRDefault="00000000">
            <w:pPr>
              <w:spacing w:after="75"/>
            </w:pPr>
            <w:bookmarkStart w:id="754" w:name="771"/>
            <w:bookmarkEnd w:id="753"/>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15930EE" w14:textId="77777777" w:rsidR="001D2515" w:rsidRDefault="00000000">
            <w:pPr>
              <w:spacing w:after="75"/>
            </w:pPr>
            <w:bookmarkStart w:id="755" w:name="772"/>
            <w:bookmarkEnd w:id="754"/>
            <w:r>
              <w:rPr>
                <w:rFonts w:ascii="Arial" w:hAnsi="Arial"/>
                <w:color w:val="000000"/>
                <w:sz w:val="15"/>
              </w:rPr>
              <w:t>білірубін крові*, АЛТ*, АСТ *, ГГТФ*</w:t>
            </w:r>
          </w:p>
        </w:tc>
        <w:tc>
          <w:tcPr>
            <w:tcW w:w="1660" w:type="dxa"/>
            <w:tcBorders>
              <w:top w:val="outset" w:sz="8" w:space="0" w:color="000000"/>
              <w:left w:val="outset" w:sz="8" w:space="0" w:color="000000"/>
              <w:bottom w:val="outset" w:sz="8" w:space="0" w:color="000000"/>
              <w:right w:val="outset" w:sz="8" w:space="0" w:color="000000"/>
            </w:tcBorders>
            <w:vAlign w:val="center"/>
          </w:tcPr>
          <w:p w14:paraId="05B6FD5F" w14:textId="77777777" w:rsidR="001D2515" w:rsidRDefault="00000000">
            <w:pPr>
              <w:spacing w:after="75"/>
            </w:pPr>
            <w:bookmarkStart w:id="756" w:name="773"/>
            <w:bookmarkEnd w:id="755"/>
            <w:r>
              <w:rPr>
                <w:rFonts w:ascii="Arial" w:hAnsi="Arial"/>
                <w:color w:val="000000"/>
                <w:sz w:val="15"/>
              </w:rPr>
              <w:t>1. Поширені дистрофічні розлади та алергічні захворювання ВДШ</w:t>
            </w:r>
            <w:r>
              <w:br/>
            </w:r>
            <w:r>
              <w:rPr>
                <w:rFonts w:ascii="Arial" w:hAnsi="Arial"/>
                <w:color w:val="000000"/>
                <w:sz w:val="15"/>
              </w:rPr>
              <w:t>2. Хронічні захворювання периферичної нервової системи</w:t>
            </w:r>
            <w:r>
              <w:br/>
            </w:r>
            <w:r>
              <w:rPr>
                <w:rFonts w:ascii="Arial" w:hAnsi="Arial"/>
                <w:color w:val="000000"/>
                <w:sz w:val="15"/>
              </w:rPr>
              <w:t xml:space="preserve">3. Хронічні </w:t>
            </w:r>
            <w:r>
              <w:rPr>
                <w:rFonts w:ascii="Arial" w:hAnsi="Arial"/>
                <w:color w:val="000000"/>
                <w:sz w:val="15"/>
              </w:rPr>
              <w:lastRenderedPageBreak/>
              <w:t xml:space="preserve">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 xml:space="preserve">4.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756"/>
      </w:tr>
      <w:tr w:rsidR="001D2515" w14:paraId="182F684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A92431A" w14:textId="77777777" w:rsidR="001D2515" w:rsidRDefault="00000000">
            <w:pPr>
              <w:spacing w:after="75"/>
              <w:jc w:val="center"/>
            </w:pPr>
            <w:bookmarkStart w:id="757" w:name="774"/>
            <w:r>
              <w:rPr>
                <w:rFonts w:ascii="Arial" w:hAnsi="Arial"/>
                <w:color w:val="000000"/>
                <w:sz w:val="15"/>
              </w:rPr>
              <w:lastRenderedPageBreak/>
              <w:t>1.46.1</w:t>
            </w:r>
          </w:p>
        </w:tc>
        <w:tc>
          <w:tcPr>
            <w:tcW w:w="2288" w:type="dxa"/>
            <w:tcBorders>
              <w:top w:val="outset" w:sz="8" w:space="0" w:color="000000"/>
              <w:left w:val="outset" w:sz="8" w:space="0" w:color="000000"/>
              <w:bottom w:val="outset" w:sz="8" w:space="0" w:color="000000"/>
              <w:right w:val="outset" w:sz="8" w:space="0" w:color="000000"/>
            </w:tcBorders>
            <w:vAlign w:val="center"/>
          </w:tcPr>
          <w:p w14:paraId="682511A3" w14:textId="77777777" w:rsidR="001D2515" w:rsidRDefault="00000000">
            <w:pPr>
              <w:spacing w:after="75"/>
            </w:pPr>
            <w:bookmarkStart w:id="758" w:name="775"/>
            <w:bookmarkEnd w:id="757"/>
            <w:r>
              <w:rPr>
                <w:rFonts w:ascii="Arial" w:hAnsi="Arial"/>
                <w:color w:val="000000"/>
                <w:sz w:val="15"/>
              </w:rPr>
              <w:t xml:space="preserve">Ефіри складні акрилової та </w:t>
            </w:r>
            <w:proofErr w:type="spellStart"/>
            <w:r>
              <w:rPr>
                <w:rFonts w:ascii="Arial" w:hAnsi="Arial"/>
                <w:color w:val="000000"/>
                <w:sz w:val="15"/>
              </w:rPr>
              <w:t>метакрилової</w:t>
            </w:r>
            <w:proofErr w:type="spellEnd"/>
            <w:r>
              <w:rPr>
                <w:rFonts w:ascii="Arial" w:hAnsi="Arial"/>
                <w:color w:val="000000"/>
                <w:sz w:val="15"/>
              </w:rPr>
              <w:t xml:space="preserve"> кислот: </w:t>
            </w:r>
            <w:proofErr w:type="spellStart"/>
            <w:r>
              <w:rPr>
                <w:rFonts w:ascii="Arial" w:hAnsi="Arial"/>
                <w:color w:val="000000"/>
                <w:sz w:val="15"/>
              </w:rPr>
              <w:t>метилакрилат</w:t>
            </w:r>
            <w:proofErr w:type="spellEnd"/>
            <w:r>
              <w:rPr>
                <w:rFonts w:ascii="Arial" w:hAnsi="Arial"/>
                <w:color w:val="000000"/>
                <w:sz w:val="15"/>
              </w:rPr>
              <w:t xml:space="preserve">, метилметакрилат, </w:t>
            </w:r>
            <w:proofErr w:type="spellStart"/>
            <w:r>
              <w:rPr>
                <w:rFonts w:ascii="Arial" w:hAnsi="Arial"/>
                <w:color w:val="000000"/>
                <w:sz w:val="15"/>
              </w:rPr>
              <w:t>бутилакрилат</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71228835" w14:textId="77777777" w:rsidR="001D2515" w:rsidRDefault="00000000">
            <w:pPr>
              <w:spacing w:after="75"/>
            </w:pPr>
            <w:bookmarkStart w:id="759" w:name="776"/>
            <w:bookmarkEnd w:id="75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4D04BF8" w14:textId="77777777" w:rsidR="001D2515" w:rsidRDefault="00000000">
            <w:pPr>
              <w:spacing w:after="75"/>
            </w:pPr>
            <w:bookmarkStart w:id="760" w:name="777"/>
            <w:bookmarkEnd w:id="75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5FF4687" w14:textId="77777777" w:rsidR="001D2515" w:rsidRDefault="00000000">
            <w:pPr>
              <w:spacing w:after="75"/>
            </w:pPr>
            <w:bookmarkStart w:id="761" w:name="778"/>
            <w:bookmarkEnd w:id="760"/>
            <w:r>
              <w:rPr>
                <w:rFonts w:ascii="Arial" w:hAnsi="Arial"/>
                <w:color w:val="000000"/>
                <w:sz w:val="15"/>
              </w:rPr>
              <w:t>білірубін крові, АЛТ*, ФЗД, ГГТФ*,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3D41964A" w14:textId="77777777" w:rsidR="001D2515" w:rsidRDefault="00000000">
            <w:pPr>
              <w:spacing w:after="75"/>
            </w:pPr>
            <w:bookmarkStart w:id="762" w:name="779"/>
            <w:bookmarkEnd w:id="761"/>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шкіри</w:t>
            </w:r>
            <w:r>
              <w:br/>
            </w:r>
            <w:r>
              <w:rPr>
                <w:rFonts w:ascii="Arial" w:hAnsi="Arial"/>
                <w:color w:val="000000"/>
                <w:sz w:val="15"/>
              </w:rPr>
              <w:t xml:space="preserve">5.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6. Хронічні захворювання переднього відрізка ока</w:t>
            </w:r>
            <w:r>
              <w:br/>
            </w:r>
            <w:r>
              <w:rPr>
                <w:rFonts w:ascii="Arial" w:hAnsi="Arial"/>
                <w:color w:val="000000"/>
                <w:sz w:val="15"/>
              </w:rPr>
              <w:t>7. Наркоманія</w:t>
            </w:r>
            <w:r>
              <w:br/>
            </w:r>
            <w:r>
              <w:rPr>
                <w:rFonts w:ascii="Arial" w:hAnsi="Arial"/>
                <w:color w:val="000000"/>
                <w:sz w:val="15"/>
              </w:rPr>
              <w:t>8. Токсикоманія</w:t>
            </w:r>
          </w:p>
        </w:tc>
        <w:bookmarkEnd w:id="762"/>
      </w:tr>
      <w:tr w:rsidR="001D2515" w14:paraId="45DC199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DC04C00" w14:textId="77777777" w:rsidR="001D2515" w:rsidRDefault="00000000">
            <w:pPr>
              <w:spacing w:after="75"/>
              <w:jc w:val="center"/>
            </w:pPr>
            <w:bookmarkStart w:id="763" w:name="780"/>
            <w:r>
              <w:rPr>
                <w:rFonts w:ascii="Arial" w:hAnsi="Arial"/>
                <w:color w:val="000000"/>
                <w:sz w:val="15"/>
              </w:rPr>
              <w:t>1.46.2</w:t>
            </w:r>
          </w:p>
        </w:tc>
        <w:tc>
          <w:tcPr>
            <w:tcW w:w="2288" w:type="dxa"/>
            <w:tcBorders>
              <w:top w:val="outset" w:sz="8" w:space="0" w:color="000000"/>
              <w:left w:val="outset" w:sz="8" w:space="0" w:color="000000"/>
              <w:bottom w:val="outset" w:sz="8" w:space="0" w:color="000000"/>
              <w:right w:val="outset" w:sz="8" w:space="0" w:color="000000"/>
            </w:tcBorders>
            <w:vAlign w:val="center"/>
          </w:tcPr>
          <w:p w14:paraId="05307E89" w14:textId="77777777" w:rsidR="001D2515" w:rsidRDefault="00000000">
            <w:pPr>
              <w:spacing w:after="75"/>
            </w:pPr>
            <w:bookmarkStart w:id="764" w:name="781"/>
            <w:bookmarkEnd w:id="763"/>
            <w:r>
              <w:rPr>
                <w:rFonts w:ascii="Arial" w:hAnsi="Arial"/>
                <w:color w:val="000000"/>
                <w:sz w:val="15"/>
              </w:rPr>
              <w:t xml:space="preserve">Ефіри складні фталевої кислоти: </w:t>
            </w:r>
            <w:proofErr w:type="spellStart"/>
            <w:r>
              <w:rPr>
                <w:rFonts w:ascii="Arial" w:hAnsi="Arial"/>
                <w:color w:val="000000"/>
                <w:sz w:val="15"/>
              </w:rPr>
              <w:t>дибутилфталат</w:t>
            </w:r>
            <w:proofErr w:type="spellEnd"/>
            <w:r>
              <w:rPr>
                <w:rFonts w:ascii="Arial" w:hAnsi="Arial"/>
                <w:color w:val="000000"/>
                <w:sz w:val="15"/>
              </w:rPr>
              <w:t xml:space="preserve">, </w:t>
            </w:r>
            <w:proofErr w:type="spellStart"/>
            <w:r>
              <w:rPr>
                <w:rFonts w:ascii="Arial" w:hAnsi="Arial"/>
                <w:color w:val="000000"/>
                <w:sz w:val="15"/>
              </w:rPr>
              <w:t>диметилтерсифталат</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3072FBDA" w14:textId="77777777" w:rsidR="001D2515" w:rsidRDefault="00000000">
            <w:pPr>
              <w:spacing w:after="75"/>
            </w:pPr>
            <w:bookmarkStart w:id="765" w:name="782"/>
            <w:bookmarkEnd w:id="76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634A8DF" w14:textId="77777777" w:rsidR="001D2515" w:rsidRDefault="00000000">
            <w:pPr>
              <w:spacing w:after="75"/>
              <w:jc w:val="center"/>
            </w:pPr>
            <w:bookmarkStart w:id="766" w:name="783"/>
            <w:bookmarkEnd w:id="765"/>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6D3F4235" w14:textId="77777777" w:rsidR="001D2515" w:rsidRDefault="00000000">
            <w:pPr>
              <w:spacing w:after="75"/>
            </w:pPr>
            <w:bookmarkStart w:id="767" w:name="784"/>
            <w:bookmarkEnd w:id="766"/>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2EDBEB3C" w14:textId="77777777" w:rsidR="001D2515" w:rsidRDefault="00000000">
            <w:pPr>
              <w:spacing w:after="75"/>
            </w:pPr>
            <w:bookmarkStart w:id="768" w:name="785"/>
            <w:bookmarkEnd w:id="767"/>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Хронічні захворювання периферичної нервової системи*</w:t>
            </w:r>
            <w:r>
              <w:br/>
            </w:r>
            <w:r>
              <w:rPr>
                <w:rFonts w:ascii="Arial" w:hAnsi="Arial"/>
                <w:color w:val="000000"/>
                <w:sz w:val="15"/>
              </w:rPr>
              <w:t>5. Хронічні захворювання переднього відрізка ока (повік, роговиці, кон'юнктиви, сльозо вивідних шляхів)</w:t>
            </w:r>
          </w:p>
        </w:tc>
        <w:bookmarkEnd w:id="768"/>
      </w:tr>
      <w:tr w:rsidR="001D2515" w14:paraId="13F64C48"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27CD8F11" w14:textId="77777777" w:rsidR="001D2515" w:rsidRDefault="00000000">
            <w:pPr>
              <w:spacing w:after="75"/>
              <w:jc w:val="center"/>
            </w:pPr>
            <w:bookmarkStart w:id="769" w:name="786"/>
            <w:r>
              <w:rPr>
                <w:rFonts w:ascii="Arial" w:hAnsi="Arial"/>
                <w:b/>
                <w:color w:val="000000"/>
                <w:sz w:val="15"/>
              </w:rPr>
              <w:t>2 Складні хімічні суміші, композиції, хімічні речовини визначеного призначення</w:t>
            </w:r>
          </w:p>
        </w:tc>
        <w:bookmarkEnd w:id="769"/>
      </w:tr>
      <w:tr w:rsidR="001D2515" w14:paraId="56D5B92D"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6AD9161C" w14:textId="77777777" w:rsidR="001D2515" w:rsidRDefault="00000000">
            <w:pPr>
              <w:spacing w:after="75"/>
              <w:jc w:val="center"/>
            </w:pPr>
            <w:bookmarkStart w:id="770" w:name="787"/>
            <w:r>
              <w:rPr>
                <w:rFonts w:ascii="Arial" w:hAnsi="Arial"/>
                <w:color w:val="000000"/>
                <w:sz w:val="15"/>
              </w:rPr>
              <w:t>2.1</w:t>
            </w:r>
          </w:p>
        </w:tc>
        <w:tc>
          <w:tcPr>
            <w:tcW w:w="2288" w:type="dxa"/>
            <w:tcBorders>
              <w:top w:val="outset" w:sz="8" w:space="0" w:color="000000"/>
              <w:left w:val="outset" w:sz="8" w:space="0" w:color="000000"/>
              <w:bottom w:val="outset" w:sz="8" w:space="0" w:color="000000"/>
              <w:right w:val="outset" w:sz="8" w:space="0" w:color="000000"/>
            </w:tcBorders>
            <w:vAlign w:val="center"/>
          </w:tcPr>
          <w:p w14:paraId="2532139B" w14:textId="77777777" w:rsidR="001D2515" w:rsidRDefault="00000000">
            <w:pPr>
              <w:spacing w:after="75"/>
            </w:pPr>
            <w:bookmarkStart w:id="771" w:name="788"/>
            <w:bookmarkEnd w:id="770"/>
            <w:r>
              <w:rPr>
                <w:rFonts w:ascii="Arial" w:hAnsi="Arial"/>
                <w:color w:val="000000"/>
                <w:sz w:val="15"/>
              </w:rPr>
              <w:t>Барвники і пігменти органічні: (</w:t>
            </w:r>
            <w:proofErr w:type="spellStart"/>
            <w:r>
              <w:rPr>
                <w:rFonts w:ascii="Arial" w:hAnsi="Arial"/>
                <w:color w:val="000000"/>
                <w:sz w:val="15"/>
              </w:rPr>
              <w:t>азобарвники</w:t>
            </w:r>
            <w:r>
              <w:rPr>
                <w:rFonts w:ascii="Arial" w:hAnsi="Arial"/>
                <w:b/>
                <w:color w:val="000000"/>
              </w:rPr>
              <w:t>К</w:t>
            </w:r>
            <w:proofErr w:type="spellEnd"/>
            <w:r>
              <w:rPr>
                <w:rFonts w:ascii="Arial" w:hAnsi="Arial"/>
                <w:color w:val="000000"/>
                <w:sz w:val="15"/>
              </w:rPr>
              <w:t xml:space="preserve"> </w:t>
            </w:r>
            <w:proofErr w:type="spellStart"/>
            <w:r>
              <w:rPr>
                <w:rFonts w:ascii="Arial" w:hAnsi="Arial"/>
                <w:color w:val="000000"/>
                <w:sz w:val="15"/>
              </w:rPr>
              <w:t>бензидинові</w:t>
            </w:r>
            <w:r>
              <w:rPr>
                <w:rFonts w:ascii="Arial" w:hAnsi="Arial"/>
                <w:b/>
                <w:color w:val="000000"/>
              </w:rPr>
              <w:t>К</w:t>
            </w:r>
            <w:proofErr w:type="spellEnd"/>
            <w:r>
              <w:rPr>
                <w:rFonts w:ascii="Arial" w:hAnsi="Arial"/>
                <w:color w:val="000000"/>
                <w:sz w:val="15"/>
              </w:rPr>
              <w:t xml:space="preserve">, </w:t>
            </w:r>
            <w:proofErr w:type="spellStart"/>
            <w:r>
              <w:rPr>
                <w:rFonts w:ascii="Arial" w:hAnsi="Arial"/>
                <w:color w:val="000000"/>
                <w:sz w:val="15"/>
              </w:rPr>
              <w:t>фталеціанінові</w:t>
            </w:r>
            <w:proofErr w:type="spellEnd"/>
            <w:r>
              <w:rPr>
                <w:rFonts w:ascii="Arial" w:hAnsi="Arial"/>
                <w:color w:val="000000"/>
                <w:sz w:val="15"/>
              </w:rPr>
              <w:t xml:space="preserve">, </w:t>
            </w:r>
            <w:proofErr w:type="spellStart"/>
            <w:r>
              <w:rPr>
                <w:rFonts w:ascii="Arial" w:hAnsi="Arial"/>
                <w:color w:val="000000"/>
                <w:sz w:val="15"/>
              </w:rPr>
              <w:t>хлортиазинові</w:t>
            </w:r>
            <w:proofErr w:type="spellEnd"/>
            <w:r>
              <w:rPr>
                <w:rFonts w:ascii="Arial" w:hAnsi="Arial"/>
                <w:color w:val="000000"/>
                <w:sz w:val="15"/>
              </w:rPr>
              <w:t xml:space="preserve">, </w:t>
            </w:r>
            <w:proofErr w:type="spellStart"/>
            <w:r>
              <w:rPr>
                <w:rFonts w:ascii="Arial" w:hAnsi="Arial"/>
                <w:color w:val="000000"/>
                <w:sz w:val="15"/>
              </w:rPr>
              <w:t>антрахінові</w:t>
            </w:r>
            <w:proofErr w:type="spellEnd"/>
            <w:r>
              <w:rPr>
                <w:rFonts w:ascii="Arial" w:hAnsi="Arial"/>
                <w:color w:val="000000"/>
                <w:sz w:val="15"/>
              </w:rPr>
              <w:t xml:space="preserve">, </w:t>
            </w:r>
            <w:proofErr w:type="spellStart"/>
            <w:r>
              <w:rPr>
                <w:rFonts w:ascii="Arial" w:hAnsi="Arial"/>
                <w:color w:val="000000"/>
                <w:sz w:val="15"/>
              </w:rPr>
              <w:t>ариліптанові</w:t>
            </w:r>
            <w:proofErr w:type="spellEnd"/>
            <w:r>
              <w:br/>
            </w:r>
            <w:proofErr w:type="spellStart"/>
            <w:r>
              <w:rPr>
                <w:rFonts w:ascii="Arial" w:hAnsi="Arial"/>
                <w:color w:val="000000"/>
                <w:sz w:val="15"/>
              </w:rPr>
              <w:t>тіоіндигоїдні</w:t>
            </w:r>
            <w:proofErr w:type="spellEnd"/>
            <w:r>
              <w:rPr>
                <w:rFonts w:ascii="Arial" w:hAnsi="Arial"/>
                <w:color w:val="000000"/>
                <w:sz w:val="15"/>
              </w:rPr>
              <w:t xml:space="preserve"> поліефірні)</w:t>
            </w:r>
          </w:p>
        </w:tc>
        <w:tc>
          <w:tcPr>
            <w:tcW w:w="1195" w:type="dxa"/>
            <w:tcBorders>
              <w:top w:val="outset" w:sz="8" w:space="0" w:color="000000"/>
              <w:left w:val="outset" w:sz="8" w:space="0" w:color="000000"/>
              <w:bottom w:val="outset" w:sz="8" w:space="0" w:color="000000"/>
              <w:right w:val="outset" w:sz="8" w:space="0" w:color="000000"/>
            </w:tcBorders>
            <w:vAlign w:val="center"/>
          </w:tcPr>
          <w:p w14:paraId="0D26D649" w14:textId="77777777" w:rsidR="001D2515" w:rsidRDefault="00000000">
            <w:pPr>
              <w:spacing w:after="75"/>
            </w:pPr>
            <w:bookmarkStart w:id="772" w:name="789"/>
            <w:bookmarkEnd w:id="771"/>
            <w:r>
              <w:rPr>
                <w:rFonts w:ascii="Arial" w:hAnsi="Arial"/>
                <w:color w:val="000000"/>
                <w:sz w:val="15"/>
              </w:rPr>
              <w:t xml:space="preserve"> </w:t>
            </w:r>
          </w:p>
        </w:tc>
        <w:tc>
          <w:tcPr>
            <w:tcW w:w="1572" w:type="dxa"/>
            <w:vMerge w:val="restart"/>
            <w:tcBorders>
              <w:top w:val="outset" w:sz="8" w:space="0" w:color="000000"/>
              <w:left w:val="outset" w:sz="8" w:space="0" w:color="000000"/>
              <w:bottom w:val="outset" w:sz="8" w:space="0" w:color="000000"/>
              <w:right w:val="outset" w:sz="8" w:space="0" w:color="000000"/>
            </w:tcBorders>
            <w:vAlign w:val="center"/>
          </w:tcPr>
          <w:p w14:paraId="25F7721B" w14:textId="77777777" w:rsidR="001D2515" w:rsidRDefault="00000000">
            <w:pPr>
              <w:spacing w:after="75"/>
            </w:pPr>
            <w:bookmarkStart w:id="773" w:name="790"/>
            <w:bookmarkEnd w:id="77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vMerge w:val="restart"/>
            <w:tcBorders>
              <w:top w:val="outset" w:sz="8" w:space="0" w:color="000000"/>
              <w:left w:val="outset" w:sz="8" w:space="0" w:color="000000"/>
              <w:bottom w:val="outset" w:sz="8" w:space="0" w:color="000000"/>
              <w:right w:val="outset" w:sz="8" w:space="0" w:color="000000"/>
            </w:tcBorders>
            <w:vAlign w:val="center"/>
          </w:tcPr>
          <w:p w14:paraId="20E14981" w14:textId="77777777" w:rsidR="001D2515" w:rsidRDefault="00000000">
            <w:pPr>
              <w:spacing w:after="75"/>
            </w:pPr>
            <w:bookmarkStart w:id="774" w:name="791"/>
            <w:bookmarkEnd w:id="773"/>
            <w:proofErr w:type="spellStart"/>
            <w:r>
              <w:rPr>
                <w:rFonts w:ascii="Arial" w:hAnsi="Arial"/>
                <w:color w:val="000000"/>
                <w:sz w:val="15"/>
              </w:rPr>
              <w:t>ретикулоцити</w:t>
            </w:r>
            <w:proofErr w:type="spellEnd"/>
            <w:r>
              <w:rPr>
                <w:rFonts w:ascii="Arial" w:hAnsi="Arial"/>
                <w:color w:val="000000"/>
                <w:sz w:val="15"/>
              </w:rPr>
              <w:t>, білірубін, АЛТ, АСТ</w:t>
            </w:r>
          </w:p>
        </w:tc>
        <w:tc>
          <w:tcPr>
            <w:tcW w:w="1660" w:type="dxa"/>
            <w:vMerge w:val="restart"/>
            <w:tcBorders>
              <w:top w:val="outset" w:sz="8" w:space="0" w:color="000000"/>
              <w:left w:val="outset" w:sz="8" w:space="0" w:color="000000"/>
              <w:bottom w:val="outset" w:sz="8" w:space="0" w:color="000000"/>
              <w:right w:val="outset" w:sz="8" w:space="0" w:color="000000"/>
            </w:tcBorders>
            <w:vAlign w:val="center"/>
          </w:tcPr>
          <w:p w14:paraId="7DCDAF94" w14:textId="77777777" w:rsidR="001D2515" w:rsidRDefault="00000000">
            <w:pPr>
              <w:spacing w:after="75"/>
            </w:pPr>
            <w:bookmarkStart w:id="775" w:name="792"/>
            <w:bookmarkEnd w:id="774"/>
            <w:r>
              <w:rPr>
                <w:rFonts w:ascii="Arial" w:hAnsi="Arial"/>
                <w:color w:val="000000"/>
                <w:sz w:val="15"/>
              </w:rPr>
              <w:t>1. Хронічні рецидивні захворювання шкіри</w:t>
            </w:r>
            <w:r>
              <w:br/>
            </w:r>
            <w:r>
              <w:rPr>
                <w:rFonts w:ascii="Arial" w:hAnsi="Arial"/>
                <w:color w:val="000000"/>
                <w:sz w:val="15"/>
              </w:rPr>
              <w:t xml:space="preserve">2.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та сечовивідної системи**</w:t>
            </w:r>
            <w:r>
              <w:br/>
            </w:r>
            <w:r>
              <w:rPr>
                <w:rFonts w:ascii="Arial" w:hAnsi="Arial"/>
                <w:color w:val="000000"/>
                <w:sz w:val="15"/>
              </w:rPr>
              <w:t>3. Алергічні захворювання</w:t>
            </w:r>
          </w:p>
        </w:tc>
        <w:bookmarkEnd w:id="775"/>
      </w:tr>
      <w:tr w:rsidR="001D2515" w14:paraId="20BC09E7"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02DC94A"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579002D5" w14:textId="77777777" w:rsidR="001D2515" w:rsidRDefault="00000000">
            <w:pPr>
              <w:spacing w:after="75"/>
            </w:pPr>
            <w:bookmarkStart w:id="776" w:name="793"/>
            <w:r>
              <w:rPr>
                <w:rFonts w:ascii="Arial" w:hAnsi="Arial"/>
                <w:color w:val="000000"/>
                <w:sz w:val="15"/>
              </w:rPr>
              <w:t>виробництво</w:t>
            </w:r>
          </w:p>
        </w:tc>
        <w:tc>
          <w:tcPr>
            <w:tcW w:w="1195" w:type="dxa"/>
            <w:tcBorders>
              <w:top w:val="outset" w:sz="8" w:space="0" w:color="000000"/>
              <w:left w:val="outset" w:sz="8" w:space="0" w:color="000000"/>
              <w:bottom w:val="outset" w:sz="8" w:space="0" w:color="000000"/>
              <w:right w:val="outset" w:sz="8" w:space="0" w:color="000000"/>
            </w:tcBorders>
            <w:vAlign w:val="center"/>
          </w:tcPr>
          <w:p w14:paraId="4AC9953F" w14:textId="77777777" w:rsidR="001D2515" w:rsidRDefault="00000000">
            <w:pPr>
              <w:spacing w:after="75"/>
            </w:pPr>
            <w:bookmarkStart w:id="777" w:name="794"/>
            <w:bookmarkEnd w:id="776"/>
            <w:r>
              <w:rPr>
                <w:rFonts w:ascii="Arial" w:hAnsi="Arial"/>
                <w:color w:val="000000"/>
                <w:sz w:val="15"/>
              </w:rPr>
              <w:t>1 раз на рік</w:t>
            </w:r>
          </w:p>
        </w:tc>
        <w:bookmarkEnd w:id="777"/>
        <w:tc>
          <w:tcPr>
            <w:tcW w:w="0" w:type="auto"/>
            <w:vMerge/>
            <w:tcBorders>
              <w:top w:val="nil"/>
              <w:left w:val="outset" w:sz="8" w:space="0" w:color="000000"/>
              <w:bottom w:val="outset" w:sz="8" w:space="0" w:color="000000"/>
              <w:right w:val="outset" w:sz="8" w:space="0" w:color="000000"/>
            </w:tcBorders>
          </w:tcPr>
          <w:p w14:paraId="326F72FF"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789B63B2"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7C4C934E" w14:textId="77777777" w:rsidR="001D2515" w:rsidRDefault="001D2515"/>
        </w:tc>
      </w:tr>
      <w:tr w:rsidR="001D2515" w14:paraId="119461C0"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68D4B26A"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42CD81FF" w14:textId="77777777" w:rsidR="001D2515" w:rsidRDefault="00000000">
            <w:pPr>
              <w:spacing w:after="75"/>
            </w:pPr>
            <w:bookmarkStart w:id="778" w:name="795"/>
            <w:r>
              <w:rPr>
                <w:rFonts w:ascii="Arial" w:hAnsi="Arial"/>
                <w:color w:val="000000"/>
                <w:sz w:val="15"/>
              </w:rPr>
              <w:t>застосування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6100E648" w14:textId="77777777" w:rsidR="001D2515" w:rsidRDefault="00000000">
            <w:pPr>
              <w:spacing w:after="75"/>
            </w:pPr>
            <w:bookmarkStart w:id="779" w:name="796"/>
            <w:bookmarkEnd w:id="778"/>
            <w:r>
              <w:rPr>
                <w:rFonts w:ascii="Arial" w:hAnsi="Arial"/>
                <w:color w:val="000000"/>
                <w:sz w:val="15"/>
              </w:rPr>
              <w:t>1 раз на 2 роки</w:t>
            </w:r>
          </w:p>
        </w:tc>
        <w:bookmarkEnd w:id="779"/>
        <w:tc>
          <w:tcPr>
            <w:tcW w:w="0" w:type="auto"/>
            <w:vMerge/>
            <w:tcBorders>
              <w:top w:val="nil"/>
              <w:left w:val="outset" w:sz="8" w:space="0" w:color="000000"/>
              <w:bottom w:val="outset" w:sz="8" w:space="0" w:color="000000"/>
              <w:right w:val="outset" w:sz="8" w:space="0" w:color="000000"/>
            </w:tcBorders>
          </w:tcPr>
          <w:p w14:paraId="7A8F3F67"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64805E28"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2BA91B98" w14:textId="77777777" w:rsidR="001D2515" w:rsidRDefault="001D2515"/>
        </w:tc>
      </w:tr>
      <w:tr w:rsidR="001D2515" w14:paraId="400C4D2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476B9D4" w14:textId="77777777" w:rsidR="001D2515" w:rsidRDefault="00000000">
            <w:pPr>
              <w:spacing w:after="75"/>
              <w:jc w:val="center"/>
            </w:pPr>
            <w:bookmarkStart w:id="780" w:name="797"/>
            <w:r>
              <w:rPr>
                <w:rFonts w:ascii="Arial" w:hAnsi="Arial"/>
                <w:b/>
                <w:color w:val="000000"/>
                <w:sz w:val="15"/>
              </w:rPr>
              <w:t>2.2</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59C39A89" w14:textId="77777777" w:rsidR="001D2515" w:rsidRDefault="00000000">
            <w:pPr>
              <w:spacing w:after="75"/>
            </w:pPr>
            <w:bookmarkStart w:id="781" w:name="798"/>
            <w:bookmarkEnd w:id="780"/>
            <w:r>
              <w:rPr>
                <w:rFonts w:ascii="Arial" w:hAnsi="Arial"/>
                <w:b/>
                <w:color w:val="000000"/>
                <w:sz w:val="15"/>
              </w:rPr>
              <w:t>Пестициди</w:t>
            </w:r>
          </w:p>
        </w:tc>
        <w:bookmarkEnd w:id="781"/>
      </w:tr>
      <w:tr w:rsidR="001D2515" w14:paraId="7B7C15D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2F92478" w14:textId="77777777" w:rsidR="001D2515" w:rsidRDefault="00000000">
            <w:pPr>
              <w:spacing w:after="75"/>
              <w:jc w:val="center"/>
            </w:pPr>
            <w:bookmarkStart w:id="782" w:name="799"/>
            <w:r>
              <w:rPr>
                <w:rFonts w:ascii="Arial" w:hAnsi="Arial"/>
                <w:color w:val="000000"/>
                <w:sz w:val="15"/>
              </w:rPr>
              <w:t>2.2.1</w:t>
            </w:r>
          </w:p>
        </w:tc>
        <w:tc>
          <w:tcPr>
            <w:tcW w:w="2288" w:type="dxa"/>
            <w:tcBorders>
              <w:top w:val="outset" w:sz="8" w:space="0" w:color="000000"/>
              <w:left w:val="outset" w:sz="8" w:space="0" w:color="000000"/>
              <w:bottom w:val="outset" w:sz="8" w:space="0" w:color="000000"/>
              <w:right w:val="outset" w:sz="8" w:space="0" w:color="000000"/>
            </w:tcBorders>
            <w:vAlign w:val="center"/>
          </w:tcPr>
          <w:p w14:paraId="1AF8CBC4" w14:textId="77777777" w:rsidR="001D2515" w:rsidRDefault="00000000">
            <w:pPr>
              <w:spacing w:after="75"/>
            </w:pPr>
            <w:bookmarkStart w:id="783" w:name="800"/>
            <w:bookmarkEnd w:id="782"/>
            <w:r>
              <w:rPr>
                <w:rFonts w:ascii="Arial" w:hAnsi="Arial"/>
                <w:color w:val="000000"/>
                <w:sz w:val="15"/>
              </w:rPr>
              <w:t>Хлорорганічні (</w:t>
            </w:r>
            <w:proofErr w:type="spellStart"/>
            <w:r>
              <w:rPr>
                <w:rFonts w:ascii="Arial" w:hAnsi="Arial"/>
                <w:color w:val="000000"/>
                <w:sz w:val="15"/>
              </w:rPr>
              <w:t>метоксихлор</w:t>
            </w:r>
            <w:proofErr w:type="spellEnd"/>
            <w:r>
              <w:rPr>
                <w:rFonts w:ascii="Arial" w:hAnsi="Arial"/>
                <w:color w:val="000000"/>
                <w:sz w:val="15"/>
              </w:rPr>
              <w:t xml:space="preserve">, гептахлор, </w:t>
            </w:r>
            <w:proofErr w:type="spellStart"/>
            <w:r>
              <w:rPr>
                <w:rFonts w:ascii="Arial" w:hAnsi="Arial"/>
                <w:color w:val="000000"/>
                <w:sz w:val="15"/>
              </w:rPr>
              <w:t>хлориндан</w:t>
            </w:r>
            <w:proofErr w:type="spellEnd"/>
            <w:r>
              <w:rPr>
                <w:rFonts w:ascii="Arial" w:hAnsi="Arial"/>
                <w:color w:val="000000"/>
                <w:sz w:val="15"/>
              </w:rPr>
              <w:t xml:space="preserve">, </w:t>
            </w:r>
            <w:proofErr w:type="spellStart"/>
            <w:r>
              <w:rPr>
                <w:rFonts w:ascii="Arial" w:hAnsi="Arial"/>
                <w:color w:val="000000"/>
                <w:sz w:val="15"/>
              </w:rPr>
              <w:t>дихлор</w:t>
            </w:r>
            <w:proofErr w:type="spellEnd"/>
            <w:r>
              <w:rPr>
                <w:rFonts w:ascii="Arial" w:hAnsi="Arial"/>
                <w:color w:val="000000"/>
                <w:sz w:val="15"/>
              </w:rPr>
              <w:t xml:space="preserve">, гексахлорбензол, </w:t>
            </w:r>
            <w:proofErr w:type="spellStart"/>
            <w:r>
              <w:rPr>
                <w:rFonts w:ascii="Arial" w:hAnsi="Arial"/>
                <w:color w:val="000000"/>
                <w:sz w:val="15"/>
              </w:rPr>
              <w:t>гексахлорциклогексан</w:t>
            </w:r>
            <w:proofErr w:type="spellEnd"/>
            <w:r>
              <w:rPr>
                <w:rFonts w:ascii="Arial" w:hAnsi="Arial"/>
                <w:color w:val="000000"/>
                <w:sz w:val="15"/>
              </w:rPr>
              <w:t xml:space="preserve">, </w:t>
            </w:r>
            <w:proofErr w:type="spellStart"/>
            <w:r>
              <w:rPr>
                <w:rFonts w:ascii="Arial" w:hAnsi="Arial"/>
                <w:color w:val="000000"/>
                <w:sz w:val="15"/>
              </w:rPr>
              <w:lastRenderedPageBreak/>
              <w:t>харнес</w:t>
            </w:r>
            <w:proofErr w:type="spellEnd"/>
            <w:r>
              <w:rPr>
                <w:rFonts w:ascii="Arial" w:hAnsi="Arial"/>
                <w:color w:val="000000"/>
                <w:sz w:val="15"/>
              </w:rPr>
              <w:t xml:space="preserve">, </w:t>
            </w:r>
            <w:proofErr w:type="spellStart"/>
            <w:r>
              <w:rPr>
                <w:rFonts w:ascii="Arial" w:hAnsi="Arial"/>
                <w:color w:val="000000"/>
                <w:sz w:val="15"/>
              </w:rPr>
              <w:t>трофі</w:t>
            </w:r>
            <w:proofErr w:type="spellEnd"/>
            <w:r>
              <w:rPr>
                <w:rFonts w:ascii="Arial" w:hAnsi="Arial"/>
                <w:color w:val="000000"/>
                <w:sz w:val="15"/>
              </w:rPr>
              <w:t>)</w:t>
            </w:r>
          </w:p>
        </w:tc>
        <w:tc>
          <w:tcPr>
            <w:tcW w:w="1195" w:type="dxa"/>
            <w:tcBorders>
              <w:top w:val="outset" w:sz="8" w:space="0" w:color="000000"/>
              <w:left w:val="outset" w:sz="8" w:space="0" w:color="000000"/>
              <w:bottom w:val="outset" w:sz="8" w:space="0" w:color="000000"/>
              <w:right w:val="outset" w:sz="8" w:space="0" w:color="000000"/>
            </w:tcBorders>
            <w:vAlign w:val="center"/>
          </w:tcPr>
          <w:p w14:paraId="55ADCC35" w14:textId="77777777" w:rsidR="001D2515" w:rsidRDefault="00000000">
            <w:pPr>
              <w:spacing w:after="75"/>
            </w:pPr>
            <w:bookmarkStart w:id="784" w:name="801"/>
            <w:bookmarkEnd w:id="783"/>
            <w:r>
              <w:rPr>
                <w:rFonts w:ascii="Arial" w:hAnsi="Arial"/>
                <w:color w:val="000000"/>
                <w:sz w:val="15"/>
              </w:rPr>
              <w:lastRenderedPageBreak/>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77FFB54" w14:textId="77777777" w:rsidR="001D2515" w:rsidRDefault="00000000">
            <w:pPr>
              <w:spacing w:after="75"/>
            </w:pPr>
            <w:bookmarkStart w:id="785" w:name="802"/>
            <w:bookmarkEnd w:id="784"/>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3D97279" w14:textId="77777777" w:rsidR="001D2515" w:rsidRDefault="00000000">
            <w:pPr>
              <w:spacing w:after="75"/>
            </w:pPr>
            <w:bookmarkStart w:id="786" w:name="803"/>
            <w:bookmarkEnd w:id="785"/>
            <w:r>
              <w:rPr>
                <w:rFonts w:ascii="Arial" w:hAnsi="Arial"/>
                <w:color w:val="000000"/>
                <w:sz w:val="15"/>
              </w:rPr>
              <w:t>білірубін крові, АЛТ*, лужна фосфатаза, ФЗД,</w:t>
            </w:r>
            <w:r>
              <w:br/>
            </w:r>
            <w:r>
              <w:rPr>
                <w:rFonts w:ascii="Arial" w:hAnsi="Arial"/>
                <w:color w:val="000000"/>
                <w:sz w:val="15"/>
              </w:rPr>
              <w:t>ГГТФ*, АСТ*,</w:t>
            </w:r>
            <w:r>
              <w:br/>
            </w:r>
            <w:proofErr w:type="spellStart"/>
            <w:r>
              <w:rPr>
                <w:rFonts w:ascii="Arial" w:hAnsi="Arial"/>
                <w:color w:val="000000"/>
                <w:sz w:val="15"/>
              </w:rPr>
              <w:lastRenderedPageBreak/>
              <w:t>аудіограма</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58096532" w14:textId="77777777" w:rsidR="001D2515" w:rsidRDefault="00000000">
            <w:pPr>
              <w:spacing w:after="75"/>
            </w:pPr>
            <w:bookmarkStart w:id="787" w:name="804"/>
            <w:bookmarkEnd w:id="786"/>
            <w:r>
              <w:rPr>
                <w:rFonts w:ascii="Arial" w:hAnsi="Arial"/>
                <w:color w:val="000000"/>
                <w:sz w:val="15"/>
              </w:rPr>
              <w:lastRenderedPageBreak/>
              <w:t xml:space="preserve">1.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lastRenderedPageBreak/>
              <w:t>2. Алергічні захворювання, у тому числі шкіри</w:t>
            </w:r>
            <w:r>
              <w:br/>
            </w:r>
            <w:r>
              <w:rPr>
                <w:rFonts w:ascii="Arial" w:hAnsi="Arial"/>
                <w:color w:val="000000"/>
                <w:sz w:val="15"/>
              </w:rPr>
              <w:t>3. Хронічні захворювання периферичної нервової системи</w:t>
            </w:r>
            <w:r>
              <w:br/>
            </w:r>
            <w:r>
              <w:rPr>
                <w:rFonts w:ascii="Arial" w:hAnsi="Arial"/>
                <w:color w:val="000000"/>
                <w:sz w:val="15"/>
              </w:rPr>
              <w:t>4. Поширені дистрофічні розлади ВДШ</w:t>
            </w:r>
            <w:r>
              <w:br/>
            </w:r>
            <w:r>
              <w:rPr>
                <w:rFonts w:ascii="Arial" w:hAnsi="Arial"/>
                <w:color w:val="000000"/>
                <w:sz w:val="15"/>
              </w:rPr>
              <w:t>5. Неврит слухового нерву</w:t>
            </w:r>
            <w:r>
              <w:br/>
            </w:r>
            <w:r>
              <w:rPr>
                <w:rFonts w:ascii="Arial" w:hAnsi="Arial"/>
                <w:color w:val="000000"/>
                <w:sz w:val="15"/>
              </w:rPr>
              <w:t>6. Хронічні захворювання переднього відрізка ока</w:t>
            </w:r>
            <w:r>
              <w:br/>
            </w:r>
            <w:r>
              <w:rPr>
                <w:rFonts w:ascii="Arial" w:hAnsi="Arial"/>
                <w:color w:val="000000"/>
                <w:sz w:val="15"/>
              </w:rPr>
              <w:t xml:space="preserve">7.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8. Уміст гемоглобіну менше 120 г/л у жінок і 130 г/л у чоловіків</w:t>
            </w:r>
            <w:r>
              <w:br/>
            </w:r>
            <w:r>
              <w:rPr>
                <w:rFonts w:ascii="Arial" w:hAnsi="Arial"/>
                <w:color w:val="000000"/>
                <w:sz w:val="15"/>
              </w:rPr>
              <w:t>9. Хронічні захворювання нирок**</w:t>
            </w:r>
          </w:p>
        </w:tc>
        <w:bookmarkEnd w:id="787"/>
      </w:tr>
      <w:tr w:rsidR="001D2515" w14:paraId="5742FE3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25DC6EB" w14:textId="77777777" w:rsidR="001D2515" w:rsidRDefault="00000000">
            <w:pPr>
              <w:spacing w:after="75"/>
              <w:jc w:val="center"/>
            </w:pPr>
            <w:bookmarkStart w:id="788" w:name="805"/>
            <w:r>
              <w:rPr>
                <w:rFonts w:ascii="Arial" w:hAnsi="Arial"/>
                <w:color w:val="000000"/>
                <w:sz w:val="15"/>
              </w:rPr>
              <w:lastRenderedPageBreak/>
              <w:t>2.2.2</w:t>
            </w:r>
          </w:p>
        </w:tc>
        <w:tc>
          <w:tcPr>
            <w:tcW w:w="2288" w:type="dxa"/>
            <w:tcBorders>
              <w:top w:val="outset" w:sz="8" w:space="0" w:color="000000"/>
              <w:left w:val="outset" w:sz="8" w:space="0" w:color="000000"/>
              <w:bottom w:val="outset" w:sz="8" w:space="0" w:color="000000"/>
              <w:right w:val="outset" w:sz="8" w:space="0" w:color="000000"/>
            </w:tcBorders>
            <w:vAlign w:val="center"/>
          </w:tcPr>
          <w:p w14:paraId="42A5170A" w14:textId="77777777" w:rsidR="001D2515" w:rsidRDefault="00000000">
            <w:pPr>
              <w:spacing w:after="75"/>
            </w:pPr>
            <w:bookmarkStart w:id="789" w:name="806"/>
            <w:bookmarkEnd w:id="788"/>
            <w:proofErr w:type="spellStart"/>
            <w:r>
              <w:rPr>
                <w:rFonts w:ascii="Arial" w:hAnsi="Arial"/>
                <w:color w:val="000000"/>
                <w:sz w:val="15"/>
              </w:rPr>
              <w:t>Фосфороорганічні</w:t>
            </w:r>
            <w:proofErr w:type="spellEnd"/>
            <w:r>
              <w:rPr>
                <w:rFonts w:ascii="Arial" w:hAnsi="Arial"/>
                <w:color w:val="000000"/>
                <w:sz w:val="15"/>
              </w:rPr>
              <w:t xml:space="preserve"> (метафос, </w:t>
            </w:r>
            <w:proofErr w:type="spellStart"/>
            <w:r>
              <w:rPr>
                <w:rFonts w:ascii="Arial" w:hAnsi="Arial"/>
                <w:color w:val="000000"/>
                <w:sz w:val="15"/>
              </w:rPr>
              <w:t>метилетилтіофос</w:t>
            </w:r>
            <w:proofErr w:type="spellEnd"/>
            <w:r>
              <w:rPr>
                <w:rFonts w:ascii="Arial" w:hAnsi="Arial"/>
                <w:color w:val="000000"/>
                <w:sz w:val="15"/>
              </w:rPr>
              <w:t xml:space="preserve">, </w:t>
            </w:r>
            <w:proofErr w:type="spellStart"/>
            <w:r>
              <w:rPr>
                <w:rFonts w:ascii="Arial" w:hAnsi="Arial"/>
                <w:color w:val="000000"/>
                <w:sz w:val="15"/>
              </w:rPr>
              <w:t>меркаптофос</w:t>
            </w:r>
            <w:proofErr w:type="spellEnd"/>
            <w:r>
              <w:rPr>
                <w:rFonts w:ascii="Arial" w:hAnsi="Arial"/>
                <w:color w:val="000000"/>
                <w:sz w:val="15"/>
              </w:rPr>
              <w:t xml:space="preserve">, </w:t>
            </w:r>
            <w:proofErr w:type="spellStart"/>
            <w:r>
              <w:rPr>
                <w:rFonts w:ascii="Arial" w:hAnsi="Arial"/>
                <w:color w:val="000000"/>
                <w:sz w:val="15"/>
              </w:rPr>
              <w:t>метилмеркаптофос</w:t>
            </w:r>
            <w:proofErr w:type="spellEnd"/>
            <w:r>
              <w:rPr>
                <w:rFonts w:ascii="Arial" w:hAnsi="Arial"/>
                <w:color w:val="000000"/>
                <w:sz w:val="15"/>
              </w:rPr>
              <w:t xml:space="preserve">, карбофос, </w:t>
            </w:r>
            <w:proofErr w:type="spellStart"/>
            <w:r>
              <w:rPr>
                <w:rFonts w:ascii="Arial" w:hAnsi="Arial"/>
                <w:color w:val="000000"/>
                <w:sz w:val="15"/>
              </w:rPr>
              <w:t>актелік</w:t>
            </w:r>
            <w:proofErr w:type="spellEnd"/>
            <w:r>
              <w:rPr>
                <w:rFonts w:ascii="Arial" w:hAnsi="Arial"/>
                <w:color w:val="000000"/>
                <w:sz w:val="15"/>
              </w:rPr>
              <w:t xml:space="preserve">, </w:t>
            </w:r>
            <w:proofErr w:type="spellStart"/>
            <w:r>
              <w:rPr>
                <w:rFonts w:ascii="Arial" w:hAnsi="Arial"/>
                <w:color w:val="000000"/>
                <w:sz w:val="15"/>
              </w:rPr>
              <w:t>рогор</w:t>
            </w:r>
            <w:proofErr w:type="spellEnd"/>
            <w:r>
              <w:rPr>
                <w:rFonts w:ascii="Arial" w:hAnsi="Arial"/>
                <w:color w:val="000000"/>
                <w:sz w:val="15"/>
              </w:rPr>
              <w:t xml:space="preserve">, </w:t>
            </w:r>
            <w:proofErr w:type="spellStart"/>
            <w:r>
              <w:rPr>
                <w:rFonts w:ascii="Arial" w:hAnsi="Arial"/>
                <w:color w:val="000000"/>
                <w:sz w:val="15"/>
              </w:rPr>
              <w:t>дифос</w:t>
            </w:r>
            <w:proofErr w:type="spellEnd"/>
            <w:r>
              <w:rPr>
                <w:rFonts w:ascii="Arial" w:hAnsi="Arial"/>
                <w:color w:val="000000"/>
                <w:sz w:val="15"/>
              </w:rPr>
              <w:t xml:space="preserve"> </w:t>
            </w:r>
            <w:proofErr w:type="spellStart"/>
            <w:r>
              <w:rPr>
                <w:rFonts w:ascii="Arial" w:hAnsi="Arial"/>
                <w:color w:val="000000"/>
                <w:sz w:val="15"/>
              </w:rPr>
              <w:t>гліфосат</w:t>
            </w:r>
            <w:proofErr w:type="spellEnd"/>
            <w:r>
              <w:rPr>
                <w:rFonts w:ascii="Arial" w:hAnsi="Arial"/>
                <w:color w:val="000000"/>
                <w:sz w:val="15"/>
              </w:rPr>
              <w:t xml:space="preserve">, хлорофос, </w:t>
            </w:r>
            <w:proofErr w:type="spellStart"/>
            <w:r>
              <w:rPr>
                <w:rFonts w:ascii="Arial" w:hAnsi="Arial"/>
                <w:color w:val="000000"/>
                <w:sz w:val="15"/>
              </w:rPr>
              <w:t>гліфосат</w:t>
            </w:r>
            <w:proofErr w:type="spellEnd"/>
            <w:r>
              <w:rPr>
                <w:rFonts w:ascii="Arial" w:hAnsi="Arial"/>
                <w:color w:val="000000"/>
                <w:sz w:val="15"/>
              </w:rPr>
              <w:t xml:space="preserve"> </w:t>
            </w:r>
            <w:proofErr w:type="spellStart"/>
            <w:r>
              <w:rPr>
                <w:rFonts w:ascii="Arial" w:hAnsi="Arial"/>
                <w:color w:val="000000"/>
                <w:sz w:val="15"/>
              </w:rPr>
              <w:t>гардона</w:t>
            </w:r>
            <w:proofErr w:type="spellEnd"/>
            <w:r>
              <w:rPr>
                <w:rFonts w:ascii="Arial" w:hAnsi="Arial"/>
                <w:color w:val="000000"/>
                <w:sz w:val="15"/>
              </w:rPr>
              <w:t xml:space="preserve">, </w:t>
            </w:r>
            <w:proofErr w:type="spellStart"/>
            <w:r>
              <w:rPr>
                <w:rFonts w:ascii="Arial" w:hAnsi="Arial"/>
                <w:color w:val="000000"/>
                <w:sz w:val="15"/>
              </w:rPr>
              <w:t>валексон</w:t>
            </w:r>
            <w:proofErr w:type="spellEnd"/>
            <w:r>
              <w:rPr>
                <w:rFonts w:ascii="Arial" w:hAnsi="Arial"/>
                <w:color w:val="000000"/>
                <w:sz w:val="15"/>
              </w:rPr>
              <w:t>)</w:t>
            </w:r>
            <w:r>
              <w:rPr>
                <w:rFonts w:ascii="Arial" w:hAnsi="Arial"/>
                <w:b/>
                <w:color w:val="000000"/>
              </w:rPr>
              <w:t>А</w:t>
            </w:r>
          </w:p>
        </w:tc>
        <w:tc>
          <w:tcPr>
            <w:tcW w:w="1195" w:type="dxa"/>
            <w:tcBorders>
              <w:top w:val="outset" w:sz="8" w:space="0" w:color="000000"/>
              <w:left w:val="outset" w:sz="8" w:space="0" w:color="000000"/>
              <w:bottom w:val="outset" w:sz="8" w:space="0" w:color="000000"/>
              <w:right w:val="outset" w:sz="8" w:space="0" w:color="000000"/>
            </w:tcBorders>
            <w:vAlign w:val="center"/>
          </w:tcPr>
          <w:p w14:paraId="5271A32A" w14:textId="77777777" w:rsidR="001D2515" w:rsidRDefault="00000000">
            <w:pPr>
              <w:spacing w:after="75"/>
            </w:pPr>
            <w:bookmarkStart w:id="790" w:name="807"/>
            <w:bookmarkEnd w:id="78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C8D5580" w14:textId="77777777" w:rsidR="001D2515" w:rsidRDefault="00000000">
            <w:pPr>
              <w:spacing w:after="75"/>
            </w:pPr>
            <w:bookmarkStart w:id="791" w:name="808"/>
            <w:bookmarkEnd w:id="790"/>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5160823" w14:textId="77777777" w:rsidR="001D2515" w:rsidRDefault="00000000">
            <w:pPr>
              <w:spacing w:after="75"/>
            </w:pPr>
            <w:bookmarkStart w:id="792" w:name="809"/>
            <w:bookmarkEnd w:id="791"/>
            <w:r>
              <w:rPr>
                <w:rFonts w:ascii="Arial" w:hAnsi="Arial"/>
                <w:color w:val="000000"/>
                <w:sz w:val="15"/>
              </w:rPr>
              <w:t xml:space="preserve">активність </w:t>
            </w:r>
            <w:proofErr w:type="spellStart"/>
            <w:r>
              <w:rPr>
                <w:rFonts w:ascii="Arial" w:hAnsi="Arial"/>
                <w:color w:val="000000"/>
                <w:sz w:val="15"/>
              </w:rPr>
              <w:t>холінестерази</w:t>
            </w:r>
            <w:proofErr w:type="spellEnd"/>
            <w:r>
              <w:rPr>
                <w:rFonts w:ascii="Arial" w:hAnsi="Arial"/>
                <w:color w:val="000000"/>
                <w:sz w:val="15"/>
              </w:rPr>
              <w:t>,</w:t>
            </w:r>
            <w:r>
              <w:br/>
            </w:r>
            <w:r>
              <w:rPr>
                <w:rFonts w:ascii="Arial" w:hAnsi="Arial"/>
                <w:color w:val="000000"/>
                <w:sz w:val="15"/>
              </w:rPr>
              <w:t>білірубін крові*, АЛТ*,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3942EB20" w14:textId="77777777" w:rsidR="001D2515" w:rsidRDefault="00000000">
            <w:pPr>
              <w:spacing w:after="75"/>
            </w:pPr>
            <w:bookmarkStart w:id="793" w:name="810"/>
            <w:bookmarkEnd w:id="792"/>
            <w:r>
              <w:rPr>
                <w:rFonts w:ascii="Arial" w:hAnsi="Arial"/>
                <w:color w:val="000000"/>
                <w:sz w:val="15"/>
              </w:rPr>
              <w:t>ті самі, що й у пункт 2.2.1</w:t>
            </w:r>
          </w:p>
        </w:tc>
        <w:bookmarkEnd w:id="793"/>
      </w:tr>
      <w:tr w:rsidR="001D2515" w14:paraId="253B338D"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02085A3" w14:textId="77777777" w:rsidR="001D2515" w:rsidRDefault="00000000">
            <w:pPr>
              <w:spacing w:after="75"/>
              <w:jc w:val="center"/>
            </w:pPr>
            <w:bookmarkStart w:id="794" w:name="811"/>
            <w:r>
              <w:rPr>
                <w:rFonts w:ascii="Arial" w:hAnsi="Arial"/>
                <w:color w:val="000000"/>
                <w:sz w:val="15"/>
              </w:rPr>
              <w:t>2.2.3</w:t>
            </w:r>
          </w:p>
        </w:tc>
        <w:tc>
          <w:tcPr>
            <w:tcW w:w="2288" w:type="dxa"/>
            <w:tcBorders>
              <w:top w:val="outset" w:sz="8" w:space="0" w:color="000000"/>
              <w:left w:val="outset" w:sz="8" w:space="0" w:color="000000"/>
              <w:bottom w:val="outset" w:sz="8" w:space="0" w:color="000000"/>
              <w:right w:val="outset" w:sz="8" w:space="0" w:color="000000"/>
            </w:tcBorders>
            <w:vAlign w:val="center"/>
          </w:tcPr>
          <w:p w14:paraId="3AB39462" w14:textId="77777777" w:rsidR="001D2515" w:rsidRDefault="00000000">
            <w:pPr>
              <w:spacing w:after="75"/>
            </w:pPr>
            <w:bookmarkStart w:id="795" w:name="812"/>
            <w:bookmarkEnd w:id="794"/>
            <w:r>
              <w:rPr>
                <w:rFonts w:ascii="Arial" w:hAnsi="Arial"/>
                <w:color w:val="000000"/>
                <w:sz w:val="15"/>
              </w:rPr>
              <w:t>Ртутьорганічні (</w:t>
            </w:r>
            <w:proofErr w:type="spellStart"/>
            <w:r>
              <w:rPr>
                <w:rFonts w:ascii="Arial" w:hAnsi="Arial"/>
                <w:color w:val="000000"/>
                <w:sz w:val="15"/>
              </w:rPr>
              <w:t>гранозан</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меркурбензол</w:t>
            </w:r>
            <w:proofErr w:type="spellEnd"/>
            <w:r>
              <w:rPr>
                <w:rFonts w:ascii="Arial" w:hAnsi="Arial"/>
                <w:color w:val="000000"/>
                <w:sz w:val="15"/>
              </w:rPr>
              <w:t>)</w:t>
            </w:r>
          </w:p>
        </w:tc>
        <w:tc>
          <w:tcPr>
            <w:tcW w:w="1195" w:type="dxa"/>
            <w:tcBorders>
              <w:top w:val="outset" w:sz="8" w:space="0" w:color="000000"/>
              <w:left w:val="outset" w:sz="8" w:space="0" w:color="000000"/>
              <w:bottom w:val="outset" w:sz="8" w:space="0" w:color="000000"/>
              <w:right w:val="outset" w:sz="8" w:space="0" w:color="000000"/>
            </w:tcBorders>
            <w:vAlign w:val="center"/>
          </w:tcPr>
          <w:p w14:paraId="16504919" w14:textId="77777777" w:rsidR="001D2515" w:rsidRDefault="00000000">
            <w:pPr>
              <w:spacing w:after="75"/>
            </w:pPr>
            <w:bookmarkStart w:id="796" w:name="813"/>
            <w:bookmarkEnd w:id="79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111013A" w14:textId="77777777" w:rsidR="001D2515" w:rsidRDefault="00000000">
            <w:pPr>
              <w:spacing w:after="75"/>
            </w:pPr>
            <w:bookmarkStart w:id="797" w:name="814"/>
            <w:bookmarkEnd w:id="796"/>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лікар-стоматолог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2468C9F1" w14:textId="77777777" w:rsidR="001D2515" w:rsidRDefault="00000000">
            <w:pPr>
              <w:spacing w:after="75"/>
            </w:pPr>
            <w:bookmarkStart w:id="798" w:name="815"/>
            <w:bookmarkEnd w:id="797"/>
            <w:r>
              <w:rPr>
                <w:rFonts w:ascii="Arial" w:hAnsi="Arial"/>
                <w:color w:val="000000"/>
                <w:sz w:val="15"/>
              </w:rPr>
              <w:t xml:space="preserve">лужна </w:t>
            </w:r>
            <w:proofErr w:type="spellStart"/>
            <w:r>
              <w:rPr>
                <w:rFonts w:ascii="Arial" w:hAnsi="Arial"/>
                <w:color w:val="000000"/>
                <w:sz w:val="15"/>
              </w:rPr>
              <w:t>фасфотаза</w:t>
            </w:r>
            <w:proofErr w:type="spellEnd"/>
            <w:r>
              <w:rPr>
                <w:rFonts w:ascii="Arial" w:hAnsi="Arial"/>
                <w:color w:val="000000"/>
                <w:sz w:val="15"/>
              </w:rPr>
              <w:t>*, уміст ртуті в сечі, АЛТ*, АСТ*,</w:t>
            </w:r>
          </w:p>
        </w:tc>
        <w:tc>
          <w:tcPr>
            <w:tcW w:w="1660" w:type="dxa"/>
            <w:tcBorders>
              <w:top w:val="outset" w:sz="8" w:space="0" w:color="000000"/>
              <w:left w:val="outset" w:sz="8" w:space="0" w:color="000000"/>
              <w:bottom w:val="outset" w:sz="8" w:space="0" w:color="000000"/>
              <w:right w:val="outset" w:sz="8" w:space="0" w:color="000000"/>
            </w:tcBorders>
            <w:vAlign w:val="center"/>
          </w:tcPr>
          <w:p w14:paraId="6317DB0B" w14:textId="77777777" w:rsidR="001D2515" w:rsidRDefault="00000000">
            <w:pPr>
              <w:spacing w:after="75"/>
            </w:pPr>
            <w:bookmarkStart w:id="799" w:name="816"/>
            <w:bookmarkEnd w:id="798"/>
            <w:r>
              <w:rPr>
                <w:rFonts w:ascii="Arial" w:hAnsi="Arial"/>
                <w:color w:val="000000"/>
                <w:sz w:val="15"/>
              </w:rPr>
              <w:t>ті самі, що й у пункті 2.2.1, окрім пунктів 5, 7, 8</w:t>
            </w:r>
          </w:p>
        </w:tc>
        <w:bookmarkEnd w:id="799"/>
      </w:tr>
      <w:tr w:rsidR="001D2515" w14:paraId="084A92D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B357A0B" w14:textId="77777777" w:rsidR="001D2515" w:rsidRDefault="00000000">
            <w:pPr>
              <w:spacing w:after="75"/>
              <w:jc w:val="center"/>
            </w:pPr>
            <w:bookmarkStart w:id="800" w:name="817"/>
            <w:r>
              <w:rPr>
                <w:rFonts w:ascii="Arial" w:hAnsi="Arial"/>
                <w:color w:val="000000"/>
                <w:sz w:val="15"/>
              </w:rPr>
              <w:t>2.2.4</w:t>
            </w:r>
          </w:p>
        </w:tc>
        <w:tc>
          <w:tcPr>
            <w:tcW w:w="2288" w:type="dxa"/>
            <w:tcBorders>
              <w:top w:val="outset" w:sz="8" w:space="0" w:color="000000"/>
              <w:left w:val="outset" w:sz="8" w:space="0" w:color="000000"/>
              <w:bottom w:val="outset" w:sz="8" w:space="0" w:color="000000"/>
              <w:right w:val="outset" w:sz="8" w:space="0" w:color="000000"/>
            </w:tcBorders>
            <w:vAlign w:val="center"/>
          </w:tcPr>
          <w:p w14:paraId="7D97DF52" w14:textId="77777777" w:rsidR="001D2515" w:rsidRDefault="00000000">
            <w:pPr>
              <w:spacing w:after="75"/>
            </w:pPr>
            <w:bookmarkStart w:id="801" w:name="818"/>
            <w:bookmarkEnd w:id="800"/>
            <w:r>
              <w:rPr>
                <w:rFonts w:ascii="Arial" w:hAnsi="Arial"/>
                <w:color w:val="000000"/>
                <w:sz w:val="15"/>
              </w:rPr>
              <w:t xml:space="preserve">Похідні </w:t>
            </w:r>
            <w:proofErr w:type="spellStart"/>
            <w:r>
              <w:rPr>
                <w:rFonts w:ascii="Arial" w:hAnsi="Arial"/>
                <w:color w:val="000000"/>
                <w:sz w:val="15"/>
              </w:rPr>
              <w:t>карбомінових</w:t>
            </w:r>
            <w:proofErr w:type="spellEnd"/>
            <w:r>
              <w:rPr>
                <w:rFonts w:ascii="Arial" w:hAnsi="Arial"/>
                <w:color w:val="000000"/>
                <w:sz w:val="15"/>
              </w:rPr>
              <w:t xml:space="preserve"> кислот (</w:t>
            </w:r>
            <w:proofErr w:type="spellStart"/>
            <w:r>
              <w:rPr>
                <w:rFonts w:ascii="Arial" w:hAnsi="Arial"/>
                <w:color w:val="000000"/>
                <w:sz w:val="15"/>
              </w:rPr>
              <w:t>каратан</w:t>
            </w:r>
            <w:proofErr w:type="spellEnd"/>
            <w:r>
              <w:rPr>
                <w:rFonts w:ascii="Arial" w:hAnsi="Arial"/>
                <w:color w:val="000000"/>
                <w:sz w:val="15"/>
              </w:rPr>
              <w:t xml:space="preserve">, </w:t>
            </w:r>
            <w:proofErr w:type="spellStart"/>
            <w:r>
              <w:rPr>
                <w:rFonts w:ascii="Arial" w:hAnsi="Arial"/>
                <w:color w:val="000000"/>
                <w:sz w:val="15"/>
              </w:rPr>
              <w:t>авадекс</w:t>
            </w:r>
            <w:proofErr w:type="spellEnd"/>
            <w:r>
              <w:rPr>
                <w:rFonts w:ascii="Arial" w:hAnsi="Arial"/>
                <w:color w:val="000000"/>
                <w:sz w:val="15"/>
              </w:rPr>
              <w:t xml:space="preserve">, </w:t>
            </w:r>
            <w:proofErr w:type="spellStart"/>
            <w:r>
              <w:rPr>
                <w:rFonts w:ascii="Arial" w:hAnsi="Arial"/>
                <w:color w:val="000000"/>
                <w:sz w:val="15"/>
              </w:rPr>
              <w:t>дихлоральсечовина</w:t>
            </w:r>
            <w:proofErr w:type="spellEnd"/>
            <w:r>
              <w:rPr>
                <w:rFonts w:ascii="Arial" w:hAnsi="Arial"/>
                <w:color w:val="000000"/>
                <w:sz w:val="15"/>
              </w:rPr>
              <w:t xml:space="preserve">, </w:t>
            </w:r>
            <w:proofErr w:type="spellStart"/>
            <w:r>
              <w:rPr>
                <w:rFonts w:ascii="Arial" w:hAnsi="Arial"/>
                <w:color w:val="000000"/>
                <w:sz w:val="15"/>
              </w:rPr>
              <w:t>метурин,бенлат</w:t>
            </w:r>
            <w:proofErr w:type="spellEnd"/>
            <w:r>
              <w:rPr>
                <w:rFonts w:ascii="Arial" w:hAnsi="Arial"/>
                <w:color w:val="000000"/>
                <w:sz w:val="15"/>
              </w:rPr>
              <w:t xml:space="preserve">, </w:t>
            </w:r>
            <w:proofErr w:type="spellStart"/>
            <w:r>
              <w:rPr>
                <w:rFonts w:ascii="Arial" w:hAnsi="Arial"/>
                <w:color w:val="000000"/>
                <w:sz w:val="15"/>
              </w:rPr>
              <w:t>фундазол</w:t>
            </w:r>
            <w:proofErr w:type="spellEnd"/>
            <w:r>
              <w:rPr>
                <w:rFonts w:ascii="Arial" w:hAnsi="Arial"/>
                <w:color w:val="000000"/>
                <w:sz w:val="15"/>
              </w:rPr>
              <w:t xml:space="preserve">, </w:t>
            </w:r>
            <w:proofErr w:type="spellStart"/>
            <w:r>
              <w:rPr>
                <w:rFonts w:ascii="Arial" w:hAnsi="Arial"/>
                <w:color w:val="000000"/>
                <w:sz w:val="15"/>
              </w:rPr>
              <w:t>десмедифам</w:t>
            </w:r>
            <w:proofErr w:type="spellEnd"/>
            <w:r>
              <w:rPr>
                <w:rFonts w:ascii="Arial" w:hAnsi="Arial"/>
                <w:color w:val="000000"/>
                <w:sz w:val="15"/>
              </w:rPr>
              <w:t xml:space="preserve">, </w:t>
            </w:r>
            <w:proofErr w:type="spellStart"/>
            <w:r>
              <w:rPr>
                <w:rFonts w:ascii="Arial" w:hAnsi="Arial"/>
                <w:color w:val="000000"/>
                <w:sz w:val="15"/>
              </w:rPr>
              <w:t>фенмедифам</w:t>
            </w:r>
            <w:proofErr w:type="spellEnd"/>
            <w:r>
              <w:rPr>
                <w:rFonts w:ascii="Arial" w:hAnsi="Arial"/>
                <w:color w:val="000000"/>
                <w:sz w:val="15"/>
              </w:rPr>
              <w:t xml:space="preserve">, </w:t>
            </w:r>
            <w:proofErr w:type="spellStart"/>
            <w:r>
              <w:rPr>
                <w:rFonts w:ascii="Arial" w:hAnsi="Arial"/>
                <w:color w:val="000000"/>
                <w:sz w:val="15"/>
              </w:rPr>
              <w:t>карбендозим</w:t>
            </w:r>
            <w:proofErr w:type="spellEnd"/>
            <w:r>
              <w:rPr>
                <w:rFonts w:ascii="Arial" w:hAnsi="Arial"/>
                <w:color w:val="000000"/>
                <w:sz w:val="15"/>
              </w:rPr>
              <w:t xml:space="preserve">, </w:t>
            </w:r>
            <w:proofErr w:type="spellStart"/>
            <w:r>
              <w:rPr>
                <w:rFonts w:ascii="Arial" w:hAnsi="Arial"/>
                <w:color w:val="000000"/>
                <w:sz w:val="15"/>
              </w:rPr>
              <w:t>фенурон</w:t>
            </w:r>
            <w:proofErr w:type="spellEnd"/>
            <w:r>
              <w:rPr>
                <w:rFonts w:ascii="Arial" w:hAnsi="Arial"/>
                <w:color w:val="000000"/>
                <w:sz w:val="15"/>
              </w:rPr>
              <w:t xml:space="preserve">, </w:t>
            </w:r>
            <w:proofErr w:type="spellStart"/>
            <w:r>
              <w:rPr>
                <w:rFonts w:ascii="Arial" w:hAnsi="Arial"/>
                <w:color w:val="000000"/>
                <w:sz w:val="15"/>
              </w:rPr>
              <w:t>севін</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манеб</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дикрезил</w:t>
            </w:r>
            <w:proofErr w:type="spellEnd"/>
            <w:r>
              <w:rPr>
                <w:rFonts w:ascii="Arial" w:hAnsi="Arial"/>
                <w:color w:val="000000"/>
                <w:sz w:val="15"/>
              </w:rPr>
              <w:t xml:space="preserve">, </w:t>
            </w:r>
            <w:proofErr w:type="spellStart"/>
            <w:r>
              <w:rPr>
                <w:rFonts w:ascii="Arial" w:hAnsi="Arial"/>
                <w:color w:val="000000"/>
                <w:sz w:val="15"/>
              </w:rPr>
              <w:t>ялан</w:t>
            </w:r>
            <w:proofErr w:type="spellEnd"/>
            <w:r>
              <w:rPr>
                <w:rFonts w:ascii="Arial" w:hAnsi="Arial"/>
                <w:color w:val="000000"/>
                <w:sz w:val="15"/>
              </w:rPr>
              <w:t xml:space="preserve">, </w:t>
            </w:r>
            <w:proofErr w:type="spellStart"/>
            <w:r>
              <w:rPr>
                <w:rFonts w:ascii="Arial" w:hAnsi="Arial"/>
                <w:color w:val="000000"/>
                <w:sz w:val="15"/>
              </w:rPr>
              <w:t>ептам</w:t>
            </w:r>
            <w:proofErr w:type="spellEnd"/>
            <w:r>
              <w:rPr>
                <w:rFonts w:ascii="Arial" w:hAnsi="Arial"/>
                <w:color w:val="000000"/>
                <w:sz w:val="15"/>
              </w:rPr>
              <w:t xml:space="preserve">, </w:t>
            </w:r>
            <w:proofErr w:type="spellStart"/>
            <w:r>
              <w:rPr>
                <w:rFonts w:ascii="Arial" w:hAnsi="Arial"/>
                <w:color w:val="000000"/>
                <w:sz w:val="15"/>
              </w:rPr>
              <w:t>карбатіон</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цинеб</w:t>
            </w:r>
            <w:r>
              <w:rPr>
                <w:rFonts w:ascii="Arial" w:hAnsi="Arial"/>
                <w:b/>
                <w:color w:val="000000"/>
              </w:rPr>
              <w:t>А</w:t>
            </w:r>
            <w:proofErr w:type="spellEnd"/>
            <w:r>
              <w:rPr>
                <w:rFonts w:ascii="Arial" w:hAnsi="Arial"/>
                <w:color w:val="000000"/>
                <w:sz w:val="15"/>
              </w:rPr>
              <w:t>)</w:t>
            </w:r>
          </w:p>
        </w:tc>
        <w:tc>
          <w:tcPr>
            <w:tcW w:w="1195" w:type="dxa"/>
            <w:tcBorders>
              <w:top w:val="outset" w:sz="8" w:space="0" w:color="000000"/>
              <w:left w:val="outset" w:sz="8" w:space="0" w:color="000000"/>
              <w:bottom w:val="outset" w:sz="8" w:space="0" w:color="000000"/>
              <w:right w:val="outset" w:sz="8" w:space="0" w:color="000000"/>
            </w:tcBorders>
            <w:vAlign w:val="center"/>
          </w:tcPr>
          <w:p w14:paraId="465F3936" w14:textId="77777777" w:rsidR="001D2515" w:rsidRDefault="00000000">
            <w:pPr>
              <w:spacing w:after="75"/>
            </w:pPr>
            <w:bookmarkStart w:id="802" w:name="819"/>
            <w:bookmarkEnd w:id="80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E22A029" w14:textId="77777777" w:rsidR="001D2515" w:rsidRDefault="00000000">
            <w:pPr>
              <w:spacing w:after="75"/>
            </w:pPr>
            <w:bookmarkStart w:id="803" w:name="820"/>
            <w:bookmarkEnd w:id="80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167330B" w14:textId="77777777" w:rsidR="001D2515" w:rsidRDefault="00000000">
            <w:pPr>
              <w:spacing w:after="75"/>
            </w:pPr>
            <w:bookmarkStart w:id="804" w:name="821"/>
            <w:bookmarkEnd w:id="803"/>
            <w:proofErr w:type="spellStart"/>
            <w:r>
              <w:rPr>
                <w:rFonts w:ascii="Arial" w:hAnsi="Arial"/>
                <w:color w:val="000000"/>
                <w:sz w:val="15"/>
              </w:rPr>
              <w:t>ретикулоцити</w:t>
            </w:r>
            <w:proofErr w:type="spellEnd"/>
            <w:r>
              <w:rPr>
                <w:rFonts w:ascii="Arial" w:hAnsi="Arial"/>
                <w:color w:val="000000"/>
                <w:sz w:val="15"/>
              </w:rPr>
              <w:t xml:space="preserve">, тільця </w:t>
            </w:r>
            <w:proofErr w:type="spellStart"/>
            <w:r>
              <w:rPr>
                <w:rFonts w:ascii="Arial" w:hAnsi="Arial"/>
                <w:color w:val="000000"/>
                <w:sz w:val="15"/>
              </w:rPr>
              <w:t>Гейнця</w:t>
            </w:r>
            <w:proofErr w:type="spellEnd"/>
            <w:r>
              <w:rPr>
                <w:rFonts w:ascii="Arial" w:hAnsi="Arial"/>
                <w:color w:val="000000"/>
                <w:sz w:val="15"/>
              </w:rPr>
              <w:t xml:space="preserve">, метгемоглобін, білірубін та АЛТ*, активність </w:t>
            </w:r>
            <w:proofErr w:type="spellStart"/>
            <w:r>
              <w:rPr>
                <w:rFonts w:ascii="Arial" w:hAnsi="Arial"/>
                <w:color w:val="000000"/>
                <w:sz w:val="15"/>
              </w:rPr>
              <w:t>холінестерази</w:t>
            </w:r>
            <w:proofErr w:type="spellEnd"/>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0F1DE0ED" w14:textId="77777777" w:rsidR="001D2515" w:rsidRDefault="00000000">
            <w:pPr>
              <w:spacing w:after="75"/>
            </w:pPr>
            <w:bookmarkStart w:id="805" w:name="822"/>
            <w:bookmarkEnd w:id="804"/>
            <w:r>
              <w:rPr>
                <w:rFonts w:ascii="Arial" w:hAnsi="Arial"/>
                <w:color w:val="000000"/>
                <w:sz w:val="15"/>
              </w:rPr>
              <w:t>ті самі, що й у пункті 2.2.1, окрім пункту 5</w:t>
            </w:r>
          </w:p>
        </w:tc>
        <w:bookmarkEnd w:id="805"/>
      </w:tr>
      <w:tr w:rsidR="001D2515" w14:paraId="68796B4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FF09C39" w14:textId="77777777" w:rsidR="001D2515" w:rsidRDefault="00000000">
            <w:pPr>
              <w:spacing w:after="75"/>
              <w:jc w:val="center"/>
            </w:pPr>
            <w:bookmarkStart w:id="806" w:name="823"/>
            <w:r>
              <w:rPr>
                <w:rFonts w:ascii="Arial" w:hAnsi="Arial"/>
                <w:color w:val="000000"/>
                <w:sz w:val="15"/>
              </w:rPr>
              <w:t>2.2.5</w:t>
            </w:r>
          </w:p>
        </w:tc>
        <w:tc>
          <w:tcPr>
            <w:tcW w:w="2288" w:type="dxa"/>
            <w:tcBorders>
              <w:top w:val="outset" w:sz="8" w:space="0" w:color="000000"/>
              <w:left w:val="outset" w:sz="8" w:space="0" w:color="000000"/>
              <w:bottom w:val="outset" w:sz="8" w:space="0" w:color="000000"/>
              <w:right w:val="outset" w:sz="8" w:space="0" w:color="000000"/>
            </w:tcBorders>
            <w:vAlign w:val="center"/>
          </w:tcPr>
          <w:p w14:paraId="3CA6072E" w14:textId="77777777" w:rsidR="001D2515" w:rsidRDefault="00000000">
            <w:pPr>
              <w:spacing w:after="75"/>
            </w:pPr>
            <w:bookmarkStart w:id="807" w:name="824"/>
            <w:bookmarkEnd w:id="806"/>
            <w:r>
              <w:rPr>
                <w:rFonts w:ascii="Arial" w:hAnsi="Arial"/>
                <w:color w:val="000000"/>
                <w:sz w:val="15"/>
              </w:rPr>
              <w:t>Похідні хлорованих аліфатичних кислот (хлороцтова кислота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486E4CB2" w14:textId="77777777" w:rsidR="001D2515" w:rsidRDefault="00000000">
            <w:pPr>
              <w:spacing w:after="75"/>
            </w:pPr>
            <w:bookmarkStart w:id="808" w:name="825"/>
            <w:bookmarkEnd w:id="807"/>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A813276" w14:textId="77777777" w:rsidR="001D2515" w:rsidRDefault="00000000">
            <w:pPr>
              <w:spacing w:after="75"/>
            </w:pPr>
            <w:bookmarkStart w:id="809" w:name="826"/>
            <w:bookmarkEnd w:id="808"/>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979C4FD" w14:textId="77777777" w:rsidR="001D2515" w:rsidRDefault="00000000">
            <w:pPr>
              <w:spacing w:after="75"/>
            </w:pPr>
            <w:bookmarkStart w:id="810" w:name="827"/>
            <w:bookmarkEnd w:id="809"/>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2F86FBDF" w14:textId="77777777" w:rsidR="001D2515" w:rsidRDefault="00000000">
            <w:pPr>
              <w:spacing w:after="75"/>
            </w:pPr>
            <w:bookmarkStart w:id="811" w:name="828"/>
            <w:bookmarkEnd w:id="810"/>
            <w:r>
              <w:rPr>
                <w:rFonts w:ascii="Arial" w:hAnsi="Arial"/>
                <w:color w:val="000000"/>
                <w:sz w:val="15"/>
              </w:rPr>
              <w:t>1. Хронічні поширені дистрофічні захворювання ВДШ</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Алергічні захворювання**</w:t>
            </w:r>
          </w:p>
        </w:tc>
        <w:bookmarkEnd w:id="811"/>
      </w:tr>
      <w:tr w:rsidR="001D2515" w14:paraId="3EF25CF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516929D" w14:textId="77777777" w:rsidR="001D2515" w:rsidRDefault="00000000">
            <w:pPr>
              <w:spacing w:after="75"/>
              <w:jc w:val="center"/>
            </w:pPr>
            <w:bookmarkStart w:id="812" w:name="829"/>
            <w:r>
              <w:rPr>
                <w:rFonts w:ascii="Arial" w:hAnsi="Arial"/>
                <w:color w:val="000000"/>
                <w:sz w:val="15"/>
              </w:rPr>
              <w:t>2.2.6</w:t>
            </w:r>
          </w:p>
        </w:tc>
        <w:tc>
          <w:tcPr>
            <w:tcW w:w="2288" w:type="dxa"/>
            <w:tcBorders>
              <w:top w:val="outset" w:sz="8" w:space="0" w:color="000000"/>
              <w:left w:val="outset" w:sz="8" w:space="0" w:color="000000"/>
              <w:bottom w:val="outset" w:sz="8" w:space="0" w:color="000000"/>
              <w:right w:val="outset" w:sz="8" w:space="0" w:color="000000"/>
            </w:tcBorders>
            <w:vAlign w:val="center"/>
          </w:tcPr>
          <w:p w14:paraId="1E034D81" w14:textId="77777777" w:rsidR="001D2515" w:rsidRDefault="00000000">
            <w:pPr>
              <w:spacing w:after="75"/>
            </w:pPr>
            <w:bookmarkStart w:id="813" w:name="830"/>
            <w:bookmarkEnd w:id="812"/>
            <w:r>
              <w:rPr>
                <w:rFonts w:ascii="Arial" w:hAnsi="Arial"/>
                <w:color w:val="000000"/>
                <w:sz w:val="15"/>
              </w:rPr>
              <w:t xml:space="preserve">Похідні </w:t>
            </w:r>
            <w:proofErr w:type="spellStart"/>
            <w:r>
              <w:rPr>
                <w:rFonts w:ascii="Arial" w:hAnsi="Arial"/>
                <w:color w:val="000000"/>
                <w:sz w:val="15"/>
              </w:rPr>
              <w:t>хлорбензойної</w:t>
            </w:r>
            <w:proofErr w:type="spellEnd"/>
            <w:r>
              <w:rPr>
                <w:rFonts w:ascii="Arial" w:hAnsi="Arial"/>
                <w:color w:val="000000"/>
                <w:sz w:val="15"/>
              </w:rPr>
              <w:t xml:space="preserve"> кислоти (</w:t>
            </w:r>
            <w:proofErr w:type="spellStart"/>
            <w:r>
              <w:rPr>
                <w:rFonts w:ascii="Arial" w:hAnsi="Arial"/>
                <w:color w:val="000000"/>
                <w:sz w:val="15"/>
              </w:rPr>
              <w:t>дикамба</w:t>
            </w:r>
            <w:proofErr w:type="spellEnd"/>
            <w:r>
              <w:rPr>
                <w:rFonts w:ascii="Arial" w:hAnsi="Arial"/>
                <w:color w:val="000000"/>
                <w:sz w:val="15"/>
              </w:rPr>
              <w:t>)</w:t>
            </w:r>
          </w:p>
        </w:tc>
        <w:tc>
          <w:tcPr>
            <w:tcW w:w="1195" w:type="dxa"/>
            <w:tcBorders>
              <w:top w:val="outset" w:sz="8" w:space="0" w:color="000000"/>
              <w:left w:val="outset" w:sz="8" w:space="0" w:color="000000"/>
              <w:bottom w:val="outset" w:sz="8" w:space="0" w:color="000000"/>
              <w:right w:val="outset" w:sz="8" w:space="0" w:color="000000"/>
            </w:tcBorders>
            <w:vAlign w:val="center"/>
          </w:tcPr>
          <w:p w14:paraId="7FC117BD" w14:textId="77777777" w:rsidR="001D2515" w:rsidRDefault="00000000">
            <w:pPr>
              <w:spacing w:after="75"/>
            </w:pPr>
            <w:bookmarkStart w:id="814" w:name="831"/>
            <w:bookmarkEnd w:id="813"/>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DB8B19C" w14:textId="77777777" w:rsidR="001D2515" w:rsidRDefault="00000000">
            <w:pPr>
              <w:spacing w:after="75"/>
            </w:pPr>
            <w:bookmarkStart w:id="815" w:name="832"/>
            <w:bookmarkEnd w:id="814"/>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1828291" w14:textId="77777777" w:rsidR="001D2515" w:rsidRDefault="00000000">
            <w:pPr>
              <w:spacing w:after="75"/>
              <w:jc w:val="center"/>
            </w:pPr>
            <w:bookmarkStart w:id="816" w:name="833"/>
            <w:bookmarkEnd w:id="815"/>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26D7C6CD" w14:textId="77777777" w:rsidR="001D2515" w:rsidRDefault="00000000">
            <w:pPr>
              <w:spacing w:after="75"/>
            </w:pPr>
            <w:bookmarkStart w:id="817" w:name="834"/>
            <w:bookmarkEnd w:id="816"/>
            <w:r>
              <w:rPr>
                <w:rFonts w:ascii="Arial" w:hAnsi="Arial"/>
                <w:color w:val="000000"/>
                <w:sz w:val="15"/>
              </w:rPr>
              <w:t>ті самі, що й у пункті 2.2.1</w:t>
            </w:r>
          </w:p>
        </w:tc>
        <w:bookmarkEnd w:id="817"/>
      </w:tr>
      <w:tr w:rsidR="001D2515" w14:paraId="732767A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2E48BC6" w14:textId="77777777" w:rsidR="001D2515" w:rsidRDefault="00000000">
            <w:pPr>
              <w:spacing w:after="75"/>
              <w:jc w:val="center"/>
            </w:pPr>
            <w:bookmarkStart w:id="818" w:name="835"/>
            <w:r>
              <w:rPr>
                <w:rFonts w:ascii="Arial" w:hAnsi="Arial"/>
                <w:color w:val="000000"/>
                <w:sz w:val="15"/>
              </w:rPr>
              <w:t>2.2.7</w:t>
            </w:r>
          </w:p>
        </w:tc>
        <w:tc>
          <w:tcPr>
            <w:tcW w:w="2288" w:type="dxa"/>
            <w:tcBorders>
              <w:top w:val="outset" w:sz="8" w:space="0" w:color="000000"/>
              <w:left w:val="outset" w:sz="8" w:space="0" w:color="000000"/>
              <w:bottom w:val="outset" w:sz="8" w:space="0" w:color="000000"/>
              <w:right w:val="outset" w:sz="8" w:space="0" w:color="000000"/>
            </w:tcBorders>
            <w:vAlign w:val="center"/>
          </w:tcPr>
          <w:p w14:paraId="44D31F4B" w14:textId="77777777" w:rsidR="001D2515" w:rsidRDefault="00000000">
            <w:pPr>
              <w:spacing w:after="75"/>
            </w:pPr>
            <w:bookmarkStart w:id="819" w:name="836"/>
            <w:bookmarkEnd w:id="818"/>
            <w:r>
              <w:rPr>
                <w:rFonts w:ascii="Arial" w:hAnsi="Arial"/>
                <w:color w:val="000000"/>
                <w:sz w:val="15"/>
              </w:rPr>
              <w:t xml:space="preserve">Похідні </w:t>
            </w:r>
            <w:proofErr w:type="spellStart"/>
            <w:r>
              <w:rPr>
                <w:rFonts w:ascii="Arial" w:hAnsi="Arial"/>
                <w:color w:val="000000"/>
                <w:sz w:val="15"/>
              </w:rPr>
              <w:t>хлорфеноксиоцтової</w:t>
            </w:r>
            <w:proofErr w:type="spellEnd"/>
            <w:r>
              <w:rPr>
                <w:rFonts w:ascii="Arial" w:hAnsi="Arial"/>
                <w:color w:val="000000"/>
                <w:sz w:val="15"/>
              </w:rPr>
              <w:t xml:space="preserve"> кислоти (2,4-Д)</w:t>
            </w:r>
          </w:p>
        </w:tc>
        <w:tc>
          <w:tcPr>
            <w:tcW w:w="1195" w:type="dxa"/>
            <w:tcBorders>
              <w:top w:val="outset" w:sz="8" w:space="0" w:color="000000"/>
              <w:left w:val="outset" w:sz="8" w:space="0" w:color="000000"/>
              <w:bottom w:val="outset" w:sz="8" w:space="0" w:color="000000"/>
              <w:right w:val="outset" w:sz="8" w:space="0" w:color="000000"/>
            </w:tcBorders>
            <w:vAlign w:val="center"/>
          </w:tcPr>
          <w:p w14:paraId="72645D87" w14:textId="77777777" w:rsidR="001D2515" w:rsidRDefault="00000000">
            <w:pPr>
              <w:spacing w:after="75"/>
            </w:pPr>
            <w:bookmarkStart w:id="820" w:name="837"/>
            <w:bookmarkEnd w:id="81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F6509B8" w14:textId="77777777" w:rsidR="001D2515" w:rsidRDefault="00000000">
            <w:pPr>
              <w:spacing w:after="75"/>
            </w:pPr>
            <w:bookmarkStart w:id="821" w:name="838"/>
            <w:bookmarkEnd w:id="820"/>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32328D1E" w14:textId="77777777" w:rsidR="001D2515" w:rsidRDefault="00000000">
            <w:pPr>
              <w:spacing w:after="75"/>
              <w:jc w:val="center"/>
            </w:pPr>
            <w:bookmarkStart w:id="822" w:name="839"/>
            <w:bookmarkEnd w:id="821"/>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585C975B" w14:textId="77777777" w:rsidR="001D2515" w:rsidRDefault="00000000">
            <w:pPr>
              <w:spacing w:after="75"/>
            </w:pPr>
            <w:bookmarkStart w:id="823" w:name="840"/>
            <w:bookmarkEnd w:id="822"/>
            <w:r>
              <w:rPr>
                <w:rFonts w:ascii="Arial" w:hAnsi="Arial"/>
                <w:color w:val="000000"/>
                <w:sz w:val="15"/>
              </w:rPr>
              <w:t>ті самі, що й у пункті 2.2.1</w:t>
            </w:r>
          </w:p>
        </w:tc>
        <w:bookmarkEnd w:id="823"/>
      </w:tr>
      <w:tr w:rsidR="001D2515" w14:paraId="4C26372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9BF8911" w14:textId="77777777" w:rsidR="001D2515" w:rsidRDefault="00000000">
            <w:pPr>
              <w:spacing w:after="75"/>
              <w:jc w:val="center"/>
            </w:pPr>
            <w:bookmarkStart w:id="824" w:name="841"/>
            <w:r>
              <w:rPr>
                <w:rFonts w:ascii="Arial" w:hAnsi="Arial"/>
                <w:color w:val="000000"/>
                <w:sz w:val="15"/>
              </w:rPr>
              <w:lastRenderedPageBreak/>
              <w:t>2.2.8</w:t>
            </w:r>
          </w:p>
        </w:tc>
        <w:tc>
          <w:tcPr>
            <w:tcW w:w="2288" w:type="dxa"/>
            <w:tcBorders>
              <w:top w:val="outset" w:sz="8" w:space="0" w:color="000000"/>
              <w:left w:val="outset" w:sz="8" w:space="0" w:color="000000"/>
              <w:bottom w:val="outset" w:sz="8" w:space="0" w:color="000000"/>
              <w:right w:val="outset" w:sz="8" w:space="0" w:color="000000"/>
            </w:tcBorders>
            <w:vAlign w:val="center"/>
          </w:tcPr>
          <w:p w14:paraId="53FA3B80" w14:textId="77777777" w:rsidR="001D2515" w:rsidRDefault="00000000">
            <w:pPr>
              <w:spacing w:after="75"/>
            </w:pPr>
            <w:bookmarkStart w:id="825" w:name="842"/>
            <w:bookmarkEnd w:id="824"/>
            <w:r>
              <w:rPr>
                <w:rFonts w:ascii="Arial" w:hAnsi="Arial"/>
                <w:color w:val="000000"/>
                <w:sz w:val="15"/>
              </w:rPr>
              <w:t xml:space="preserve">Похідні </w:t>
            </w:r>
            <w:proofErr w:type="spellStart"/>
            <w:r>
              <w:rPr>
                <w:rFonts w:ascii="Arial" w:hAnsi="Arial"/>
                <w:color w:val="000000"/>
                <w:sz w:val="15"/>
              </w:rPr>
              <w:t>хлорфеноксимасляної</w:t>
            </w:r>
            <w:proofErr w:type="spellEnd"/>
            <w:r>
              <w:rPr>
                <w:rFonts w:ascii="Arial" w:hAnsi="Arial"/>
                <w:color w:val="000000"/>
                <w:sz w:val="15"/>
              </w:rPr>
              <w:t xml:space="preserve"> кислоти</w:t>
            </w:r>
          </w:p>
        </w:tc>
        <w:tc>
          <w:tcPr>
            <w:tcW w:w="1195" w:type="dxa"/>
            <w:tcBorders>
              <w:top w:val="outset" w:sz="8" w:space="0" w:color="000000"/>
              <w:left w:val="outset" w:sz="8" w:space="0" w:color="000000"/>
              <w:bottom w:val="outset" w:sz="8" w:space="0" w:color="000000"/>
              <w:right w:val="outset" w:sz="8" w:space="0" w:color="000000"/>
            </w:tcBorders>
            <w:vAlign w:val="center"/>
          </w:tcPr>
          <w:p w14:paraId="41C96DAC" w14:textId="77777777" w:rsidR="001D2515" w:rsidRDefault="00000000">
            <w:pPr>
              <w:spacing w:after="75"/>
            </w:pPr>
            <w:bookmarkStart w:id="826" w:name="843"/>
            <w:bookmarkEnd w:id="82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78146F5" w14:textId="77777777" w:rsidR="001D2515" w:rsidRDefault="00000000">
            <w:pPr>
              <w:spacing w:after="75"/>
            </w:pPr>
            <w:bookmarkStart w:id="827" w:name="844"/>
            <w:bookmarkEnd w:id="82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658C1F49" w14:textId="77777777" w:rsidR="001D2515" w:rsidRDefault="00000000">
            <w:pPr>
              <w:spacing w:after="75"/>
            </w:pPr>
            <w:bookmarkStart w:id="828" w:name="845"/>
            <w:bookmarkEnd w:id="827"/>
            <w:proofErr w:type="spellStart"/>
            <w:r>
              <w:rPr>
                <w:rFonts w:ascii="Arial" w:hAnsi="Arial"/>
                <w:color w:val="000000"/>
                <w:sz w:val="15"/>
              </w:rPr>
              <w:t>ретикулоцити</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4B991E24" w14:textId="77777777" w:rsidR="001D2515" w:rsidRDefault="00000000">
            <w:pPr>
              <w:spacing w:after="75"/>
            </w:pPr>
            <w:bookmarkStart w:id="829" w:name="846"/>
            <w:bookmarkEnd w:id="828"/>
            <w:r>
              <w:rPr>
                <w:rFonts w:ascii="Arial" w:hAnsi="Arial"/>
                <w:color w:val="000000"/>
                <w:sz w:val="15"/>
              </w:rPr>
              <w:t>ті самі, що й у пункті 2.2.1</w:t>
            </w:r>
          </w:p>
        </w:tc>
        <w:bookmarkEnd w:id="829"/>
      </w:tr>
      <w:tr w:rsidR="001D2515" w14:paraId="36D6DE0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11D9D9D" w14:textId="77777777" w:rsidR="001D2515" w:rsidRDefault="00000000">
            <w:pPr>
              <w:spacing w:after="75"/>
              <w:jc w:val="center"/>
            </w:pPr>
            <w:bookmarkStart w:id="830" w:name="847"/>
            <w:r>
              <w:rPr>
                <w:rFonts w:ascii="Arial" w:hAnsi="Arial"/>
                <w:color w:val="000000"/>
                <w:sz w:val="15"/>
              </w:rPr>
              <w:t>2.2.9</w:t>
            </w:r>
          </w:p>
        </w:tc>
        <w:tc>
          <w:tcPr>
            <w:tcW w:w="2288" w:type="dxa"/>
            <w:tcBorders>
              <w:top w:val="outset" w:sz="8" w:space="0" w:color="000000"/>
              <w:left w:val="outset" w:sz="8" w:space="0" w:color="000000"/>
              <w:bottom w:val="outset" w:sz="8" w:space="0" w:color="000000"/>
              <w:right w:val="outset" w:sz="8" w:space="0" w:color="000000"/>
            </w:tcBorders>
            <w:vAlign w:val="center"/>
          </w:tcPr>
          <w:p w14:paraId="18348BD2" w14:textId="77777777" w:rsidR="001D2515" w:rsidRDefault="00000000">
            <w:pPr>
              <w:spacing w:after="75"/>
            </w:pPr>
            <w:bookmarkStart w:id="831" w:name="848"/>
            <w:bookmarkEnd w:id="830"/>
            <w:proofErr w:type="spellStart"/>
            <w:r>
              <w:rPr>
                <w:rFonts w:ascii="Arial" w:hAnsi="Arial"/>
                <w:color w:val="000000"/>
                <w:sz w:val="15"/>
              </w:rPr>
              <w:t>Галоїдзаміщені</w:t>
            </w:r>
            <w:proofErr w:type="spellEnd"/>
            <w:r>
              <w:rPr>
                <w:rFonts w:ascii="Arial" w:hAnsi="Arial"/>
                <w:color w:val="000000"/>
                <w:sz w:val="15"/>
              </w:rPr>
              <w:t xml:space="preserve"> </w:t>
            </w:r>
            <w:proofErr w:type="spellStart"/>
            <w:r>
              <w:rPr>
                <w:rFonts w:ascii="Arial" w:hAnsi="Arial"/>
                <w:color w:val="000000"/>
                <w:sz w:val="15"/>
              </w:rPr>
              <w:t>аніліди</w:t>
            </w:r>
            <w:proofErr w:type="spellEnd"/>
            <w:r>
              <w:rPr>
                <w:rFonts w:ascii="Arial" w:hAnsi="Arial"/>
                <w:color w:val="000000"/>
                <w:sz w:val="15"/>
              </w:rPr>
              <w:t xml:space="preserve"> карбонових кислот</w:t>
            </w:r>
          </w:p>
        </w:tc>
        <w:tc>
          <w:tcPr>
            <w:tcW w:w="1195" w:type="dxa"/>
            <w:tcBorders>
              <w:top w:val="outset" w:sz="8" w:space="0" w:color="000000"/>
              <w:left w:val="outset" w:sz="8" w:space="0" w:color="000000"/>
              <w:bottom w:val="outset" w:sz="8" w:space="0" w:color="000000"/>
              <w:right w:val="outset" w:sz="8" w:space="0" w:color="000000"/>
            </w:tcBorders>
            <w:vAlign w:val="center"/>
          </w:tcPr>
          <w:p w14:paraId="32E4AD77" w14:textId="77777777" w:rsidR="001D2515" w:rsidRDefault="00000000">
            <w:pPr>
              <w:spacing w:after="75"/>
            </w:pPr>
            <w:bookmarkStart w:id="832" w:name="849"/>
            <w:bookmarkEnd w:id="83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9DF6E39" w14:textId="77777777" w:rsidR="001D2515" w:rsidRDefault="00000000">
            <w:pPr>
              <w:spacing w:after="75"/>
            </w:pPr>
            <w:bookmarkStart w:id="833" w:name="850"/>
            <w:bookmarkEnd w:id="83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B9438D4" w14:textId="77777777" w:rsidR="001D2515" w:rsidRDefault="00000000">
            <w:pPr>
              <w:spacing w:after="75"/>
            </w:pPr>
            <w:bookmarkStart w:id="834" w:name="851"/>
            <w:bookmarkEnd w:id="833"/>
            <w:proofErr w:type="spellStart"/>
            <w:r>
              <w:rPr>
                <w:rFonts w:ascii="Arial" w:hAnsi="Arial"/>
                <w:color w:val="000000"/>
                <w:sz w:val="15"/>
              </w:rPr>
              <w:t>ретикулоцити</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6054F8BA" w14:textId="77777777" w:rsidR="001D2515" w:rsidRDefault="00000000">
            <w:pPr>
              <w:spacing w:after="75"/>
            </w:pPr>
            <w:bookmarkStart w:id="835" w:name="852"/>
            <w:bookmarkEnd w:id="834"/>
            <w:r>
              <w:rPr>
                <w:rFonts w:ascii="Arial" w:hAnsi="Arial"/>
                <w:color w:val="000000"/>
                <w:sz w:val="15"/>
              </w:rPr>
              <w:t>ті самі, що й у пункті 2.2.1.</w:t>
            </w:r>
          </w:p>
        </w:tc>
        <w:bookmarkEnd w:id="835"/>
      </w:tr>
      <w:tr w:rsidR="001D2515" w14:paraId="7299147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C0F6516" w14:textId="77777777" w:rsidR="001D2515" w:rsidRDefault="00000000">
            <w:pPr>
              <w:spacing w:after="75"/>
              <w:jc w:val="center"/>
            </w:pPr>
            <w:bookmarkStart w:id="836" w:name="853"/>
            <w:r>
              <w:rPr>
                <w:rFonts w:ascii="Arial" w:hAnsi="Arial"/>
                <w:color w:val="000000"/>
                <w:sz w:val="15"/>
              </w:rPr>
              <w:t>2.2.10</w:t>
            </w:r>
          </w:p>
        </w:tc>
        <w:tc>
          <w:tcPr>
            <w:tcW w:w="2288" w:type="dxa"/>
            <w:tcBorders>
              <w:top w:val="outset" w:sz="8" w:space="0" w:color="000000"/>
              <w:left w:val="outset" w:sz="8" w:space="0" w:color="000000"/>
              <w:bottom w:val="outset" w:sz="8" w:space="0" w:color="000000"/>
              <w:right w:val="outset" w:sz="8" w:space="0" w:color="000000"/>
            </w:tcBorders>
            <w:vAlign w:val="center"/>
          </w:tcPr>
          <w:p w14:paraId="25A5FAF3" w14:textId="77777777" w:rsidR="001D2515" w:rsidRDefault="00000000">
            <w:pPr>
              <w:spacing w:after="75"/>
            </w:pPr>
            <w:bookmarkStart w:id="837" w:name="854"/>
            <w:bookmarkEnd w:id="836"/>
            <w:r>
              <w:rPr>
                <w:rFonts w:ascii="Arial" w:hAnsi="Arial"/>
                <w:color w:val="000000"/>
                <w:sz w:val="15"/>
              </w:rPr>
              <w:t xml:space="preserve">Похідні сечовини та </w:t>
            </w:r>
            <w:proofErr w:type="spellStart"/>
            <w:r>
              <w:rPr>
                <w:rFonts w:ascii="Arial" w:hAnsi="Arial"/>
                <w:color w:val="000000"/>
                <w:sz w:val="15"/>
              </w:rPr>
              <w:t>гуанідину</w:t>
            </w:r>
            <w:proofErr w:type="spellEnd"/>
            <w:r>
              <w:rPr>
                <w:rFonts w:ascii="Arial" w:hAnsi="Arial"/>
                <w:color w:val="000000"/>
                <w:sz w:val="15"/>
              </w:rPr>
              <w:t xml:space="preserve"> (</w:t>
            </w:r>
            <w:proofErr w:type="spellStart"/>
            <w:r>
              <w:rPr>
                <w:rFonts w:ascii="Arial" w:hAnsi="Arial"/>
                <w:color w:val="000000"/>
                <w:sz w:val="15"/>
              </w:rPr>
              <w:t>дихлораль</w:t>
            </w:r>
            <w:proofErr w:type="spellEnd"/>
            <w:r>
              <w:rPr>
                <w:rFonts w:ascii="Arial" w:hAnsi="Arial"/>
                <w:color w:val="000000"/>
                <w:sz w:val="15"/>
              </w:rPr>
              <w:t xml:space="preserve">-сечовина, </w:t>
            </w:r>
            <w:proofErr w:type="spellStart"/>
            <w:r>
              <w:rPr>
                <w:rFonts w:ascii="Arial" w:hAnsi="Arial"/>
                <w:color w:val="000000"/>
                <w:sz w:val="15"/>
              </w:rPr>
              <w:t>топсин</w:t>
            </w:r>
            <w:proofErr w:type="spellEnd"/>
            <w:r>
              <w:rPr>
                <w:rFonts w:ascii="Arial" w:hAnsi="Arial"/>
                <w:color w:val="000000"/>
                <w:sz w:val="15"/>
              </w:rPr>
              <w:t>-м)</w:t>
            </w:r>
          </w:p>
        </w:tc>
        <w:tc>
          <w:tcPr>
            <w:tcW w:w="1195" w:type="dxa"/>
            <w:tcBorders>
              <w:top w:val="outset" w:sz="8" w:space="0" w:color="000000"/>
              <w:left w:val="outset" w:sz="8" w:space="0" w:color="000000"/>
              <w:bottom w:val="outset" w:sz="8" w:space="0" w:color="000000"/>
              <w:right w:val="outset" w:sz="8" w:space="0" w:color="000000"/>
            </w:tcBorders>
            <w:vAlign w:val="center"/>
          </w:tcPr>
          <w:p w14:paraId="6B98FCCA" w14:textId="77777777" w:rsidR="001D2515" w:rsidRDefault="00000000">
            <w:pPr>
              <w:spacing w:after="75"/>
            </w:pPr>
            <w:bookmarkStart w:id="838" w:name="855"/>
            <w:bookmarkEnd w:id="837"/>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726BA48" w14:textId="77777777" w:rsidR="001D2515" w:rsidRDefault="00000000">
            <w:pPr>
              <w:spacing w:after="75"/>
            </w:pPr>
            <w:bookmarkStart w:id="839" w:name="856"/>
            <w:bookmarkEnd w:id="838"/>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лікар-ендокринолог*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53C54162" w14:textId="77777777" w:rsidR="001D2515" w:rsidRDefault="00000000">
            <w:pPr>
              <w:spacing w:after="75"/>
              <w:jc w:val="center"/>
            </w:pPr>
            <w:bookmarkStart w:id="840" w:name="857"/>
            <w:bookmarkEnd w:id="839"/>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516A35A6" w14:textId="77777777" w:rsidR="001D2515" w:rsidRDefault="00000000">
            <w:pPr>
              <w:spacing w:after="75"/>
            </w:pPr>
            <w:bookmarkStart w:id="841" w:name="858"/>
            <w:bookmarkEnd w:id="840"/>
            <w:r>
              <w:rPr>
                <w:rFonts w:ascii="Arial" w:hAnsi="Arial"/>
                <w:color w:val="000000"/>
                <w:sz w:val="15"/>
              </w:rPr>
              <w:t>ті самі, що й у пункті 2.2.1.</w:t>
            </w:r>
            <w:r>
              <w:br/>
            </w:r>
            <w:r>
              <w:rPr>
                <w:rFonts w:ascii="Arial" w:hAnsi="Arial"/>
                <w:color w:val="000000"/>
                <w:sz w:val="15"/>
              </w:rPr>
              <w:t>1. Захворювання щитоподібної залози</w:t>
            </w:r>
          </w:p>
        </w:tc>
        <w:bookmarkEnd w:id="841"/>
      </w:tr>
      <w:tr w:rsidR="001D2515" w14:paraId="1A1CAA1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5B32066" w14:textId="77777777" w:rsidR="001D2515" w:rsidRDefault="00000000">
            <w:pPr>
              <w:spacing w:after="75"/>
              <w:jc w:val="center"/>
            </w:pPr>
            <w:bookmarkStart w:id="842" w:name="859"/>
            <w:r>
              <w:rPr>
                <w:rFonts w:ascii="Arial" w:hAnsi="Arial"/>
                <w:color w:val="000000"/>
                <w:sz w:val="15"/>
              </w:rPr>
              <w:t>2.2.11</w:t>
            </w:r>
          </w:p>
        </w:tc>
        <w:tc>
          <w:tcPr>
            <w:tcW w:w="2288" w:type="dxa"/>
            <w:tcBorders>
              <w:top w:val="outset" w:sz="8" w:space="0" w:color="000000"/>
              <w:left w:val="outset" w:sz="8" w:space="0" w:color="000000"/>
              <w:bottom w:val="outset" w:sz="8" w:space="0" w:color="000000"/>
              <w:right w:val="outset" w:sz="8" w:space="0" w:color="000000"/>
            </w:tcBorders>
            <w:vAlign w:val="center"/>
          </w:tcPr>
          <w:p w14:paraId="73EEDCF7" w14:textId="77777777" w:rsidR="001D2515" w:rsidRDefault="00000000">
            <w:pPr>
              <w:spacing w:after="75"/>
            </w:pPr>
            <w:bookmarkStart w:id="843" w:name="860"/>
            <w:bookmarkEnd w:id="842"/>
            <w:r>
              <w:rPr>
                <w:rFonts w:ascii="Arial" w:hAnsi="Arial"/>
                <w:color w:val="000000"/>
                <w:sz w:val="15"/>
              </w:rPr>
              <w:t xml:space="preserve">Похідні </w:t>
            </w:r>
            <w:proofErr w:type="spellStart"/>
            <w:r>
              <w:rPr>
                <w:rFonts w:ascii="Arial" w:hAnsi="Arial"/>
                <w:color w:val="000000"/>
                <w:sz w:val="15"/>
              </w:rPr>
              <w:t>симтриазинів</w:t>
            </w:r>
            <w:proofErr w:type="spellEnd"/>
            <w:r>
              <w:rPr>
                <w:rFonts w:ascii="Arial" w:hAnsi="Arial"/>
                <w:color w:val="000000"/>
                <w:sz w:val="15"/>
              </w:rPr>
              <w:t xml:space="preserve"> (</w:t>
            </w:r>
            <w:proofErr w:type="spellStart"/>
            <w:r>
              <w:rPr>
                <w:rFonts w:ascii="Arial" w:hAnsi="Arial"/>
                <w:color w:val="000000"/>
                <w:sz w:val="15"/>
              </w:rPr>
              <w:t>атразин</w:t>
            </w:r>
            <w:proofErr w:type="spellEnd"/>
            <w:r>
              <w:rPr>
                <w:rFonts w:ascii="Arial" w:hAnsi="Arial"/>
                <w:color w:val="000000"/>
                <w:sz w:val="15"/>
              </w:rPr>
              <w:t xml:space="preserve">, </w:t>
            </w:r>
            <w:proofErr w:type="spellStart"/>
            <w:r>
              <w:rPr>
                <w:rFonts w:ascii="Arial" w:hAnsi="Arial"/>
                <w:color w:val="000000"/>
                <w:sz w:val="15"/>
              </w:rPr>
              <w:t>прометрин</w:t>
            </w:r>
            <w:proofErr w:type="spellEnd"/>
            <w:r>
              <w:rPr>
                <w:rFonts w:ascii="Arial" w:hAnsi="Arial"/>
                <w:color w:val="000000"/>
                <w:sz w:val="15"/>
              </w:rPr>
              <w:t>)</w:t>
            </w:r>
          </w:p>
        </w:tc>
        <w:tc>
          <w:tcPr>
            <w:tcW w:w="1195" w:type="dxa"/>
            <w:tcBorders>
              <w:top w:val="outset" w:sz="8" w:space="0" w:color="000000"/>
              <w:left w:val="outset" w:sz="8" w:space="0" w:color="000000"/>
              <w:bottom w:val="outset" w:sz="8" w:space="0" w:color="000000"/>
              <w:right w:val="outset" w:sz="8" w:space="0" w:color="000000"/>
            </w:tcBorders>
            <w:vAlign w:val="center"/>
          </w:tcPr>
          <w:p w14:paraId="2D9FEFEF" w14:textId="77777777" w:rsidR="001D2515" w:rsidRDefault="00000000">
            <w:pPr>
              <w:spacing w:after="75"/>
            </w:pPr>
            <w:bookmarkStart w:id="844" w:name="861"/>
            <w:bookmarkEnd w:id="843"/>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BC47592" w14:textId="77777777" w:rsidR="001D2515" w:rsidRDefault="00000000">
            <w:pPr>
              <w:spacing w:after="75"/>
              <w:jc w:val="center"/>
            </w:pPr>
            <w:bookmarkStart w:id="845" w:name="862"/>
            <w:bookmarkEnd w:id="844"/>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6ADF4265" w14:textId="77777777" w:rsidR="001D2515" w:rsidRDefault="00000000">
            <w:pPr>
              <w:spacing w:after="75"/>
            </w:pPr>
            <w:bookmarkStart w:id="846" w:name="863"/>
            <w:bookmarkEnd w:id="845"/>
            <w:proofErr w:type="spellStart"/>
            <w:r>
              <w:rPr>
                <w:rFonts w:ascii="Arial" w:hAnsi="Arial"/>
                <w:color w:val="000000"/>
                <w:sz w:val="15"/>
              </w:rPr>
              <w:t>ретикулоцити</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12030D29" w14:textId="77777777" w:rsidR="001D2515" w:rsidRDefault="00000000">
            <w:pPr>
              <w:spacing w:after="75"/>
            </w:pPr>
            <w:bookmarkStart w:id="847" w:name="864"/>
            <w:bookmarkEnd w:id="846"/>
            <w:r>
              <w:rPr>
                <w:rFonts w:ascii="Arial" w:hAnsi="Arial"/>
                <w:color w:val="000000"/>
                <w:sz w:val="15"/>
              </w:rPr>
              <w:t>1. Виражена вегетативно-судинна дисфункція</w:t>
            </w:r>
            <w:r>
              <w:br/>
            </w:r>
            <w:r>
              <w:rPr>
                <w:rFonts w:ascii="Arial" w:hAnsi="Arial"/>
                <w:color w:val="000000"/>
                <w:sz w:val="15"/>
              </w:rPr>
              <w:t>2. Хронічні органічні і виражені функціональні захворювання ЦНС та вегетативно-нервової системи</w:t>
            </w:r>
            <w:r>
              <w:br/>
            </w:r>
            <w:r>
              <w:rPr>
                <w:rFonts w:ascii="Arial" w:hAnsi="Arial"/>
                <w:color w:val="000000"/>
                <w:sz w:val="15"/>
              </w:rPr>
              <w:t>3. Захворювання нирок**</w:t>
            </w:r>
            <w:r>
              <w:br/>
            </w:r>
            <w:r>
              <w:rPr>
                <w:rFonts w:ascii="Arial" w:hAnsi="Arial"/>
                <w:color w:val="000000"/>
                <w:sz w:val="15"/>
              </w:rPr>
              <w:t xml:space="preserve">4. </w:t>
            </w:r>
            <w:proofErr w:type="spellStart"/>
            <w:r>
              <w:rPr>
                <w:rFonts w:ascii="Arial" w:hAnsi="Arial"/>
                <w:color w:val="000000"/>
                <w:sz w:val="15"/>
              </w:rPr>
              <w:t>Тромбоцитопенія</w:t>
            </w:r>
            <w:proofErr w:type="spellEnd"/>
          </w:p>
        </w:tc>
        <w:bookmarkEnd w:id="847"/>
      </w:tr>
      <w:tr w:rsidR="001D2515" w14:paraId="77D953D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8B65081" w14:textId="77777777" w:rsidR="001D2515" w:rsidRDefault="00000000">
            <w:pPr>
              <w:spacing w:after="75"/>
              <w:jc w:val="center"/>
            </w:pPr>
            <w:bookmarkStart w:id="848" w:name="865"/>
            <w:r>
              <w:rPr>
                <w:rFonts w:ascii="Arial" w:hAnsi="Arial"/>
                <w:color w:val="000000"/>
                <w:sz w:val="15"/>
              </w:rPr>
              <w:t>2.2.12</w:t>
            </w:r>
          </w:p>
        </w:tc>
        <w:tc>
          <w:tcPr>
            <w:tcW w:w="2288" w:type="dxa"/>
            <w:tcBorders>
              <w:top w:val="outset" w:sz="8" w:space="0" w:color="000000"/>
              <w:left w:val="outset" w:sz="8" w:space="0" w:color="000000"/>
              <w:bottom w:val="outset" w:sz="8" w:space="0" w:color="000000"/>
              <w:right w:val="outset" w:sz="8" w:space="0" w:color="000000"/>
            </w:tcBorders>
            <w:vAlign w:val="center"/>
          </w:tcPr>
          <w:p w14:paraId="653B5361" w14:textId="77777777" w:rsidR="001D2515" w:rsidRDefault="00000000">
            <w:pPr>
              <w:spacing w:after="75"/>
            </w:pPr>
            <w:bookmarkStart w:id="849" w:name="866"/>
            <w:bookmarkEnd w:id="848"/>
            <w:r>
              <w:rPr>
                <w:rFonts w:ascii="Arial" w:hAnsi="Arial"/>
                <w:color w:val="000000"/>
                <w:sz w:val="15"/>
              </w:rPr>
              <w:t xml:space="preserve">Гетероциклічні сполуки різних груп: </w:t>
            </w:r>
            <w:proofErr w:type="spellStart"/>
            <w:r>
              <w:rPr>
                <w:rFonts w:ascii="Arial" w:hAnsi="Arial"/>
                <w:color w:val="000000"/>
                <w:sz w:val="15"/>
              </w:rPr>
              <w:t>зоокумарин</w:t>
            </w:r>
            <w:proofErr w:type="spellEnd"/>
            <w:r>
              <w:rPr>
                <w:rFonts w:ascii="Arial" w:hAnsi="Arial"/>
                <w:color w:val="000000"/>
                <w:sz w:val="15"/>
              </w:rPr>
              <w:t xml:space="preserve">, </w:t>
            </w:r>
            <w:proofErr w:type="spellStart"/>
            <w:r>
              <w:rPr>
                <w:rFonts w:ascii="Arial" w:hAnsi="Arial"/>
                <w:color w:val="000000"/>
                <w:sz w:val="15"/>
              </w:rPr>
              <w:t>ратиндан</w:t>
            </w:r>
            <w:proofErr w:type="spellEnd"/>
            <w:r>
              <w:rPr>
                <w:rFonts w:ascii="Arial" w:hAnsi="Arial"/>
                <w:color w:val="000000"/>
                <w:sz w:val="15"/>
              </w:rPr>
              <w:t>,</w:t>
            </w:r>
            <w:r>
              <w:br/>
            </w:r>
            <w:proofErr w:type="spellStart"/>
            <w:r>
              <w:rPr>
                <w:rFonts w:ascii="Arial" w:hAnsi="Arial"/>
                <w:color w:val="000000"/>
                <w:sz w:val="15"/>
              </w:rPr>
              <w:t>морестан</w:t>
            </w:r>
            <w:proofErr w:type="spellEnd"/>
            <w:r>
              <w:rPr>
                <w:rFonts w:ascii="Arial" w:hAnsi="Arial"/>
                <w:color w:val="000000"/>
                <w:sz w:val="15"/>
              </w:rPr>
              <w:t xml:space="preserve">, </w:t>
            </w:r>
            <w:proofErr w:type="spellStart"/>
            <w:r>
              <w:rPr>
                <w:rFonts w:ascii="Arial" w:hAnsi="Arial"/>
                <w:color w:val="000000"/>
                <w:sz w:val="15"/>
              </w:rPr>
              <w:t>пирамін</w:t>
            </w:r>
            <w:proofErr w:type="spellEnd"/>
            <w:r>
              <w:rPr>
                <w:rFonts w:ascii="Arial" w:hAnsi="Arial"/>
                <w:color w:val="000000"/>
                <w:sz w:val="15"/>
              </w:rPr>
              <w:t xml:space="preserve">, </w:t>
            </w:r>
            <w:proofErr w:type="spellStart"/>
            <w:r>
              <w:rPr>
                <w:rFonts w:ascii="Arial" w:hAnsi="Arial"/>
                <w:color w:val="000000"/>
                <w:sz w:val="15"/>
              </w:rPr>
              <w:t>тіазон</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2FFAAD5F" w14:textId="77777777" w:rsidR="001D2515" w:rsidRDefault="00000000">
            <w:pPr>
              <w:spacing w:after="75"/>
            </w:pPr>
            <w:bookmarkStart w:id="850" w:name="867"/>
            <w:bookmarkEnd w:id="84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ED9D606" w14:textId="77777777" w:rsidR="001D2515" w:rsidRDefault="00000000">
            <w:pPr>
              <w:spacing w:after="75"/>
              <w:jc w:val="center"/>
            </w:pPr>
            <w:bookmarkStart w:id="851" w:name="868"/>
            <w:bookmarkEnd w:id="850"/>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45F48D14" w14:textId="77777777" w:rsidR="001D2515" w:rsidRDefault="00000000">
            <w:pPr>
              <w:spacing w:after="75"/>
            </w:pPr>
            <w:bookmarkStart w:id="852" w:name="869"/>
            <w:bookmarkEnd w:id="851"/>
            <w:proofErr w:type="spellStart"/>
            <w:r>
              <w:rPr>
                <w:rFonts w:ascii="Arial" w:hAnsi="Arial"/>
                <w:color w:val="000000"/>
                <w:sz w:val="15"/>
              </w:rPr>
              <w:t>ретикулоцити</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51D51D7E" w14:textId="77777777" w:rsidR="001D2515" w:rsidRDefault="00000000">
            <w:pPr>
              <w:spacing w:after="75"/>
            </w:pPr>
            <w:bookmarkStart w:id="853" w:name="870"/>
            <w:bookmarkEnd w:id="852"/>
            <w:r>
              <w:rPr>
                <w:rFonts w:ascii="Arial" w:hAnsi="Arial"/>
                <w:color w:val="000000"/>
                <w:sz w:val="15"/>
              </w:rPr>
              <w:t>1. Виражена вегетативно-судинна дисфункція</w:t>
            </w:r>
            <w:r>
              <w:br/>
            </w:r>
            <w:r>
              <w:rPr>
                <w:rFonts w:ascii="Arial" w:hAnsi="Arial"/>
                <w:color w:val="000000"/>
                <w:sz w:val="15"/>
              </w:rPr>
              <w:t>2. Хронічні органічні і виражені функціональні захворювання ЦНС та вегетативно-нервової системи</w:t>
            </w:r>
            <w:r>
              <w:br/>
            </w:r>
            <w:r>
              <w:rPr>
                <w:rFonts w:ascii="Arial" w:hAnsi="Arial"/>
                <w:color w:val="000000"/>
                <w:sz w:val="15"/>
              </w:rPr>
              <w:t>3. Захворювання нирок*</w:t>
            </w:r>
            <w:r>
              <w:br/>
            </w:r>
            <w:r>
              <w:rPr>
                <w:rFonts w:ascii="Arial" w:hAnsi="Arial"/>
                <w:color w:val="000000"/>
                <w:sz w:val="15"/>
              </w:rPr>
              <w:t xml:space="preserve">4. </w:t>
            </w:r>
            <w:proofErr w:type="spellStart"/>
            <w:r>
              <w:rPr>
                <w:rFonts w:ascii="Arial" w:hAnsi="Arial"/>
                <w:color w:val="000000"/>
                <w:sz w:val="15"/>
              </w:rPr>
              <w:t>Тромбоцитопенія</w:t>
            </w:r>
            <w:proofErr w:type="spellEnd"/>
          </w:p>
        </w:tc>
        <w:bookmarkEnd w:id="853"/>
      </w:tr>
      <w:tr w:rsidR="001D2515" w14:paraId="6A8A0D7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7719274" w14:textId="77777777" w:rsidR="001D2515" w:rsidRDefault="00000000">
            <w:pPr>
              <w:spacing w:after="75"/>
              <w:jc w:val="center"/>
            </w:pPr>
            <w:bookmarkStart w:id="854" w:name="871"/>
            <w:r>
              <w:rPr>
                <w:rFonts w:ascii="Arial" w:hAnsi="Arial"/>
                <w:color w:val="000000"/>
                <w:sz w:val="15"/>
              </w:rPr>
              <w:t>2.3</w:t>
            </w:r>
          </w:p>
        </w:tc>
        <w:tc>
          <w:tcPr>
            <w:tcW w:w="2288" w:type="dxa"/>
            <w:tcBorders>
              <w:top w:val="outset" w:sz="8" w:space="0" w:color="000000"/>
              <w:left w:val="outset" w:sz="8" w:space="0" w:color="000000"/>
              <w:bottom w:val="outset" w:sz="8" w:space="0" w:color="000000"/>
              <w:right w:val="outset" w:sz="8" w:space="0" w:color="000000"/>
            </w:tcBorders>
            <w:vAlign w:val="center"/>
          </w:tcPr>
          <w:p w14:paraId="0B0C4D07" w14:textId="77777777" w:rsidR="001D2515" w:rsidRDefault="00000000">
            <w:pPr>
              <w:spacing w:after="75"/>
            </w:pPr>
            <w:bookmarkStart w:id="855" w:name="872"/>
            <w:bookmarkEnd w:id="854"/>
            <w:r>
              <w:rPr>
                <w:rFonts w:ascii="Arial" w:hAnsi="Arial"/>
                <w:color w:val="000000"/>
                <w:sz w:val="15"/>
              </w:rPr>
              <w:t>Синтетичні мийні засоби (</w:t>
            </w:r>
            <w:proofErr w:type="spellStart"/>
            <w:r>
              <w:rPr>
                <w:rFonts w:ascii="Arial" w:hAnsi="Arial"/>
                <w:color w:val="000000"/>
                <w:sz w:val="15"/>
              </w:rPr>
              <w:t>сульфанол</w:t>
            </w:r>
            <w:proofErr w:type="spellEnd"/>
            <w:r>
              <w:rPr>
                <w:rFonts w:ascii="Arial" w:hAnsi="Arial"/>
                <w:color w:val="000000"/>
                <w:sz w:val="15"/>
              </w:rPr>
              <w:t xml:space="preserve">, </w:t>
            </w:r>
            <w:proofErr w:type="spellStart"/>
            <w:r>
              <w:rPr>
                <w:rFonts w:ascii="Arial" w:hAnsi="Arial"/>
                <w:color w:val="000000"/>
                <w:sz w:val="15"/>
              </w:rPr>
              <w:t>алкіламіди</w:t>
            </w:r>
            <w:proofErr w:type="spellEnd"/>
            <w:r>
              <w:rPr>
                <w:rFonts w:ascii="Arial" w:hAnsi="Arial"/>
                <w:color w:val="000000"/>
                <w:sz w:val="15"/>
              </w:rPr>
              <w:t>, сульфат натрію та інші)</w:t>
            </w:r>
            <w:r>
              <w:rPr>
                <w:rFonts w:ascii="Arial" w:hAnsi="Arial"/>
                <w:b/>
                <w:color w:val="000000"/>
              </w:rPr>
              <w:t>А</w:t>
            </w:r>
          </w:p>
        </w:tc>
        <w:tc>
          <w:tcPr>
            <w:tcW w:w="1195" w:type="dxa"/>
            <w:tcBorders>
              <w:top w:val="outset" w:sz="8" w:space="0" w:color="000000"/>
              <w:left w:val="outset" w:sz="8" w:space="0" w:color="000000"/>
              <w:bottom w:val="outset" w:sz="8" w:space="0" w:color="000000"/>
              <w:right w:val="outset" w:sz="8" w:space="0" w:color="000000"/>
            </w:tcBorders>
            <w:vAlign w:val="center"/>
          </w:tcPr>
          <w:p w14:paraId="71F3B3B2" w14:textId="77777777" w:rsidR="001D2515" w:rsidRDefault="00000000">
            <w:pPr>
              <w:spacing w:after="75"/>
            </w:pPr>
            <w:bookmarkStart w:id="856" w:name="873"/>
            <w:bookmarkEnd w:id="855"/>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D41AFAC" w14:textId="77777777" w:rsidR="001D2515" w:rsidRDefault="00000000">
            <w:pPr>
              <w:spacing w:after="75"/>
            </w:pPr>
            <w:bookmarkStart w:id="857" w:name="874"/>
            <w:bookmarkEnd w:id="85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4BFD24A3" w14:textId="77777777" w:rsidR="001D2515" w:rsidRDefault="00000000">
            <w:pPr>
              <w:spacing w:after="75"/>
            </w:pPr>
            <w:bookmarkStart w:id="858" w:name="875"/>
            <w:bookmarkEnd w:id="857"/>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4973622C" w14:textId="77777777" w:rsidR="001D2515" w:rsidRDefault="00000000">
            <w:pPr>
              <w:spacing w:after="75"/>
            </w:pPr>
            <w:bookmarkStart w:id="859" w:name="876"/>
            <w:bookmarkEnd w:id="858"/>
            <w:r>
              <w:rPr>
                <w:rFonts w:ascii="Arial" w:hAnsi="Arial"/>
                <w:color w:val="000000"/>
                <w:sz w:val="15"/>
              </w:rPr>
              <w:t>1. Алергічні захворювання органів</w:t>
            </w:r>
            <w:r>
              <w:br/>
            </w:r>
            <w:r>
              <w:rPr>
                <w:rFonts w:ascii="Arial" w:hAnsi="Arial"/>
                <w:color w:val="000000"/>
                <w:sz w:val="15"/>
              </w:rPr>
              <w:t>2. Поширені дистрофічні розлади ВДШ</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859"/>
      </w:tr>
      <w:tr w:rsidR="001D2515" w14:paraId="2F94332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D33AC7B" w14:textId="77777777" w:rsidR="001D2515" w:rsidRDefault="00000000">
            <w:pPr>
              <w:spacing w:after="75"/>
              <w:jc w:val="center"/>
            </w:pPr>
            <w:bookmarkStart w:id="860" w:name="877"/>
            <w:r>
              <w:rPr>
                <w:rFonts w:ascii="Arial" w:hAnsi="Arial"/>
                <w:b/>
                <w:color w:val="000000"/>
                <w:sz w:val="15"/>
              </w:rPr>
              <w:t>2.4</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526CB623" w14:textId="77777777" w:rsidR="001D2515" w:rsidRDefault="00000000">
            <w:pPr>
              <w:spacing w:after="75"/>
            </w:pPr>
            <w:bookmarkStart w:id="861" w:name="878"/>
            <w:bookmarkEnd w:id="860"/>
            <w:r>
              <w:rPr>
                <w:rFonts w:ascii="Arial" w:hAnsi="Arial"/>
                <w:b/>
                <w:color w:val="000000"/>
                <w:sz w:val="15"/>
              </w:rPr>
              <w:t>Синтетичні полімерні матеріали: смоли, лаки, клей, пластмаси, прес-порошки, волокна, мастило-охолоджувальні рідини, герметики, фарби, емалі</w:t>
            </w:r>
          </w:p>
        </w:tc>
        <w:bookmarkEnd w:id="861"/>
      </w:tr>
      <w:tr w:rsidR="001D2515" w14:paraId="512D138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37C5D13" w14:textId="77777777" w:rsidR="001D2515" w:rsidRDefault="00000000">
            <w:pPr>
              <w:spacing w:after="75"/>
              <w:jc w:val="center"/>
            </w:pPr>
            <w:bookmarkStart w:id="862" w:name="879"/>
            <w:r>
              <w:rPr>
                <w:rFonts w:ascii="Arial" w:hAnsi="Arial"/>
                <w:color w:val="000000"/>
                <w:sz w:val="15"/>
              </w:rPr>
              <w:t>2.4.1</w:t>
            </w:r>
          </w:p>
        </w:tc>
        <w:tc>
          <w:tcPr>
            <w:tcW w:w="2288" w:type="dxa"/>
            <w:tcBorders>
              <w:top w:val="outset" w:sz="8" w:space="0" w:color="000000"/>
              <w:left w:val="outset" w:sz="8" w:space="0" w:color="000000"/>
              <w:bottom w:val="outset" w:sz="8" w:space="0" w:color="000000"/>
              <w:right w:val="outset" w:sz="8" w:space="0" w:color="000000"/>
            </w:tcBorders>
            <w:vAlign w:val="center"/>
          </w:tcPr>
          <w:p w14:paraId="350B9B4A" w14:textId="77777777" w:rsidR="001D2515" w:rsidRDefault="00000000">
            <w:pPr>
              <w:spacing w:after="75"/>
            </w:pPr>
            <w:bookmarkStart w:id="863" w:name="880"/>
            <w:bookmarkEnd w:id="862"/>
            <w:proofErr w:type="spellStart"/>
            <w:r>
              <w:rPr>
                <w:rFonts w:ascii="Arial" w:hAnsi="Arial"/>
                <w:color w:val="000000"/>
                <w:sz w:val="15"/>
              </w:rPr>
              <w:t>Амінопласти</w:t>
            </w:r>
            <w:r>
              <w:rPr>
                <w:rFonts w:ascii="Arial" w:hAnsi="Arial"/>
                <w:b/>
                <w:color w:val="000000"/>
              </w:rPr>
              <w:t>А,Ф</w:t>
            </w:r>
            <w:proofErr w:type="spellEnd"/>
            <w:r>
              <w:rPr>
                <w:rFonts w:ascii="Arial" w:hAnsi="Arial"/>
                <w:color w:val="000000"/>
                <w:sz w:val="15"/>
              </w:rPr>
              <w:t xml:space="preserve"> сечовино-формальдегідні (</w:t>
            </w:r>
            <w:proofErr w:type="spellStart"/>
            <w:r>
              <w:rPr>
                <w:rFonts w:ascii="Arial" w:hAnsi="Arial"/>
                <w:color w:val="000000"/>
                <w:sz w:val="15"/>
              </w:rPr>
              <w:t>карбомідні</w:t>
            </w:r>
            <w:proofErr w:type="spellEnd"/>
            <w:r>
              <w:rPr>
                <w:rFonts w:ascii="Arial" w:hAnsi="Arial"/>
                <w:color w:val="000000"/>
                <w:sz w:val="15"/>
              </w:rPr>
              <w:t xml:space="preserve">) смоли: </w:t>
            </w:r>
            <w:proofErr w:type="spellStart"/>
            <w:r>
              <w:rPr>
                <w:rFonts w:ascii="Arial" w:hAnsi="Arial"/>
                <w:color w:val="000000"/>
                <w:sz w:val="15"/>
              </w:rPr>
              <w:t>карбопласти</w:t>
            </w:r>
            <w:proofErr w:type="spellEnd"/>
            <w:r>
              <w:br/>
            </w:r>
            <w:proofErr w:type="spellStart"/>
            <w:r>
              <w:rPr>
                <w:rFonts w:ascii="Arial" w:hAnsi="Arial"/>
                <w:color w:val="000000"/>
                <w:sz w:val="15"/>
              </w:rPr>
              <w:t>меламіно</w:t>
            </w:r>
            <w:proofErr w:type="spellEnd"/>
            <w:r>
              <w:rPr>
                <w:rFonts w:ascii="Arial" w:hAnsi="Arial"/>
                <w:color w:val="000000"/>
                <w:sz w:val="15"/>
              </w:rPr>
              <w:t>-формальдегідні смоли</w:t>
            </w:r>
          </w:p>
        </w:tc>
        <w:tc>
          <w:tcPr>
            <w:tcW w:w="1195" w:type="dxa"/>
            <w:tcBorders>
              <w:top w:val="outset" w:sz="8" w:space="0" w:color="000000"/>
              <w:left w:val="outset" w:sz="8" w:space="0" w:color="000000"/>
              <w:bottom w:val="outset" w:sz="8" w:space="0" w:color="000000"/>
              <w:right w:val="outset" w:sz="8" w:space="0" w:color="000000"/>
            </w:tcBorders>
            <w:vAlign w:val="center"/>
          </w:tcPr>
          <w:p w14:paraId="19512340" w14:textId="77777777" w:rsidR="001D2515" w:rsidRDefault="00000000">
            <w:pPr>
              <w:spacing w:after="75"/>
            </w:pPr>
            <w:bookmarkStart w:id="864" w:name="881"/>
            <w:bookmarkEnd w:id="863"/>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58C21F06" w14:textId="77777777" w:rsidR="001D2515" w:rsidRDefault="00000000">
            <w:pPr>
              <w:spacing w:after="75"/>
            </w:pPr>
            <w:bookmarkStart w:id="865" w:name="882"/>
            <w:bookmarkEnd w:id="864"/>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A2CFBAD" w14:textId="77777777" w:rsidR="001D2515" w:rsidRDefault="00000000">
            <w:pPr>
              <w:spacing w:after="75"/>
            </w:pPr>
            <w:bookmarkStart w:id="866" w:name="883"/>
            <w:bookmarkEnd w:id="865"/>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ABFF52A" w14:textId="77777777" w:rsidR="001D2515" w:rsidRDefault="00000000">
            <w:pPr>
              <w:spacing w:after="75"/>
            </w:pPr>
            <w:bookmarkStart w:id="867" w:name="884"/>
            <w:bookmarkEnd w:id="866"/>
            <w:r>
              <w:rPr>
                <w:rFonts w:ascii="Arial" w:hAnsi="Arial"/>
                <w:color w:val="000000"/>
                <w:sz w:val="15"/>
              </w:rPr>
              <w:t>1. Алергічні захворювання органів дихання, шкіри та інші.</w:t>
            </w:r>
            <w:r>
              <w:br/>
            </w:r>
            <w:r>
              <w:rPr>
                <w:rFonts w:ascii="Arial" w:hAnsi="Arial"/>
                <w:color w:val="000000"/>
                <w:sz w:val="15"/>
              </w:rPr>
              <w:t>2. Поширені дистрофічні розлади ВДШ</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867"/>
      </w:tr>
      <w:tr w:rsidR="001D2515" w14:paraId="47B67F8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9527ED4" w14:textId="77777777" w:rsidR="001D2515" w:rsidRDefault="00000000">
            <w:pPr>
              <w:spacing w:after="75"/>
              <w:jc w:val="center"/>
            </w:pPr>
            <w:bookmarkStart w:id="868" w:name="885"/>
            <w:r>
              <w:rPr>
                <w:rFonts w:ascii="Arial" w:hAnsi="Arial"/>
                <w:color w:val="000000"/>
                <w:sz w:val="15"/>
              </w:rPr>
              <w:t>2.4.2</w:t>
            </w:r>
          </w:p>
        </w:tc>
        <w:tc>
          <w:tcPr>
            <w:tcW w:w="2288" w:type="dxa"/>
            <w:tcBorders>
              <w:top w:val="outset" w:sz="8" w:space="0" w:color="000000"/>
              <w:left w:val="outset" w:sz="8" w:space="0" w:color="000000"/>
              <w:bottom w:val="outset" w:sz="8" w:space="0" w:color="000000"/>
              <w:right w:val="outset" w:sz="8" w:space="0" w:color="000000"/>
            </w:tcBorders>
            <w:vAlign w:val="center"/>
          </w:tcPr>
          <w:p w14:paraId="7CD8569D" w14:textId="77777777" w:rsidR="001D2515" w:rsidRDefault="00000000">
            <w:pPr>
              <w:spacing w:after="75"/>
            </w:pPr>
            <w:bookmarkStart w:id="869" w:name="886"/>
            <w:bookmarkEnd w:id="868"/>
            <w:r>
              <w:rPr>
                <w:rFonts w:ascii="Arial" w:hAnsi="Arial"/>
                <w:color w:val="000000"/>
                <w:sz w:val="15"/>
              </w:rPr>
              <w:t xml:space="preserve">Поліакрилати: </w:t>
            </w:r>
            <w:proofErr w:type="spellStart"/>
            <w:r>
              <w:rPr>
                <w:rFonts w:ascii="Arial" w:hAnsi="Arial"/>
                <w:color w:val="000000"/>
                <w:sz w:val="15"/>
              </w:rPr>
              <w:t>поліметакрилат</w:t>
            </w:r>
            <w:proofErr w:type="spellEnd"/>
            <w:r>
              <w:rPr>
                <w:rFonts w:ascii="Arial" w:hAnsi="Arial"/>
                <w:color w:val="000000"/>
                <w:sz w:val="15"/>
              </w:rPr>
              <w:t xml:space="preserve"> (оргскло, плексиглас), </w:t>
            </w:r>
            <w:proofErr w:type="spellStart"/>
            <w:r>
              <w:rPr>
                <w:rFonts w:ascii="Arial" w:hAnsi="Arial"/>
                <w:color w:val="000000"/>
                <w:sz w:val="15"/>
              </w:rPr>
              <w:t>поліакрилонітрил</w:t>
            </w:r>
            <w:proofErr w:type="spellEnd"/>
            <w:r>
              <w:rPr>
                <w:rFonts w:ascii="Arial" w:hAnsi="Arial"/>
                <w:color w:val="000000"/>
                <w:sz w:val="15"/>
              </w:rPr>
              <w:t xml:space="preserve">, поліакриламід тощо </w:t>
            </w:r>
            <w:r>
              <w:rPr>
                <w:rFonts w:ascii="Arial" w:hAnsi="Arial"/>
                <w:color w:val="000000"/>
                <w:sz w:val="15"/>
              </w:rPr>
              <w:lastRenderedPageBreak/>
              <w:t>(виробництво)</w:t>
            </w:r>
          </w:p>
        </w:tc>
        <w:tc>
          <w:tcPr>
            <w:tcW w:w="1195" w:type="dxa"/>
            <w:tcBorders>
              <w:top w:val="outset" w:sz="8" w:space="0" w:color="000000"/>
              <w:left w:val="outset" w:sz="8" w:space="0" w:color="000000"/>
              <w:bottom w:val="outset" w:sz="8" w:space="0" w:color="000000"/>
              <w:right w:val="outset" w:sz="8" w:space="0" w:color="000000"/>
            </w:tcBorders>
            <w:vAlign w:val="center"/>
          </w:tcPr>
          <w:p w14:paraId="127FCFCE" w14:textId="77777777" w:rsidR="001D2515" w:rsidRDefault="00000000">
            <w:pPr>
              <w:spacing w:after="75"/>
            </w:pPr>
            <w:bookmarkStart w:id="870" w:name="887"/>
            <w:bookmarkEnd w:id="869"/>
            <w:r>
              <w:rPr>
                <w:rFonts w:ascii="Arial" w:hAnsi="Arial"/>
                <w:color w:val="000000"/>
                <w:sz w:val="15"/>
              </w:rPr>
              <w:lastRenderedPageBreak/>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C53D499" w14:textId="77777777" w:rsidR="001D2515" w:rsidRDefault="00000000">
            <w:pPr>
              <w:spacing w:after="75"/>
            </w:pPr>
            <w:bookmarkStart w:id="871" w:name="888"/>
            <w:bookmarkEnd w:id="870"/>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470FC55A" w14:textId="77777777" w:rsidR="001D2515" w:rsidRDefault="00000000">
            <w:pPr>
              <w:spacing w:after="75"/>
            </w:pPr>
            <w:bookmarkStart w:id="872" w:name="889"/>
            <w:bookmarkEnd w:id="871"/>
            <w:r>
              <w:rPr>
                <w:rFonts w:ascii="Arial" w:hAnsi="Arial"/>
                <w:color w:val="000000"/>
                <w:sz w:val="15"/>
              </w:rPr>
              <w:t>білірубін крові, АЛТ*,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4312EA62" w14:textId="77777777" w:rsidR="001D2515" w:rsidRDefault="00000000">
            <w:pPr>
              <w:spacing w:after="75"/>
            </w:pPr>
            <w:bookmarkStart w:id="873" w:name="890"/>
            <w:bookmarkEnd w:id="872"/>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lastRenderedPageBreak/>
              <w:t>3. Хронічні захворювання периферичної нервової системи</w:t>
            </w:r>
            <w:r>
              <w:br/>
            </w:r>
            <w:r>
              <w:rPr>
                <w:rFonts w:ascii="Arial" w:hAnsi="Arial"/>
                <w:color w:val="000000"/>
                <w:sz w:val="15"/>
              </w:rPr>
              <w:t>4. Поширені дистрофічні зміни ВДШ</w:t>
            </w:r>
            <w:r>
              <w:br/>
            </w:r>
            <w:r>
              <w:rPr>
                <w:rFonts w:ascii="Arial" w:hAnsi="Arial"/>
                <w:color w:val="000000"/>
                <w:sz w:val="15"/>
              </w:rPr>
              <w:t xml:space="preserve">5.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 xml:space="preserve">5.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873"/>
      </w:tr>
      <w:tr w:rsidR="001D2515" w14:paraId="43B515E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F473449" w14:textId="77777777" w:rsidR="001D2515" w:rsidRDefault="00000000">
            <w:pPr>
              <w:spacing w:after="75"/>
              <w:jc w:val="center"/>
            </w:pPr>
            <w:bookmarkStart w:id="874" w:name="891"/>
            <w:r>
              <w:rPr>
                <w:rFonts w:ascii="Arial" w:hAnsi="Arial"/>
                <w:color w:val="000000"/>
                <w:sz w:val="15"/>
              </w:rPr>
              <w:lastRenderedPageBreak/>
              <w:t>2.4.3</w:t>
            </w:r>
          </w:p>
        </w:tc>
        <w:tc>
          <w:tcPr>
            <w:tcW w:w="2288" w:type="dxa"/>
            <w:tcBorders>
              <w:top w:val="outset" w:sz="8" w:space="0" w:color="000000"/>
              <w:left w:val="outset" w:sz="8" w:space="0" w:color="000000"/>
              <w:bottom w:val="outset" w:sz="8" w:space="0" w:color="000000"/>
              <w:right w:val="outset" w:sz="8" w:space="0" w:color="000000"/>
            </w:tcBorders>
            <w:vAlign w:val="center"/>
          </w:tcPr>
          <w:p w14:paraId="29ADB0FC" w14:textId="77777777" w:rsidR="001D2515" w:rsidRDefault="00000000">
            <w:pPr>
              <w:spacing w:after="75"/>
            </w:pPr>
            <w:bookmarkStart w:id="875" w:name="892"/>
            <w:bookmarkEnd w:id="874"/>
            <w:proofErr w:type="spellStart"/>
            <w:r>
              <w:rPr>
                <w:rFonts w:ascii="Arial" w:hAnsi="Arial"/>
                <w:color w:val="000000"/>
                <w:sz w:val="15"/>
              </w:rPr>
              <w:t>Поліаміди</w:t>
            </w:r>
            <w:r>
              <w:rPr>
                <w:rFonts w:ascii="Arial" w:hAnsi="Arial"/>
                <w:b/>
                <w:color w:val="000000"/>
              </w:rPr>
              <w:t>А</w:t>
            </w:r>
            <w:proofErr w:type="spellEnd"/>
            <w:r>
              <w:rPr>
                <w:rFonts w:ascii="Arial" w:hAnsi="Arial"/>
                <w:color w:val="000000"/>
                <w:sz w:val="15"/>
              </w:rPr>
              <w:t xml:space="preserve"> (</w:t>
            </w:r>
            <w:proofErr w:type="spellStart"/>
            <w:r>
              <w:rPr>
                <w:rFonts w:ascii="Arial" w:hAnsi="Arial"/>
                <w:color w:val="000000"/>
                <w:sz w:val="15"/>
              </w:rPr>
              <w:t>капрон</w:t>
            </w:r>
            <w:r>
              <w:rPr>
                <w:rFonts w:ascii="Arial" w:hAnsi="Arial"/>
                <w:b/>
                <w:color w:val="000000"/>
              </w:rPr>
              <w:t>Ф</w:t>
            </w:r>
            <w:proofErr w:type="spellEnd"/>
            <w:r>
              <w:rPr>
                <w:rFonts w:ascii="Arial" w:hAnsi="Arial"/>
                <w:color w:val="000000"/>
                <w:sz w:val="15"/>
              </w:rPr>
              <w:t>, нейлон),</w:t>
            </w:r>
            <w:r>
              <w:br/>
            </w:r>
            <w:r>
              <w:rPr>
                <w:rFonts w:ascii="Arial" w:hAnsi="Arial"/>
                <w:color w:val="000000"/>
                <w:sz w:val="15"/>
              </w:rPr>
              <w:t>виробництво</w:t>
            </w:r>
          </w:p>
        </w:tc>
        <w:tc>
          <w:tcPr>
            <w:tcW w:w="1195" w:type="dxa"/>
            <w:tcBorders>
              <w:top w:val="outset" w:sz="8" w:space="0" w:color="000000"/>
              <w:left w:val="outset" w:sz="8" w:space="0" w:color="000000"/>
              <w:bottom w:val="outset" w:sz="8" w:space="0" w:color="000000"/>
              <w:right w:val="outset" w:sz="8" w:space="0" w:color="000000"/>
            </w:tcBorders>
            <w:vAlign w:val="center"/>
          </w:tcPr>
          <w:p w14:paraId="076B6C92" w14:textId="77777777" w:rsidR="001D2515" w:rsidRDefault="00000000">
            <w:pPr>
              <w:spacing w:after="75"/>
            </w:pPr>
            <w:bookmarkStart w:id="876" w:name="893"/>
            <w:bookmarkEnd w:id="875"/>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F30D948" w14:textId="77777777" w:rsidR="001D2515" w:rsidRDefault="00000000">
            <w:pPr>
              <w:spacing w:after="75"/>
            </w:pPr>
            <w:bookmarkStart w:id="877" w:name="894"/>
            <w:bookmarkEnd w:id="87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00C7A7E" w14:textId="77777777" w:rsidR="001D2515" w:rsidRDefault="00000000">
            <w:pPr>
              <w:spacing w:after="75"/>
            </w:pPr>
            <w:bookmarkStart w:id="878" w:name="895"/>
            <w:bookmarkEnd w:id="877"/>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09C41DBA" w14:textId="77777777" w:rsidR="001D2515" w:rsidRDefault="00000000">
            <w:pPr>
              <w:spacing w:after="75"/>
            </w:pPr>
            <w:bookmarkStart w:id="879" w:name="896"/>
            <w:bookmarkEnd w:id="878"/>
            <w:r>
              <w:rPr>
                <w:rFonts w:ascii="Arial" w:hAnsi="Arial"/>
                <w:color w:val="000000"/>
                <w:sz w:val="15"/>
              </w:rPr>
              <w:t>1. Алергічні захворювання</w:t>
            </w:r>
          </w:p>
        </w:tc>
        <w:bookmarkEnd w:id="879"/>
      </w:tr>
      <w:tr w:rsidR="001D2515" w14:paraId="326DCAC6"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151614A4" w14:textId="77777777" w:rsidR="001D2515" w:rsidRDefault="00000000">
            <w:pPr>
              <w:spacing w:after="75"/>
              <w:jc w:val="center"/>
            </w:pPr>
            <w:bookmarkStart w:id="880" w:name="897"/>
            <w:r>
              <w:rPr>
                <w:rFonts w:ascii="Arial" w:hAnsi="Arial"/>
                <w:color w:val="000000"/>
                <w:sz w:val="15"/>
              </w:rPr>
              <w:t>2.4.4</w:t>
            </w:r>
          </w:p>
        </w:tc>
        <w:tc>
          <w:tcPr>
            <w:tcW w:w="2288" w:type="dxa"/>
            <w:tcBorders>
              <w:top w:val="outset" w:sz="8" w:space="0" w:color="000000"/>
              <w:left w:val="outset" w:sz="8" w:space="0" w:color="000000"/>
              <w:bottom w:val="outset" w:sz="8" w:space="0" w:color="000000"/>
              <w:right w:val="outset" w:sz="8" w:space="0" w:color="000000"/>
            </w:tcBorders>
            <w:vAlign w:val="center"/>
          </w:tcPr>
          <w:p w14:paraId="0B228344" w14:textId="77777777" w:rsidR="001D2515" w:rsidRDefault="00000000">
            <w:pPr>
              <w:spacing w:after="75"/>
            </w:pPr>
            <w:bookmarkStart w:id="881" w:name="898"/>
            <w:bookmarkEnd w:id="880"/>
            <w:r>
              <w:rPr>
                <w:rFonts w:ascii="Arial" w:hAnsi="Arial"/>
                <w:color w:val="000000"/>
                <w:sz w:val="15"/>
              </w:rPr>
              <w:t xml:space="preserve">Полівінілхлорид (ПВК, </w:t>
            </w:r>
            <w:proofErr w:type="spellStart"/>
            <w:r>
              <w:rPr>
                <w:rFonts w:ascii="Arial" w:hAnsi="Arial"/>
                <w:color w:val="000000"/>
                <w:sz w:val="15"/>
              </w:rPr>
              <w:t>вінілпласти</w:t>
            </w:r>
            <w:proofErr w:type="spellEnd"/>
            <w:r>
              <w:rPr>
                <w:rFonts w:ascii="Arial" w:hAnsi="Arial"/>
                <w:color w:val="000000"/>
                <w:sz w:val="15"/>
              </w:rPr>
              <w:t>, перхлорвінілова смола)</w:t>
            </w:r>
            <w:r>
              <w:br/>
            </w:r>
            <w:proofErr w:type="spellStart"/>
            <w:r>
              <w:rPr>
                <w:rFonts w:ascii="Arial" w:hAnsi="Arial"/>
                <w:color w:val="000000"/>
                <w:sz w:val="15"/>
              </w:rPr>
              <w:t>дибутилфталат</w:t>
            </w:r>
            <w:proofErr w:type="spellEnd"/>
            <w:r>
              <w:rPr>
                <w:rFonts w:ascii="Arial" w:hAnsi="Arial"/>
                <w:color w:val="000000"/>
                <w:sz w:val="15"/>
              </w:rPr>
              <w:t xml:space="preserve">, хлористий </w:t>
            </w:r>
            <w:proofErr w:type="spellStart"/>
            <w:r>
              <w:rPr>
                <w:rFonts w:ascii="Arial" w:hAnsi="Arial"/>
                <w:color w:val="000000"/>
                <w:sz w:val="15"/>
              </w:rPr>
              <w:t>виніл</w:t>
            </w:r>
            <w:proofErr w:type="spellEnd"/>
            <w:r>
              <w:rPr>
                <w:rFonts w:ascii="Arial" w:hAnsi="Arial"/>
                <w:color w:val="000000"/>
                <w:sz w:val="15"/>
              </w:rPr>
              <w:t xml:space="preserve">, етилацетат, </w:t>
            </w:r>
            <w:proofErr w:type="spellStart"/>
            <w:r>
              <w:rPr>
                <w:rFonts w:ascii="Arial" w:hAnsi="Arial"/>
                <w:color w:val="000000"/>
                <w:sz w:val="15"/>
              </w:rPr>
              <w:t>поліметилметакрилат</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46127735" w14:textId="77777777" w:rsidR="001D2515" w:rsidRDefault="00000000">
            <w:pPr>
              <w:spacing w:after="75"/>
            </w:pPr>
            <w:bookmarkStart w:id="882" w:name="899"/>
            <w:bookmarkEnd w:id="881"/>
            <w:r>
              <w:rPr>
                <w:rFonts w:ascii="Arial" w:hAnsi="Arial"/>
                <w:color w:val="000000"/>
                <w:sz w:val="15"/>
              </w:rPr>
              <w:t xml:space="preserve"> </w:t>
            </w:r>
          </w:p>
        </w:tc>
        <w:tc>
          <w:tcPr>
            <w:tcW w:w="1572" w:type="dxa"/>
            <w:tcBorders>
              <w:top w:val="outset" w:sz="8" w:space="0" w:color="000000"/>
              <w:left w:val="outset" w:sz="8" w:space="0" w:color="000000"/>
              <w:bottom w:val="outset" w:sz="8" w:space="0" w:color="000000"/>
              <w:right w:val="outset" w:sz="8" w:space="0" w:color="000000"/>
            </w:tcBorders>
            <w:vAlign w:val="center"/>
          </w:tcPr>
          <w:p w14:paraId="4D740C3D" w14:textId="77777777" w:rsidR="001D2515" w:rsidRDefault="00000000">
            <w:pPr>
              <w:spacing w:after="75"/>
            </w:pPr>
            <w:bookmarkStart w:id="883" w:name="900"/>
            <w:bookmarkEnd w:id="88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8064DC8" w14:textId="77777777" w:rsidR="001D2515" w:rsidRDefault="00000000">
            <w:pPr>
              <w:spacing w:after="75"/>
            </w:pPr>
            <w:bookmarkStart w:id="884" w:name="901"/>
            <w:bookmarkEnd w:id="883"/>
            <w:r>
              <w:rPr>
                <w:rFonts w:ascii="Arial" w:hAnsi="Arial"/>
                <w:color w:val="000000"/>
                <w:sz w:val="15"/>
              </w:rPr>
              <w:t>білірубін*, АЛТ*,</w:t>
            </w:r>
            <w:r>
              <w:br/>
            </w:r>
            <w:r>
              <w:rPr>
                <w:rFonts w:ascii="Arial" w:hAnsi="Arial"/>
                <w:color w:val="000000"/>
                <w:sz w:val="15"/>
              </w:rPr>
              <w:t>ФЗД</w:t>
            </w:r>
          </w:p>
        </w:tc>
        <w:tc>
          <w:tcPr>
            <w:tcW w:w="1660" w:type="dxa"/>
            <w:vMerge w:val="restart"/>
            <w:tcBorders>
              <w:top w:val="outset" w:sz="8" w:space="0" w:color="000000"/>
              <w:left w:val="outset" w:sz="8" w:space="0" w:color="000000"/>
              <w:bottom w:val="outset" w:sz="8" w:space="0" w:color="000000"/>
              <w:right w:val="outset" w:sz="8" w:space="0" w:color="000000"/>
            </w:tcBorders>
            <w:vAlign w:val="center"/>
          </w:tcPr>
          <w:p w14:paraId="24E2F8C1" w14:textId="77777777" w:rsidR="001D2515" w:rsidRDefault="00000000">
            <w:pPr>
              <w:spacing w:after="75"/>
            </w:pPr>
            <w:bookmarkStart w:id="885" w:name="902"/>
            <w:bookmarkEnd w:id="884"/>
            <w:r>
              <w:rPr>
                <w:rFonts w:ascii="Arial" w:hAnsi="Arial"/>
                <w:color w:val="000000"/>
                <w:sz w:val="15"/>
              </w:rPr>
              <w:t>Поширені дистрофічні розлади ВДШ</w:t>
            </w:r>
            <w:r>
              <w:br/>
            </w:r>
            <w:r>
              <w:rPr>
                <w:rFonts w:ascii="Arial" w:hAnsi="Arial"/>
                <w:color w:val="000000"/>
                <w:sz w:val="15"/>
              </w:rPr>
              <w:t>1. Алергічні захворювання.</w:t>
            </w:r>
            <w:r>
              <w:br/>
            </w:r>
            <w:r>
              <w:rPr>
                <w:rFonts w:ascii="Arial" w:hAnsi="Arial"/>
                <w:color w:val="000000"/>
                <w:sz w:val="15"/>
              </w:rPr>
              <w:t xml:space="preserve">2. Хронічний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Передракові захворювання, доброякісні пухлини</w:t>
            </w:r>
            <w:r>
              <w:br/>
            </w:r>
            <w:r>
              <w:rPr>
                <w:rFonts w:ascii="Arial" w:hAnsi="Arial"/>
                <w:color w:val="000000"/>
                <w:sz w:val="15"/>
              </w:rPr>
              <w:t xml:space="preserve">5. </w:t>
            </w:r>
            <w:proofErr w:type="spellStart"/>
            <w:r>
              <w:rPr>
                <w:rFonts w:ascii="Arial" w:hAnsi="Arial"/>
                <w:color w:val="000000"/>
                <w:sz w:val="15"/>
              </w:rPr>
              <w:t>Облітеруючі</w:t>
            </w:r>
            <w:proofErr w:type="spellEnd"/>
            <w:r>
              <w:rPr>
                <w:rFonts w:ascii="Arial" w:hAnsi="Arial"/>
                <w:color w:val="000000"/>
                <w:sz w:val="15"/>
              </w:rPr>
              <w:t xml:space="preserve"> захворювання артерій, периферичний </w:t>
            </w:r>
            <w:proofErr w:type="spellStart"/>
            <w:r>
              <w:rPr>
                <w:rFonts w:ascii="Arial" w:hAnsi="Arial"/>
                <w:color w:val="000000"/>
                <w:sz w:val="15"/>
              </w:rPr>
              <w:t>агіоспазм</w:t>
            </w:r>
            <w:proofErr w:type="spellEnd"/>
            <w:r>
              <w:br/>
            </w:r>
            <w:r>
              <w:rPr>
                <w:rFonts w:ascii="Arial" w:hAnsi="Arial"/>
                <w:color w:val="000000"/>
                <w:sz w:val="15"/>
              </w:rPr>
              <w:t>6. Хронічні захворювання периферичної нервової системи</w:t>
            </w:r>
          </w:p>
        </w:tc>
        <w:bookmarkEnd w:id="885"/>
      </w:tr>
      <w:tr w:rsidR="001D2515" w14:paraId="62C4C21B"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908CC6C"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21971172" w14:textId="77777777" w:rsidR="001D2515" w:rsidRDefault="00000000">
            <w:pPr>
              <w:spacing w:after="75"/>
            </w:pPr>
            <w:bookmarkStart w:id="886" w:name="903"/>
            <w:r>
              <w:rPr>
                <w:rFonts w:ascii="Arial" w:hAnsi="Arial"/>
                <w:color w:val="000000"/>
                <w:sz w:val="15"/>
              </w:rPr>
              <w:t>виробництво</w:t>
            </w:r>
          </w:p>
        </w:tc>
        <w:tc>
          <w:tcPr>
            <w:tcW w:w="1195" w:type="dxa"/>
            <w:tcBorders>
              <w:top w:val="outset" w:sz="8" w:space="0" w:color="000000"/>
              <w:left w:val="outset" w:sz="8" w:space="0" w:color="000000"/>
              <w:bottom w:val="outset" w:sz="8" w:space="0" w:color="000000"/>
              <w:right w:val="outset" w:sz="8" w:space="0" w:color="000000"/>
            </w:tcBorders>
            <w:vAlign w:val="center"/>
          </w:tcPr>
          <w:p w14:paraId="3B84FD75" w14:textId="77777777" w:rsidR="001D2515" w:rsidRDefault="00000000">
            <w:pPr>
              <w:spacing w:after="75"/>
            </w:pPr>
            <w:bookmarkStart w:id="887" w:name="904"/>
            <w:bookmarkEnd w:id="88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7FC506F" w14:textId="77777777" w:rsidR="001D2515" w:rsidRDefault="00000000">
            <w:pPr>
              <w:spacing w:after="75"/>
              <w:jc w:val="center"/>
            </w:pPr>
            <w:bookmarkStart w:id="888" w:name="905"/>
            <w:bookmarkEnd w:id="88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25A6B7D9" w14:textId="77777777" w:rsidR="001D2515" w:rsidRDefault="00000000">
            <w:pPr>
              <w:spacing w:after="75"/>
            </w:pPr>
            <w:bookmarkStart w:id="889" w:name="906"/>
            <w:bookmarkEnd w:id="888"/>
            <w:r>
              <w:rPr>
                <w:rFonts w:ascii="Arial" w:hAnsi="Arial"/>
                <w:color w:val="000000"/>
                <w:sz w:val="15"/>
              </w:rPr>
              <w:t>рентгенографія кисті 1 раз на 3 роки при стажі більш 10 років</w:t>
            </w:r>
          </w:p>
        </w:tc>
        <w:bookmarkEnd w:id="889"/>
        <w:tc>
          <w:tcPr>
            <w:tcW w:w="0" w:type="auto"/>
            <w:vMerge/>
            <w:tcBorders>
              <w:top w:val="nil"/>
              <w:left w:val="outset" w:sz="8" w:space="0" w:color="000000"/>
              <w:bottom w:val="outset" w:sz="8" w:space="0" w:color="000000"/>
              <w:right w:val="outset" w:sz="8" w:space="0" w:color="000000"/>
            </w:tcBorders>
          </w:tcPr>
          <w:p w14:paraId="07E7CD89" w14:textId="77777777" w:rsidR="001D2515" w:rsidRDefault="001D2515"/>
        </w:tc>
      </w:tr>
      <w:tr w:rsidR="001D2515" w14:paraId="5AF75AC8"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31576EA2"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023C1B1E" w14:textId="77777777" w:rsidR="001D2515" w:rsidRDefault="00000000">
            <w:pPr>
              <w:spacing w:after="75"/>
            </w:pPr>
            <w:bookmarkStart w:id="890" w:name="907"/>
            <w:r>
              <w:rPr>
                <w:rFonts w:ascii="Arial" w:hAnsi="Arial"/>
                <w:color w:val="000000"/>
                <w:sz w:val="15"/>
              </w:rPr>
              <w:t>застосування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56E8EE57" w14:textId="77777777" w:rsidR="001D2515" w:rsidRDefault="00000000">
            <w:pPr>
              <w:spacing w:after="75"/>
            </w:pPr>
            <w:bookmarkStart w:id="891" w:name="908"/>
            <w:bookmarkEnd w:id="89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10C7266" w14:textId="77777777" w:rsidR="001D2515" w:rsidRDefault="00000000">
            <w:pPr>
              <w:spacing w:after="75"/>
              <w:jc w:val="center"/>
            </w:pPr>
            <w:bookmarkStart w:id="892" w:name="909"/>
            <w:bookmarkEnd w:id="891"/>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158D8807" w14:textId="77777777" w:rsidR="001D2515" w:rsidRDefault="00000000">
            <w:pPr>
              <w:spacing w:after="75"/>
              <w:jc w:val="center"/>
            </w:pPr>
            <w:bookmarkStart w:id="893" w:name="910"/>
            <w:bookmarkEnd w:id="892"/>
            <w:r>
              <w:rPr>
                <w:rFonts w:ascii="Arial" w:hAnsi="Arial"/>
                <w:color w:val="000000"/>
                <w:sz w:val="15"/>
              </w:rPr>
              <w:t>-</w:t>
            </w:r>
          </w:p>
        </w:tc>
        <w:bookmarkEnd w:id="893"/>
        <w:tc>
          <w:tcPr>
            <w:tcW w:w="0" w:type="auto"/>
            <w:vMerge/>
            <w:tcBorders>
              <w:top w:val="nil"/>
              <w:left w:val="outset" w:sz="8" w:space="0" w:color="000000"/>
              <w:bottom w:val="outset" w:sz="8" w:space="0" w:color="000000"/>
              <w:right w:val="outset" w:sz="8" w:space="0" w:color="000000"/>
            </w:tcBorders>
          </w:tcPr>
          <w:p w14:paraId="71A82744" w14:textId="77777777" w:rsidR="001D2515" w:rsidRDefault="001D2515"/>
        </w:tc>
      </w:tr>
      <w:tr w:rsidR="001D2515" w14:paraId="5BAC2D9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E6286E4" w14:textId="77777777" w:rsidR="001D2515" w:rsidRDefault="00000000">
            <w:pPr>
              <w:spacing w:after="75"/>
              <w:jc w:val="center"/>
            </w:pPr>
            <w:bookmarkStart w:id="894" w:name="911"/>
            <w:r>
              <w:rPr>
                <w:rFonts w:ascii="Arial" w:hAnsi="Arial"/>
                <w:color w:val="000000"/>
                <w:sz w:val="15"/>
              </w:rPr>
              <w:t>2.4.5</w:t>
            </w:r>
          </w:p>
        </w:tc>
        <w:tc>
          <w:tcPr>
            <w:tcW w:w="2288" w:type="dxa"/>
            <w:tcBorders>
              <w:top w:val="outset" w:sz="8" w:space="0" w:color="000000"/>
              <w:left w:val="outset" w:sz="8" w:space="0" w:color="000000"/>
              <w:bottom w:val="outset" w:sz="8" w:space="0" w:color="000000"/>
              <w:right w:val="outset" w:sz="8" w:space="0" w:color="000000"/>
            </w:tcBorders>
            <w:vAlign w:val="center"/>
          </w:tcPr>
          <w:p w14:paraId="04DDC9AD" w14:textId="77777777" w:rsidR="001D2515" w:rsidRDefault="00000000">
            <w:pPr>
              <w:spacing w:after="75"/>
            </w:pPr>
            <w:bookmarkStart w:id="895" w:name="912"/>
            <w:bookmarkEnd w:id="894"/>
            <w:r>
              <w:rPr>
                <w:rFonts w:ascii="Arial" w:hAnsi="Arial"/>
                <w:color w:val="000000"/>
                <w:sz w:val="15"/>
              </w:rPr>
              <w:t>Поліолефіни (поліетилени, поліпропілени), гаряча обробка</w:t>
            </w:r>
          </w:p>
        </w:tc>
        <w:tc>
          <w:tcPr>
            <w:tcW w:w="1195" w:type="dxa"/>
            <w:tcBorders>
              <w:top w:val="outset" w:sz="8" w:space="0" w:color="000000"/>
              <w:left w:val="outset" w:sz="8" w:space="0" w:color="000000"/>
              <w:bottom w:val="outset" w:sz="8" w:space="0" w:color="000000"/>
              <w:right w:val="outset" w:sz="8" w:space="0" w:color="000000"/>
            </w:tcBorders>
            <w:vAlign w:val="center"/>
          </w:tcPr>
          <w:p w14:paraId="4B8E9417" w14:textId="77777777" w:rsidR="001D2515" w:rsidRDefault="00000000">
            <w:pPr>
              <w:spacing w:after="75"/>
            </w:pPr>
            <w:bookmarkStart w:id="896" w:name="913"/>
            <w:bookmarkEnd w:id="89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7D41092" w14:textId="77777777" w:rsidR="001D2515" w:rsidRDefault="00000000">
            <w:pPr>
              <w:spacing w:after="75"/>
              <w:jc w:val="center"/>
            </w:pPr>
            <w:bookmarkStart w:id="897" w:name="914"/>
            <w:bookmarkEnd w:id="896"/>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5D8C7F30" w14:textId="77777777" w:rsidR="001D2515" w:rsidRDefault="00000000">
            <w:pPr>
              <w:spacing w:after="75"/>
              <w:jc w:val="center"/>
            </w:pPr>
            <w:bookmarkStart w:id="898" w:name="915"/>
            <w:bookmarkEnd w:id="897"/>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71F83F95" w14:textId="77777777" w:rsidR="001D2515" w:rsidRDefault="00000000">
            <w:pPr>
              <w:spacing w:after="75"/>
            </w:pPr>
            <w:bookmarkStart w:id="899" w:name="916"/>
            <w:bookmarkEnd w:id="898"/>
            <w:r>
              <w:rPr>
                <w:rFonts w:ascii="Arial" w:hAnsi="Arial"/>
                <w:color w:val="000000"/>
                <w:sz w:val="15"/>
              </w:rPr>
              <w:t>1. Алергічні захворювання</w:t>
            </w:r>
            <w:r>
              <w:br/>
            </w:r>
            <w:r>
              <w:rPr>
                <w:rFonts w:ascii="Arial" w:hAnsi="Arial"/>
                <w:color w:val="000000"/>
                <w:sz w:val="15"/>
              </w:rPr>
              <w:t>2. Хронічні захворювання периферичної нервової системи</w:t>
            </w:r>
          </w:p>
        </w:tc>
        <w:bookmarkEnd w:id="899"/>
      </w:tr>
      <w:tr w:rsidR="001D2515" w14:paraId="28C5C26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75DDA6F" w14:textId="77777777" w:rsidR="001D2515" w:rsidRDefault="00000000">
            <w:pPr>
              <w:spacing w:after="75"/>
              <w:jc w:val="center"/>
            </w:pPr>
            <w:bookmarkStart w:id="900" w:name="917"/>
            <w:r>
              <w:rPr>
                <w:rFonts w:ascii="Arial" w:hAnsi="Arial"/>
                <w:color w:val="000000"/>
                <w:sz w:val="15"/>
              </w:rPr>
              <w:t>2.4.6</w:t>
            </w:r>
          </w:p>
        </w:tc>
        <w:tc>
          <w:tcPr>
            <w:tcW w:w="2288" w:type="dxa"/>
            <w:tcBorders>
              <w:top w:val="outset" w:sz="8" w:space="0" w:color="000000"/>
              <w:left w:val="outset" w:sz="8" w:space="0" w:color="000000"/>
              <w:bottom w:val="outset" w:sz="8" w:space="0" w:color="000000"/>
              <w:right w:val="outset" w:sz="8" w:space="0" w:color="000000"/>
            </w:tcBorders>
            <w:vAlign w:val="center"/>
          </w:tcPr>
          <w:p w14:paraId="6691D9B2" w14:textId="77777777" w:rsidR="001D2515" w:rsidRDefault="00000000">
            <w:pPr>
              <w:spacing w:after="75"/>
            </w:pPr>
            <w:bookmarkStart w:id="901" w:name="918"/>
            <w:bookmarkEnd w:id="900"/>
            <w:proofErr w:type="spellStart"/>
            <w:r>
              <w:rPr>
                <w:rFonts w:ascii="Arial" w:hAnsi="Arial"/>
                <w:color w:val="000000"/>
                <w:sz w:val="15"/>
              </w:rPr>
              <w:t>Полісилоксани</w:t>
            </w:r>
            <w:proofErr w:type="spellEnd"/>
            <w:r>
              <w:rPr>
                <w:rFonts w:ascii="Arial" w:hAnsi="Arial"/>
                <w:color w:val="000000"/>
                <w:sz w:val="15"/>
              </w:rPr>
              <w:t xml:space="preserve"> 52виробництво та переробка</w:t>
            </w:r>
          </w:p>
        </w:tc>
        <w:tc>
          <w:tcPr>
            <w:tcW w:w="1195" w:type="dxa"/>
            <w:tcBorders>
              <w:top w:val="outset" w:sz="8" w:space="0" w:color="000000"/>
              <w:left w:val="outset" w:sz="8" w:space="0" w:color="000000"/>
              <w:bottom w:val="outset" w:sz="8" w:space="0" w:color="000000"/>
              <w:right w:val="outset" w:sz="8" w:space="0" w:color="000000"/>
            </w:tcBorders>
            <w:vAlign w:val="center"/>
          </w:tcPr>
          <w:p w14:paraId="045967CC" w14:textId="77777777" w:rsidR="001D2515" w:rsidRDefault="00000000">
            <w:pPr>
              <w:spacing w:after="75"/>
            </w:pPr>
            <w:bookmarkStart w:id="902" w:name="919"/>
            <w:bookmarkEnd w:id="90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4EFA053" w14:textId="77777777" w:rsidR="001D2515" w:rsidRDefault="00000000">
            <w:pPr>
              <w:spacing w:after="75"/>
            </w:pPr>
            <w:bookmarkStart w:id="903" w:name="920"/>
            <w:bookmarkEnd w:id="90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7E6783B" w14:textId="77777777" w:rsidR="001D2515" w:rsidRDefault="00000000">
            <w:pPr>
              <w:spacing w:after="75"/>
              <w:jc w:val="center"/>
            </w:pPr>
            <w:bookmarkStart w:id="904" w:name="921"/>
            <w:bookmarkEnd w:id="903"/>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4F9F2E73" w14:textId="77777777" w:rsidR="001D2515" w:rsidRDefault="00000000">
            <w:pPr>
              <w:spacing w:after="75"/>
            </w:pPr>
            <w:bookmarkStart w:id="905" w:name="922"/>
            <w:bookmarkEnd w:id="904"/>
            <w:r>
              <w:rPr>
                <w:rFonts w:ascii="Arial" w:hAnsi="Arial"/>
                <w:color w:val="000000"/>
                <w:sz w:val="15"/>
              </w:rPr>
              <w:t>1. Поширені дистрофічні розлади ВДШ</w:t>
            </w:r>
            <w:r>
              <w:br/>
            </w:r>
            <w:r>
              <w:rPr>
                <w:rFonts w:ascii="Arial" w:hAnsi="Arial"/>
                <w:color w:val="000000"/>
                <w:sz w:val="15"/>
              </w:rPr>
              <w:t>2. Алергічні захворювання</w:t>
            </w:r>
          </w:p>
        </w:tc>
        <w:bookmarkEnd w:id="905"/>
      </w:tr>
      <w:tr w:rsidR="001D2515" w14:paraId="48778DD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5BFADFA" w14:textId="77777777" w:rsidR="001D2515" w:rsidRDefault="00000000">
            <w:pPr>
              <w:spacing w:after="75"/>
              <w:jc w:val="center"/>
            </w:pPr>
            <w:bookmarkStart w:id="906" w:name="923"/>
            <w:r>
              <w:rPr>
                <w:rFonts w:ascii="Arial" w:hAnsi="Arial"/>
                <w:color w:val="000000"/>
                <w:sz w:val="15"/>
              </w:rPr>
              <w:t>2.4.7</w:t>
            </w:r>
          </w:p>
        </w:tc>
        <w:tc>
          <w:tcPr>
            <w:tcW w:w="2288" w:type="dxa"/>
            <w:tcBorders>
              <w:top w:val="outset" w:sz="8" w:space="0" w:color="000000"/>
              <w:left w:val="outset" w:sz="8" w:space="0" w:color="000000"/>
              <w:bottom w:val="outset" w:sz="8" w:space="0" w:color="000000"/>
              <w:right w:val="outset" w:sz="8" w:space="0" w:color="000000"/>
            </w:tcBorders>
            <w:vAlign w:val="center"/>
          </w:tcPr>
          <w:p w14:paraId="65823160" w14:textId="77777777" w:rsidR="001D2515" w:rsidRDefault="00000000">
            <w:pPr>
              <w:spacing w:after="75"/>
            </w:pPr>
            <w:bookmarkStart w:id="907" w:name="924"/>
            <w:bookmarkEnd w:id="906"/>
            <w:r>
              <w:rPr>
                <w:rFonts w:ascii="Arial" w:hAnsi="Arial"/>
                <w:color w:val="000000"/>
                <w:sz w:val="15"/>
              </w:rPr>
              <w:t>Полістироли виробництво та переробка</w:t>
            </w:r>
          </w:p>
        </w:tc>
        <w:tc>
          <w:tcPr>
            <w:tcW w:w="1195" w:type="dxa"/>
            <w:tcBorders>
              <w:top w:val="outset" w:sz="8" w:space="0" w:color="000000"/>
              <w:left w:val="outset" w:sz="8" w:space="0" w:color="000000"/>
              <w:bottom w:val="outset" w:sz="8" w:space="0" w:color="000000"/>
              <w:right w:val="outset" w:sz="8" w:space="0" w:color="000000"/>
            </w:tcBorders>
            <w:vAlign w:val="center"/>
          </w:tcPr>
          <w:p w14:paraId="4EAD1CBF" w14:textId="77777777" w:rsidR="001D2515" w:rsidRDefault="00000000">
            <w:pPr>
              <w:spacing w:after="75"/>
            </w:pPr>
            <w:bookmarkStart w:id="908" w:name="925"/>
            <w:bookmarkEnd w:id="907"/>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234A24D" w14:textId="77777777" w:rsidR="001D2515" w:rsidRDefault="00000000">
            <w:pPr>
              <w:spacing w:after="75"/>
            </w:pPr>
            <w:bookmarkStart w:id="909" w:name="926"/>
            <w:bookmarkEnd w:id="908"/>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84358CA" w14:textId="77777777" w:rsidR="001D2515" w:rsidRDefault="00000000">
            <w:pPr>
              <w:spacing w:after="75"/>
            </w:pPr>
            <w:bookmarkStart w:id="910" w:name="927"/>
            <w:bookmarkEnd w:id="909"/>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6AB1F7AD" w14:textId="77777777" w:rsidR="001D2515" w:rsidRDefault="00000000">
            <w:pPr>
              <w:spacing w:after="75"/>
            </w:pPr>
            <w:bookmarkStart w:id="911" w:name="928"/>
            <w:bookmarkEnd w:id="910"/>
            <w:r>
              <w:rPr>
                <w:rFonts w:ascii="Arial" w:hAnsi="Arial"/>
                <w:color w:val="000000"/>
                <w:sz w:val="15"/>
              </w:rPr>
              <w:t xml:space="preserve">1. Уміст гемоглобіну менше як 130 г/л у чоловіків і 120 г/л у жінок, лейкоцитів менш як 4,5 х 10 г/л, </w:t>
            </w:r>
            <w:proofErr w:type="spellStart"/>
            <w:r>
              <w:rPr>
                <w:rFonts w:ascii="Arial" w:hAnsi="Arial"/>
                <w:color w:val="000000"/>
                <w:sz w:val="15"/>
              </w:rPr>
              <w:t>тромбоцитопенія</w:t>
            </w:r>
            <w:proofErr w:type="spellEnd"/>
            <w:r>
              <w:br/>
            </w:r>
            <w:r>
              <w:rPr>
                <w:rFonts w:ascii="Arial" w:hAnsi="Arial"/>
                <w:color w:val="000000"/>
                <w:sz w:val="15"/>
              </w:rPr>
              <w:t xml:space="preserve">2. Алергічні захворювання при роботі з поліефірними смолами і лаками, при гарячому пресуванні </w:t>
            </w:r>
            <w:r>
              <w:rPr>
                <w:rFonts w:ascii="Arial" w:hAnsi="Arial"/>
                <w:color w:val="000000"/>
                <w:sz w:val="15"/>
              </w:rPr>
              <w:lastRenderedPageBreak/>
              <w:t>пластмас</w:t>
            </w:r>
          </w:p>
        </w:tc>
        <w:bookmarkEnd w:id="911"/>
      </w:tr>
      <w:tr w:rsidR="001D2515" w14:paraId="34AE8E6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D88B9A9" w14:textId="77777777" w:rsidR="001D2515" w:rsidRDefault="00000000">
            <w:pPr>
              <w:spacing w:after="75"/>
              <w:jc w:val="center"/>
            </w:pPr>
            <w:bookmarkStart w:id="912" w:name="929"/>
            <w:r>
              <w:rPr>
                <w:rFonts w:ascii="Arial" w:hAnsi="Arial"/>
                <w:color w:val="000000"/>
                <w:sz w:val="15"/>
              </w:rPr>
              <w:lastRenderedPageBreak/>
              <w:t>2.4.8</w:t>
            </w:r>
          </w:p>
        </w:tc>
        <w:tc>
          <w:tcPr>
            <w:tcW w:w="2288" w:type="dxa"/>
            <w:tcBorders>
              <w:top w:val="outset" w:sz="8" w:space="0" w:color="000000"/>
              <w:left w:val="outset" w:sz="8" w:space="0" w:color="000000"/>
              <w:bottom w:val="outset" w:sz="8" w:space="0" w:color="000000"/>
              <w:right w:val="outset" w:sz="8" w:space="0" w:color="000000"/>
            </w:tcBorders>
            <w:vAlign w:val="center"/>
          </w:tcPr>
          <w:p w14:paraId="71475259" w14:textId="77777777" w:rsidR="001D2515" w:rsidRDefault="00000000">
            <w:pPr>
              <w:spacing w:after="75"/>
            </w:pPr>
            <w:bookmarkStart w:id="913" w:name="930"/>
            <w:bookmarkEnd w:id="912"/>
            <w:r>
              <w:rPr>
                <w:rFonts w:ascii="Arial" w:hAnsi="Arial"/>
                <w:color w:val="000000"/>
                <w:sz w:val="15"/>
              </w:rPr>
              <w:t>Поліуретани (пінополіуретан) виробництво та переробка</w:t>
            </w:r>
            <w:r>
              <w:br/>
            </w:r>
            <w:proofErr w:type="spellStart"/>
            <w:r>
              <w:rPr>
                <w:rFonts w:ascii="Arial" w:hAnsi="Arial"/>
                <w:color w:val="000000"/>
                <w:sz w:val="15"/>
              </w:rPr>
              <w:t>монофенилуретан</w:t>
            </w:r>
            <w:proofErr w:type="spellEnd"/>
            <w:r>
              <w:rPr>
                <w:rFonts w:ascii="Arial" w:hAnsi="Arial"/>
                <w:color w:val="000000"/>
                <w:sz w:val="15"/>
              </w:rPr>
              <w:t xml:space="preserve"> (монофеніл-2,4-толуілена </w:t>
            </w:r>
            <w:proofErr w:type="spellStart"/>
            <w:r>
              <w:rPr>
                <w:rFonts w:ascii="Arial" w:hAnsi="Arial"/>
                <w:color w:val="000000"/>
                <w:sz w:val="15"/>
              </w:rPr>
              <w:t>ізоціанат</w:t>
            </w:r>
            <w:proofErr w:type="spellEnd"/>
            <w:r>
              <w:rPr>
                <w:rFonts w:ascii="Arial" w:hAnsi="Arial"/>
                <w:color w:val="000000"/>
                <w:sz w:val="15"/>
              </w:rPr>
              <w:t>)</w:t>
            </w:r>
            <w:r>
              <w:br/>
            </w:r>
            <w:r>
              <w:rPr>
                <w:rFonts w:ascii="Arial" w:hAnsi="Arial"/>
                <w:color w:val="000000"/>
                <w:sz w:val="15"/>
              </w:rPr>
              <w:t xml:space="preserve">4,4-дифенілметандіізоціанат, </w:t>
            </w:r>
            <w:proofErr w:type="spellStart"/>
            <w:r>
              <w:rPr>
                <w:rFonts w:ascii="Arial" w:hAnsi="Arial"/>
                <w:color w:val="000000"/>
                <w:sz w:val="15"/>
              </w:rPr>
              <w:t>поліізоціанат</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582F04E2" w14:textId="77777777" w:rsidR="001D2515" w:rsidRDefault="00000000">
            <w:pPr>
              <w:spacing w:after="75"/>
            </w:pPr>
            <w:bookmarkStart w:id="914" w:name="931"/>
            <w:bookmarkEnd w:id="913"/>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EDB492A" w14:textId="77777777" w:rsidR="001D2515" w:rsidRDefault="00000000">
            <w:pPr>
              <w:spacing w:after="75"/>
            </w:pPr>
            <w:bookmarkStart w:id="915" w:name="932"/>
            <w:bookmarkEnd w:id="914"/>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D929BC9" w14:textId="77777777" w:rsidR="001D2515" w:rsidRDefault="00000000">
            <w:pPr>
              <w:spacing w:after="75"/>
            </w:pPr>
            <w:bookmarkStart w:id="916" w:name="933"/>
            <w:bookmarkEnd w:id="915"/>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5C6F4B74" w14:textId="77777777" w:rsidR="001D2515" w:rsidRDefault="00000000">
            <w:pPr>
              <w:spacing w:after="75"/>
            </w:pPr>
            <w:bookmarkStart w:id="917" w:name="934"/>
            <w:bookmarkEnd w:id="916"/>
            <w:r>
              <w:rPr>
                <w:rFonts w:ascii="Arial" w:hAnsi="Arial"/>
                <w:color w:val="000000"/>
                <w:sz w:val="15"/>
              </w:rPr>
              <w:t xml:space="preserve">1.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2. Поширені дистрофічні захворювання ВДШ</w:t>
            </w:r>
            <w:r>
              <w:br/>
            </w:r>
            <w:r>
              <w:rPr>
                <w:rFonts w:ascii="Arial" w:hAnsi="Arial"/>
                <w:color w:val="000000"/>
                <w:sz w:val="15"/>
              </w:rPr>
              <w:t>3. Алергічні захворювання</w:t>
            </w:r>
          </w:p>
        </w:tc>
        <w:bookmarkEnd w:id="917"/>
      </w:tr>
      <w:tr w:rsidR="001D2515" w14:paraId="25928BF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7993F5D" w14:textId="77777777" w:rsidR="001D2515" w:rsidRDefault="00000000">
            <w:pPr>
              <w:spacing w:after="75"/>
              <w:jc w:val="center"/>
            </w:pPr>
            <w:bookmarkStart w:id="918" w:name="935"/>
            <w:r>
              <w:rPr>
                <w:rFonts w:ascii="Arial" w:hAnsi="Arial"/>
                <w:color w:val="000000"/>
                <w:sz w:val="15"/>
              </w:rPr>
              <w:t>2.4.9</w:t>
            </w:r>
          </w:p>
        </w:tc>
        <w:tc>
          <w:tcPr>
            <w:tcW w:w="2288" w:type="dxa"/>
            <w:tcBorders>
              <w:top w:val="outset" w:sz="8" w:space="0" w:color="000000"/>
              <w:left w:val="outset" w:sz="8" w:space="0" w:color="000000"/>
              <w:bottom w:val="outset" w:sz="8" w:space="0" w:color="000000"/>
              <w:right w:val="outset" w:sz="8" w:space="0" w:color="000000"/>
            </w:tcBorders>
            <w:vAlign w:val="center"/>
          </w:tcPr>
          <w:p w14:paraId="3D208CA1" w14:textId="77777777" w:rsidR="001D2515" w:rsidRDefault="00000000">
            <w:pPr>
              <w:spacing w:after="75"/>
            </w:pPr>
            <w:bookmarkStart w:id="919" w:name="936"/>
            <w:bookmarkEnd w:id="918"/>
            <w:r>
              <w:rPr>
                <w:rFonts w:ascii="Arial" w:hAnsi="Arial"/>
                <w:color w:val="000000"/>
                <w:sz w:val="15"/>
              </w:rPr>
              <w:t>Поліефіри (</w:t>
            </w:r>
            <w:proofErr w:type="spellStart"/>
            <w:r>
              <w:rPr>
                <w:rFonts w:ascii="Arial" w:hAnsi="Arial"/>
                <w:color w:val="000000"/>
                <w:sz w:val="15"/>
              </w:rPr>
              <w:t>лавсани</w:t>
            </w:r>
            <w:proofErr w:type="spellEnd"/>
            <w:r>
              <w:rPr>
                <w:rFonts w:ascii="Arial" w:hAnsi="Arial"/>
                <w:color w:val="000000"/>
                <w:sz w:val="15"/>
              </w:rPr>
              <w:t xml:space="preserve"> та інші)</w:t>
            </w:r>
            <w:r>
              <w:br/>
            </w:r>
            <w:r>
              <w:rPr>
                <w:rFonts w:ascii="Arial" w:hAnsi="Arial"/>
                <w:color w:val="000000"/>
                <w:sz w:val="15"/>
              </w:rPr>
              <w:t>виробництво та переробка</w:t>
            </w:r>
          </w:p>
        </w:tc>
        <w:tc>
          <w:tcPr>
            <w:tcW w:w="1195" w:type="dxa"/>
            <w:tcBorders>
              <w:top w:val="outset" w:sz="8" w:space="0" w:color="000000"/>
              <w:left w:val="outset" w:sz="8" w:space="0" w:color="000000"/>
              <w:bottom w:val="outset" w:sz="8" w:space="0" w:color="000000"/>
              <w:right w:val="outset" w:sz="8" w:space="0" w:color="000000"/>
            </w:tcBorders>
            <w:vAlign w:val="center"/>
          </w:tcPr>
          <w:p w14:paraId="24BFDF05" w14:textId="77777777" w:rsidR="001D2515" w:rsidRDefault="00000000">
            <w:pPr>
              <w:spacing w:after="75"/>
            </w:pPr>
            <w:bookmarkStart w:id="920" w:name="937"/>
            <w:bookmarkEnd w:id="919"/>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FDB972F" w14:textId="77777777" w:rsidR="001D2515" w:rsidRDefault="00000000">
            <w:pPr>
              <w:spacing w:after="75"/>
            </w:pPr>
            <w:bookmarkStart w:id="921" w:name="938"/>
            <w:bookmarkEnd w:id="920"/>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643D425" w14:textId="77777777" w:rsidR="001D2515" w:rsidRDefault="00000000">
            <w:pPr>
              <w:spacing w:after="75"/>
            </w:pPr>
            <w:bookmarkStart w:id="922" w:name="939"/>
            <w:bookmarkEnd w:id="921"/>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032E62D7" w14:textId="77777777" w:rsidR="001D2515" w:rsidRDefault="00000000">
            <w:pPr>
              <w:spacing w:after="75"/>
            </w:pPr>
            <w:bookmarkStart w:id="923" w:name="940"/>
            <w:bookmarkEnd w:id="922"/>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Поширені дистрофічні захворювання ВДШ</w:t>
            </w:r>
          </w:p>
        </w:tc>
        <w:bookmarkEnd w:id="923"/>
      </w:tr>
      <w:tr w:rsidR="001D2515" w14:paraId="0108F29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20FCBD1" w14:textId="77777777" w:rsidR="001D2515" w:rsidRDefault="00000000">
            <w:pPr>
              <w:spacing w:after="75"/>
              <w:jc w:val="center"/>
            </w:pPr>
            <w:bookmarkStart w:id="924" w:name="941"/>
            <w:r>
              <w:rPr>
                <w:rFonts w:ascii="Arial" w:hAnsi="Arial"/>
                <w:color w:val="000000"/>
                <w:sz w:val="15"/>
              </w:rPr>
              <w:t>2.4.10</w:t>
            </w:r>
          </w:p>
        </w:tc>
        <w:tc>
          <w:tcPr>
            <w:tcW w:w="2288" w:type="dxa"/>
            <w:tcBorders>
              <w:top w:val="outset" w:sz="8" w:space="0" w:color="000000"/>
              <w:left w:val="outset" w:sz="8" w:space="0" w:color="000000"/>
              <w:bottom w:val="outset" w:sz="8" w:space="0" w:color="000000"/>
              <w:right w:val="outset" w:sz="8" w:space="0" w:color="000000"/>
            </w:tcBorders>
            <w:vAlign w:val="center"/>
          </w:tcPr>
          <w:p w14:paraId="330AAF93" w14:textId="77777777" w:rsidR="001D2515" w:rsidRDefault="00000000">
            <w:pPr>
              <w:spacing w:after="75"/>
            </w:pPr>
            <w:bookmarkStart w:id="925" w:name="942"/>
            <w:bookmarkEnd w:id="924"/>
            <w:proofErr w:type="spellStart"/>
            <w:r>
              <w:rPr>
                <w:rFonts w:ascii="Arial" w:hAnsi="Arial"/>
                <w:color w:val="000000"/>
                <w:sz w:val="15"/>
              </w:rPr>
              <w:t>Фенопласти</w:t>
            </w:r>
            <w:r>
              <w:rPr>
                <w:rFonts w:ascii="Arial" w:hAnsi="Arial"/>
                <w:b/>
                <w:color w:val="000000"/>
              </w:rPr>
              <w:t>А</w:t>
            </w:r>
            <w:proofErr w:type="spellEnd"/>
            <w:r>
              <w:rPr>
                <w:rFonts w:ascii="Arial" w:hAnsi="Arial"/>
                <w:color w:val="000000"/>
                <w:sz w:val="15"/>
              </w:rPr>
              <w:t xml:space="preserve"> (фенольна смола, 4-(1-метил-1-фенілетил)-фенол три </w:t>
            </w:r>
            <w:proofErr w:type="spellStart"/>
            <w:r>
              <w:rPr>
                <w:rFonts w:ascii="Arial" w:hAnsi="Arial"/>
                <w:color w:val="000000"/>
                <w:sz w:val="15"/>
              </w:rPr>
              <w:t>пропеленфенол</w:t>
            </w:r>
            <w:proofErr w:type="spellEnd"/>
            <w:r>
              <w:rPr>
                <w:rFonts w:ascii="Arial" w:hAnsi="Arial"/>
                <w:color w:val="000000"/>
                <w:sz w:val="15"/>
              </w:rPr>
              <w:t>, бакелітовий лак і ін.) - виробництво та термічна переробка</w:t>
            </w:r>
          </w:p>
        </w:tc>
        <w:tc>
          <w:tcPr>
            <w:tcW w:w="1195" w:type="dxa"/>
            <w:tcBorders>
              <w:top w:val="outset" w:sz="8" w:space="0" w:color="000000"/>
              <w:left w:val="outset" w:sz="8" w:space="0" w:color="000000"/>
              <w:bottom w:val="outset" w:sz="8" w:space="0" w:color="000000"/>
              <w:right w:val="outset" w:sz="8" w:space="0" w:color="000000"/>
            </w:tcBorders>
            <w:vAlign w:val="center"/>
          </w:tcPr>
          <w:p w14:paraId="3BFE590C" w14:textId="77777777" w:rsidR="001D2515" w:rsidRDefault="00000000">
            <w:pPr>
              <w:spacing w:after="75"/>
            </w:pPr>
            <w:bookmarkStart w:id="926" w:name="943"/>
            <w:bookmarkEnd w:id="925"/>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7AAE625" w14:textId="77777777" w:rsidR="001D2515" w:rsidRDefault="00000000">
            <w:pPr>
              <w:spacing w:after="75"/>
            </w:pPr>
            <w:bookmarkStart w:id="927" w:name="944"/>
            <w:bookmarkEnd w:id="92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624BE98A" w14:textId="77777777" w:rsidR="001D2515" w:rsidRDefault="00000000">
            <w:pPr>
              <w:spacing w:after="75"/>
            </w:pPr>
            <w:bookmarkStart w:id="928" w:name="945"/>
            <w:bookmarkEnd w:id="927"/>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54B33A5" w14:textId="77777777" w:rsidR="001D2515" w:rsidRDefault="00000000">
            <w:pPr>
              <w:spacing w:after="75"/>
            </w:pPr>
            <w:bookmarkStart w:id="929" w:name="946"/>
            <w:bookmarkEnd w:id="928"/>
            <w:r>
              <w:rPr>
                <w:rFonts w:ascii="Arial" w:hAnsi="Arial"/>
                <w:color w:val="000000"/>
                <w:sz w:val="15"/>
              </w:rPr>
              <w:t>1. Поширені дистрофічні захворювання ВДШ</w:t>
            </w:r>
            <w:r>
              <w:br/>
            </w:r>
            <w:r>
              <w:rPr>
                <w:rFonts w:ascii="Arial" w:hAnsi="Arial"/>
                <w:color w:val="000000"/>
                <w:sz w:val="15"/>
              </w:rPr>
              <w:t xml:space="preserve">2.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4. Алергічні захворювання</w:t>
            </w:r>
            <w:r>
              <w:br/>
            </w:r>
            <w:r>
              <w:rPr>
                <w:rFonts w:ascii="Arial" w:hAnsi="Arial"/>
                <w:color w:val="000000"/>
                <w:sz w:val="15"/>
              </w:rPr>
              <w:t>Хронічні захворювання переднього відрізка ока</w:t>
            </w:r>
          </w:p>
        </w:tc>
        <w:bookmarkEnd w:id="929"/>
      </w:tr>
      <w:tr w:rsidR="001D2515" w14:paraId="7841C07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F5081A5" w14:textId="77777777" w:rsidR="001D2515" w:rsidRDefault="00000000">
            <w:pPr>
              <w:spacing w:after="75"/>
              <w:jc w:val="center"/>
            </w:pPr>
            <w:bookmarkStart w:id="930" w:name="947"/>
            <w:r>
              <w:rPr>
                <w:rFonts w:ascii="Arial" w:hAnsi="Arial"/>
                <w:color w:val="000000"/>
                <w:sz w:val="15"/>
              </w:rPr>
              <w:t>2.4.11</w:t>
            </w:r>
          </w:p>
        </w:tc>
        <w:tc>
          <w:tcPr>
            <w:tcW w:w="2288" w:type="dxa"/>
            <w:tcBorders>
              <w:top w:val="outset" w:sz="8" w:space="0" w:color="000000"/>
              <w:left w:val="outset" w:sz="8" w:space="0" w:color="000000"/>
              <w:bottom w:val="outset" w:sz="8" w:space="0" w:color="000000"/>
              <w:right w:val="outset" w:sz="8" w:space="0" w:color="000000"/>
            </w:tcBorders>
            <w:vAlign w:val="center"/>
          </w:tcPr>
          <w:p w14:paraId="5E8A8682" w14:textId="77777777" w:rsidR="001D2515" w:rsidRDefault="00000000">
            <w:pPr>
              <w:spacing w:after="75"/>
            </w:pPr>
            <w:bookmarkStart w:id="931" w:name="948"/>
            <w:bookmarkEnd w:id="930"/>
            <w:r>
              <w:rPr>
                <w:rFonts w:ascii="Arial" w:hAnsi="Arial"/>
                <w:color w:val="000000"/>
                <w:sz w:val="15"/>
              </w:rPr>
              <w:t>Фторопласти фторопласт</w:t>
            </w:r>
            <w:r>
              <w:rPr>
                <w:rFonts w:ascii="Arial" w:hAnsi="Arial"/>
                <w:b/>
                <w:color w:val="000000"/>
              </w:rPr>
              <w:t>Ф</w:t>
            </w:r>
            <w:r>
              <w:rPr>
                <w:rFonts w:ascii="Arial" w:hAnsi="Arial"/>
                <w:color w:val="000000"/>
                <w:sz w:val="15"/>
              </w:rPr>
              <w:t>-4 (</w:t>
            </w:r>
            <w:proofErr w:type="spellStart"/>
            <w:r>
              <w:rPr>
                <w:rFonts w:ascii="Arial" w:hAnsi="Arial"/>
                <w:color w:val="000000"/>
                <w:sz w:val="15"/>
              </w:rPr>
              <w:t>політетрафторетилен</w:t>
            </w:r>
            <w:proofErr w:type="spellEnd"/>
            <w:r>
              <w:rPr>
                <w:rFonts w:ascii="Arial" w:hAnsi="Arial"/>
                <w:color w:val="000000"/>
                <w:sz w:val="15"/>
              </w:rPr>
              <w:t>, тефлон та інші) виробництво та термічна переробка</w:t>
            </w:r>
          </w:p>
        </w:tc>
        <w:tc>
          <w:tcPr>
            <w:tcW w:w="1195" w:type="dxa"/>
            <w:tcBorders>
              <w:top w:val="outset" w:sz="8" w:space="0" w:color="000000"/>
              <w:left w:val="outset" w:sz="8" w:space="0" w:color="000000"/>
              <w:bottom w:val="outset" w:sz="8" w:space="0" w:color="000000"/>
              <w:right w:val="outset" w:sz="8" w:space="0" w:color="000000"/>
            </w:tcBorders>
            <w:vAlign w:val="center"/>
          </w:tcPr>
          <w:p w14:paraId="0357204B" w14:textId="77777777" w:rsidR="001D2515" w:rsidRDefault="00000000">
            <w:pPr>
              <w:spacing w:after="75"/>
            </w:pPr>
            <w:bookmarkStart w:id="932" w:name="949"/>
            <w:bookmarkEnd w:id="93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07E8269" w14:textId="77777777" w:rsidR="001D2515" w:rsidRDefault="00000000">
            <w:pPr>
              <w:spacing w:after="75"/>
            </w:pPr>
            <w:bookmarkStart w:id="933" w:name="950"/>
            <w:bookmarkEnd w:id="93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05DD394" w14:textId="77777777" w:rsidR="001D2515" w:rsidRDefault="00000000">
            <w:pPr>
              <w:spacing w:after="75"/>
            </w:pPr>
            <w:bookmarkStart w:id="934" w:name="951"/>
            <w:bookmarkEnd w:id="933"/>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3A8AC203" w14:textId="77777777" w:rsidR="001D2515" w:rsidRDefault="00000000">
            <w:pPr>
              <w:spacing w:after="75"/>
            </w:pPr>
            <w:bookmarkStart w:id="935" w:name="952"/>
            <w:bookmarkEnd w:id="934"/>
            <w:r>
              <w:rPr>
                <w:rFonts w:ascii="Arial" w:hAnsi="Arial"/>
                <w:color w:val="000000"/>
                <w:sz w:val="15"/>
              </w:rPr>
              <w:t>1. Поширені дистрофічні захворювання ВДШ</w:t>
            </w:r>
            <w:r>
              <w:br/>
            </w:r>
            <w:r>
              <w:rPr>
                <w:rFonts w:ascii="Arial" w:hAnsi="Arial"/>
                <w:color w:val="000000"/>
                <w:sz w:val="15"/>
              </w:rPr>
              <w:t>2. Алергічні захворювання</w:t>
            </w:r>
            <w:r>
              <w:br/>
            </w:r>
            <w:r>
              <w:rPr>
                <w:rFonts w:ascii="Arial" w:hAnsi="Arial"/>
                <w:color w:val="000000"/>
                <w:sz w:val="15"/>
              </w:rPr>
              <w:t>3. Хронічні захворювання периферичної нервової системи</w:t>
            </w:r>
            <w:r>
              <w:br/>
            </w:r>
            <w:r>
              <w:rPr>
                <w:rFonts w:ascii="Arial" w:hAnsi="Arial"/>
                <w:color w:val="000000"/>
                <w:sz w:val="15"/>
              </w:rPr>
              <w:t xml:space="preserve">4.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5. Хронічні, часто рецидивні захворювання шкіри</w:t>
            </w:r>
          </w:p>
        </w:tc>
        <w:bookmarkEnd w:id="935"/>
      </w:tr>
      <w:tr w:rsidR="001D2515" w14:paraId="6174D98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D823542" w14:textId="77777777" w:rsidR="001D2515" w:rsidRDefault="00000000">
            <w:pPr>
              <w:spacing w:after="75"/>
              <w:jc w:val="center"/>
            </w:pPr>
            <w:bookmarkStart w:id="936" w:name="953"/>
            <w:r>
              <w:rPr>
                <w:rFonts w:ascii="Arial" w:hAnsi="Arial"/>
                <w:color w:val="000000"/>
                <w:sz w:val="15"/>
              </w:rPr>
              <w:t>2.4.12</w:t>
            </w:r>
          </w:p>
        </w:tc>
        <w:tc>
          <w:tcPr>
            <w:tcW w:w="2288" w:type="dxa"/>
            <w:tcBorders>
              <w:top w:val="outset" w:sz="8" w:space="0" w:color="000000"/>
              <w:left w:val="outset" w:sz="8" w:space="0" w:color="000000"/>
              <w:bottom w:val="outset" w:sz="8" w:space="0" w:color="000000"/>
              <w:right w:val="outset" w:sz="8" w:space="0" w:color="000000"/>
            </w:tcBorders>
            <w:vAlign w:val="center"/>
          </w:tcPr>
          <w:p w14:paraId="5741E125" w14:textId="77777777" w:rsidR="001D2515" w:rsidRDefault="00000000">
            <w:pPr>
              <w:spacing w:after="75"/>
            </w:pPr>
            <w:bookmarkStart w:id="937" w:name="954"/>
            <w:bookmarkEnd w:id="936"/>
            <w:proofErr w:type="spellStart"/>
            <w:r>
              <w:rPr>
                <w:rFonts w:ascii="Arial" w:hAnsi="Arial"/>
                <w:color w:val="000000"/>
                <w:sz w:val="15"/>
              </w:rPr>
              <w:t>Фуранові</w:t>
            </w:r>
            <w:proofErr w:type="spellEnd"/>
            <w:r>
              <w:rPr>
                <w:rFonts w:ascii="Arial" w:hAnsi="Arial"/>
                <w:color w:val="000000"/>
                <w:sz w:val="15"/>
              </w:rPr>
              <w:t xml:space="preserve"> </w:t>
            </w:r>
            <w:proofErr w:type="spellStart"/>
            <w:r>
              <w:rPr>
                <w:rFonts w:ascii="Arial" w:hAnsi="Arial"/>
                <w:color w:val="000000"/>
                <w:sz w:val="15"/>
              </w:rPr>
              <w:t>полімери</w:t>
            </w:r>
            <w:r>
              <w:rPr>
                <w:rFonts w:ascii="Arial" w:hAnsi="Arial"/>
                <w:b/>
                <w:color w:val="000000"/>
              </w:rPr>
              <w:t>А</w:t>
            </w:r>
            <w:proofErr w:type="spellEnd"/>
            <w:r>
              <w:br/>
            </w:r>
            <w:proofErr w:type="spellStart"/>
            <w:r>
              <w:rPr>
                <w:rFonts w:ascii="Arial" w:hAnsi="Arial"/>
                <w:color w:val="000000"/>
                <w:sz w:val="15"/>
              </w:rPr>
              <w:t>фуран</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15671CD0" w14:textId="77777777" w:rsidR="001D2515" w:rsidRDefault="00000000">
            <w:pPr>
              <w:spacing w:after="75"/>
            </w:pPr>
            <w:bookmarkStart w:id="938" w:name="955"/>
            <w:bookmarkEnd w:id="937"/>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FC91F45" w14:textId="77777777" w:rsidR="001D2515" w:rsidRDefault="00000000">
            <w:pPr>
              <w:spacing w:after="75"/>
            </w:pPr>
            <w:bookmarkStart w:id="939" w:name="956"/>
            <w:bookmarkEnd w:id="938"/>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1C16D63" w14:textId="77777777" w:rsidR="001D2515" w:rsidRDefault="00000000">
            <w:pPr>
              <w:spacing w:after="75"/>
              <w:jc w:val="center"/>
            </w:pPr>
            <w:bookmarkStart w:id="940" w:name="957"/>
            <w:bookmarkEnd w:id="939"/>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048E4835" w14:textId="77777777" w:rsidR="001D2515" w:rsidRDefault="00000000">
            <w:pPr>
              <w:spacing w:after="75"/>
            </w:pPr>
            <w:bookmarkStart w:id="941" w:name="958"/>
            <w:bookmarkEnd w:id="940"/>
            <w:r>
              <w:rPr>
                <w:rFonts w:ascii="Arial" w:hAnsi="Arial"/>
                <w:color w:val="000000"/>
                <w:sz w:val="15"/>
              </w:rPr>
              <w:t>1. Поширені дистрофічні розлади ВДШ</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Алергічні захворювання</w:t>
            </w:r>
            <w:r>
              <w:br/>
            </w:r>
            <w:r>
              <w:rPr>
                <w:rFonts w:ascii="Arial" w:hAnsi="Arial"/>
                <w:color w:val="000000"/>
                <w:sz w:val="15"/>
              </w:rPr>
              <w:t xml:space="preserve">4.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 xml:space="preserve">5. Уміст гемоглобіну менш як 130 г/л у </w:t>
            </w:r>
            <w:r>
              <w:rPr>
                <w:rFonts w:ascii="Arial" w:hAnsi="Arial"/>
                <w:color w:val="000000"/>
                <w:sz w:val="15"/>
              </w:rPr>
              <w:lastRenderedPageBreak/>
              <w:t xml:space="preserve">чоловіків та 120 г/л у жінок, </w:t>
            </w:r>
            <w:proofErr w:type="spellStart"/>
            <w:r>
              <w:rPr>
                <w:rFonts w:ascii="Arial" w:hAnsi="Arial"/>
                <w:color w:val="000000"/>
                <w:sz w:val="15"/>
              </w:rPr>
              <w:t>тромбоцитопенія</w:t>
            </w:r>
            <w:proofErr w:type="spellEnd"/>
            <w:r>
              <w:br/>
            </w:r>
            <w:r>
              <w:rPr>
                <w:rFonts w:ascii="Arial" w:hAnsi="Arial"/>
                <w:color w:val="000000"/>
                <w:sz w:val="15"/>
              </w:rPr>
              <w:t>6. Хронічні захворювання шкіри</w:t>
            </w:r>
            <w:r>
              <w:br/>
            </w:r>
            <w:r>
              <w:rPr>
                <w:rFonts w:ascii="Arial" w:hAnsi="Arial"/>
                <w:color w:val="000000"/>
                <w:sz w:val="15"/>
              </w:rPr>
              <w:t xml:space="preserve">7.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8. Захворювання переднього відрізка ока</w:t>
            </w:r>
          </w:p>
        </w:tc>
        <w:bookmarkEnd w:id="941"/>
      </w:tr>
      <w:tr w:rsidR="001D2515" w14:paraId="57AB2F98"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5ACA7D7D" w14:textId="77777777" w:rsidR="001D2515" w:rsidRDefault="00000000">
            <w:pPr>
              <w:spacing w:after="75"/>
              <w:jc w:val="center"/>
            </w:pPr>
            <w:bookmarkStart w:id="942" w:name="959"/>
            <w:r>
              <w:rPr>
                <w:rFonts w:ascii="Arial" w:hAnsi="Arial"/>
                <w:color w:val="000000"/>
                <w:sz w:val="15"/>
              </w:rPr>
              <w:lastRenderedPageBreak/>
              <w:t>2.4.13</w:t>
            </w:r>
          </w:p>
        </w:tc>
        <w:tc>
          <w:tcPr>
            <w:tcW w:w="2288" w:type="dxa"/>
            <w:tcBorders>
              <w:top w:val="outset" w:sz="8" w:space="0" w:color="000000"/>
              <w:left w:val="outset" w:sz="8" w:space="0" w:color="000000"/>
              <w:bottom w:val="outset" w:sz="8" w:space="0" w:color="000000"/>
              <w:right w:val="outset" w:sz="8" w:space="0" w:color="000000"/>
            </w:tcBorders>
            <w:vAlign w:val="center"/>
          </w:tcPr>
          <w:p w14:paraId="253D1601" w14:textId="77777777" w:rsidR="001D2515" w:rsidRDefault="00000000">
            <w:pPr>
              <w:spacing w:after="75"/>
            </w:pPr>
            <w:bookmarkStart w:id="943" w:name="960"/>
            <w:bookmarkEnd w:id="942"/>
            <w:r>
              <w:rPr>
                <w:rFonts w:ascii="Arial" w:hAnsi="Arial"/>
                <w:color w:val="000000"/>
                <w:sz w:val="15"/>
              </w:rPr>
              <w:t xml:space="preserve">Епоксидні </w:t>
            </w:r>
            <w:proofErr w:type="spellStart"/>
            <w:r>
              <w:rPr>
                <w:rFonts w:ascii="Arial" w:hAnsi="Arial"/>
                <w:color w:val="000000"/>
                <w:sz w:val="15"/>
              </w:rPr>
              <w:t>полімери</w:t>
            </w:r>
            <w:r>
              <w:rPr>
                <w:rFonts w:ascii="Arial" w:hAnsi="Arial"/>
                <w:b/>
                <w:color w:val="000000"/>
              </w:rPr>
              <w:t>А</w:t>
            </w:r>
            <w:proofErr w:type="spellEnd"/>
            <w:r>
              <w:rPr>
                <w:rFonts w:ascii="Arial" w:hAnsi="Arial"/>
                <w:color w:val="000000"/>
                <w:sz w:val="15"/>
              </w:rPr>
              <w:t xml:space="preserve"> (епоксидні смоли, компаунди, клеї)</w:t>
            </w:r>
          </w:p>
        </w:tc>
        <w:tc>
          <w:tcPr>
            <w:tcW w:w="1195" w:type="dxa"/>
            <w:tcBorders>
              <w:top w:val="outset" w:sz="8" w:space="0" w:color="000000"/>
              <w:left w:val="outset" w:sz="8" w:space="0" w:color="000000"/>
              <w:bottom w:val="outset" w:sz="8" w:space="0" w:color="000000"/>
              <w:right w:val="outset" w:sz="8" w:space="0" w:color="000000"/>
            </w:tcBorders>
            <w:vAlign w:val="center"/>
          </w:tcPr>
          <w:p w14:paraId="3381E5ED" w14:textId="77777777" w:rsidR="001D2515" w:rsidRDefault="00000000">
            <w:pPr>
              <w:spacing w:after="75"/>
            </w:pPr>
            <w:bookmarkStart w:id="944" w:name="961"/>
            <w:bookmarkEnd w:id="943"/>
            <w:r>
              <w:rPr>
                <w:rFonts w:ascii="Arial" w:hAnsi="Arial"/>
                <w:color w:val="000000"/>
                <w:sz w:val="15"/>
              </w:rPr>
              <w:t xml:space="preserve"> </w:t>
            </w:r>
          </w:p>
        </w:tc>
        <w:tc>
          <w:tcPr>
            <w:tcW w:w="1572" w:type="dxa"/>
            <w:tcBorders>
              <w:top w:val="outset" w:sz="8" w:space="0" w:color="000000"/>
              <w:left w:val="outset" w:sz="8" w:space="0" w:color="000000"/>
              <w:bottom w:val="outset" w:sz="8" w:space="0" w:color="000000"/>
              <w:right w:val="outset" w:sz="8" w:space="0" w:color="000000"/>
            </w:tcBorders>
            <w:vAlign w:val="center"/>
          </w:tcPr>
          <w:p w14:paraId="195E8C77" w14:textId="77777777" w:rsidR="001D2515" w:rsidRDefault="00000000">
            <w:pPr>
              <w:spacing w:after="75"/>
            </w:pPr>
            <w:bookmarkStart w:id="945" w:name="962"/>
            <w:bookmarkEnd w:id="944"/>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vMerge w:val="restart"/>
            <w:tcBorders>
              <w:top w:val="outset" w:sz="8" w:space="0" w:color="000000"/>
              <w:left w:val="outset" w:sz="8" w:space="0" w:color="000000"/>
              <w:bottom w:val="outset" w:sz="8" w:space="0" w:color="000000"/>
              <w:right w:val="outset" w:sz="8" w:space="0" w:color="000000"/>
            </w:tcBorders>
            <w:vAlign w:val="center"/>
          </w:tcPr>
          <w:p w14:paraId="5B3F8320" w14:textId="77777777" w:rsidR="001D2515" w:rsidRDefault="00000000">
            <w:pPr>
              <w:spacing w:after="75"/>
            </w:pPr>
            <w:bookmarkStart w:id="946" w:name="963"/>
            <w:bookmarkEnd w:id="945"/>
            <w:r>
              <w:rPr>
                <w:rFonts w:ascii="Arial" w:hAnsi="Arial"/>
                <w:color w:val="000000"/>
                <w:sz w:val="15"/>
              </w:rPr>
              <w:t>ФЗД, АЛТ*, АСТ*,</w:t>
            </w:r>
          </w:p>
        </w:tc>
        <w:tc>
          <w:tcPr>
            <w:tcW w:w="1660" w:type="dxa"/>
            <w:vMerge w:val="restart"/>
            <w:tcBorders>
              <w:top w:val="outset" w:sz="8" w:space="0" w:color="000000"/>
              <w:left w:val="outset" w:sz="8" w:space="0" w:color="000000"/>
              <w:bottom w:val="outset" w:sz="8" w:space="0" w:color="000000"/>
              <w:right w:val="outset" w:sz="8" w:space="0" w:color="000000"/>
            </w:tcBorders>
            <w:vAlign w:val="center"/>
          </w:tcPr>
          <w:p w14:paraId="2E9650EC" w14:textId="77777777" w:rsidR="001D2515" w:rsidRDefault="00000000">
            <w:pPr>
              <w:spacing w:after="75"/>
            </w:pPr>
            <w:bookmarkStart w:id="947" w:name="964"/>
            <w:bookmarkEnd w:id="946"/>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947"/>
      </w:tr>
      <w:tr w:rsidR="001D2515" w14:paraId="66FB4212"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D4DCD75"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0CCFE948" w14:textId="77777777" w:rsidR="001D2515" w:rsidRDefault="00000000">
            <w:pPr>
              <w:spacing w:after="75"/>
            </w:pPr>
            <w:bookmarkStart w:id="948" w:name="965"/>
            <w:proofErr w:type="spellStart"/>
            <w:r>
              <w:rPr>
                <w:rFonts w:ascii="Arial" w:hAnsi="Arial"/>
                <w:color w:val="000000"/>
                <w:sz w:val="15"/>
              </w:rPr>
              <w:t>епіхлоргідрин</w:t>
            </w:r>
            <w:proofErr w:type="spellEnd"/>
            <w:r>
              <w:br/>
            </w:r>
            <w:r>
              <w:rPr>
                <w:rFonts w:ascii="Arial" w:hAnsi="Arial"/>
                <w:color w:val="000000"/>
                <w:sz w:val="15"/>
              </w:rPr>
              <w:t>виробництво</w:t>
            </w:r>
          </w:p>
        </w:tc>
        <w:tc>
          <w:tcPr>
            <w:tcW w:w="1195" w:type="dxa"/>
            <w:tcBorders>
              <w:top w:val="outset" w:sz="8" w:space="0" w:color="000000"/>
              <w:left w:val="outset" w:sz="8" w:space="0" w:color="000000"/>
              <w:bottom w:val="outset" w:sz="8" w:space="0" w:color="000000"/>
              <w:right w:val="outset" w:sz="8" w:space="0" w:color="000000"/>
            </w:tcBorders>
            <w:vAlign w:val="center"/>
          </w:tcPr>
          <w:p w14:paraId="1F353897" w14:textId="77777777" w:rsidR="001D2515" w:rsidRDefault="00000000">
            <w:pPr>
              <w:spacing w:after="75"/>
            </w:pPr>
            <w:bookmarkStart w:id="949" w:name="966"/>
            <w:bookmarkEnd w:id="94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7C8ACA1" w14:textId="77777777" w:rsidR="001D2515" w:rsidRDefault="00000000">
            <w:pPr>
              <w:spacing w:after="75"/>
              <w:jc w:val="center"/>
            </w:pPr>
            <w:bookmarkStart w:id="950" w:name="967"/>
            <w:bookmarkEnd w:id="949"/>
            <w:r>
              <w:rPr>
                <w:rFonts w:ascii="Arial" w:hAnsi="Arial"/>
                <w:color w:val="000000"/>
                <w:sz w:val="15"/>
              </w:rPr>
              <w:t>-</w:t>
            </w:r>
          </w:p>
        </w:tc>
        <w:bookmarkEnd w:id="950"/>
        <w:tc>
          <w:tcPr>
            <w:tcW w:w="0" w:type="auto"/>
            <w:vMerge/>
            <w:tcBorders>
              <w:top w:val="nil"/>
              <w:left w:val="outset" w:sz="8" w:space="0" w:color="000000"/>
              <w:bottom w:val="outset" w:sz="8" w:space="0" w:color="000000"/>
              <w:right w:val="outset" w:sz="8" w:space="0" w:color="000000"/>
            </w:tcBorders>
          </w:tcPr>
          <w:p w14:paraId="48938A09"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5F23442C" w14:textId="77777777" w:rsidR="001D2515" w:rsidRDefault="001D2515"/>
        </w:tc>
      </w:tr>
      <w:tr w:rsidR="001D2515" w14:paraId="0BCEEC99"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50229091"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5910F752" w14:textId="77777777" w:rsidR="001D2515" w:rsidRDefault="00000000">
            <w:pPr>
              <w:spacing w:after="75"/>
            </w:pPr>
            <w:bookmarkStart w:id="951" w:name="968"/>
            <w:r>
              <w:rPr>
                <w:rFonts w:ascii="Arial" w:hAnsi="Arial"/>
                <w:color w:val="000000"/>
                <w:sz w:val="15"/>
              </w:rPr>
              <w:t>застосування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7AECED29" w14:textId="77777777" w:rsidR="001D2515" w:rsidRDefault="00000000">
            <w:pPr>
              <w:spacing w:after="75"/>
            </w:pPr>
            <w:bookmarkStart w:id="952" w:name="969"/>
            <w:bookmarkEnd w:id="951"/>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E533F12" w14:textId="77777777" w:rsidR="001D2515" w:rsidRDefault="00000000">
            <w:pPr>
              <w:spacing w:after="75"/>
              <w:jc w:val="center"/>
            </w:pPr>
            <w:bookmarkStart w:id="953" w:name="970"/>
            <w:bookmarkEnd w:id="952"/>
            <w:r>
              <w:rPr>
                <w:rFonts w:ascii="Arial" w:hAnsi="Arial"/>
                <w:color w:val="000000"/>
                <w:sz w:val="15"/>
              </w:rPr>
              <w:t>-</w:t>
            </w:r>
          </w:p>
        </w:tc>
        <w:bookmarkEnd w:id="953"/>
        <w:tc>
          <w:tcPr>
            <w:tcW w:w="0" w:type="auto"/>
            <w:vMerge/>
            <w:tcBorders>
              <w:top w:val="nil"/>
              <w:left w:val="outset" w:sz="8" w:space="0" w:color="000000"/>
              <w:bottom w:val="outset" w:sz="8" w:space="0" w:color="000000"/>
              <w:right w:val="outset" w:sz="8" w:space="0" w:color="000000"/>
            </w:tcBorders>
          </w:tcPr>
          <w:p w14:paraId="0AA77514"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55432428" w14:textId="77777777" w:rsidR="001D2515" w:rsidRDefault="001D2515"/>
        </w:tc>
      </w:tr>
      <w:tr w:rsidR="001D2515" w14:paraId="7489E8F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C5769CC" w14:textId="77777777" w:rsidR="001D2515" w:rsidRDefault="00000000">
            <w:pPr>
              <w:spacing w:after="75"/>
              <w:jc w:val="center"/>
            </w:pPr>
            <w:bookmarkStart w:id="954" w:name="971"/>
            <w:r>
              <w:rPr>
                <w:rFonts w:ascii="Arial" w:hAnsi="Arial"/>
                <w:color w:val="000000"/>
                <w:sz w:val="15"/>
              </w:rPr>
              <w:t>2.4.14</w:t>
            </w:r>
          </w:p>
        </w:tc>
        <w:tc>
          <w:tcPr>
            <w:tcW w:w="2288" w:type="dxa"/>
            <w:tcBorders>
              <w:top w:val="outset" w:sz="8" w:space="0" w:color="000000"/>
              <w:left w:val="outset" w:sz="8" w:space="0" w:color="000000"/>
              <w:bottom w:val="outset" w:sz="8" w:space="0" w:color="000000"/>
              <w:right w:val="outset" w:sz="8" w:space="0" w:color="000000"/>
            </w:tcBorders>
            <w:vAlign w:val="center"/>
          </w:tcPr>
          <w:p w14:paraId="60828422" w14:textId="77777777" w:rsidR="001D2515" w:rsidRDefault="00000000">
            <w:pPr>
              <w:spacing w:after="75"/>
            </w:pPr>
            <w:bookmarkStart w:id="955" w:name="972"/>
            <w:bookmarkEnd w:id="954"/>
            <w:r>
              <w:rPr>
                <w:rFonts w:ascii="Arial" w:hAnsi="Arial"/>
                <w:color w:val="000000"/>
                <w:sz w:val="15"/>
              </w:rPr>
              <w:t xml:space="preserve">Синтетичні </w:t>
            </w:r>
            <w:proofErr w:type="spellStart"/>
            <w:r>
              <w:rPr>
                <w:rFonts w:ascii="Arial" w:hAnsi="Arial"/>
                <w:color w:val="000000"/>
                <w:sz w:val="15"/>
              </w:rPr>
              <w:t>каучуки</w:t>
            </w:r>
            <w:proofErr w:type="spellEnd"/>
            <w:r>
              <w:rPr>
                <w:rFonts w:ascii="Arial" w:hAnsi="Arial"/>
                <w:color w:val="000000"/>
                <w:sz w:val="15"/>
              </w:rPr>
              <w:t xml:space="preserve">, </w:t>
            </w:r>
            <w:proofErr w:type="spellStart"/>
            <w:r>
              <w:rPr>
                <w:rFonts w:ascii="Arial" w:hAnsi="Arial"/>
                <w:color w:val="000000"/>
                <w:sz w:val="15"/>
              </w:rPr>
              <w:t>латекси</w:t>
            </w:r>
            <w:proofErr w:type="spellEnd"/>
            <w:r>
              <w:rPr>
                <w:rFonts w:ascii="Arial" w:hAnsi="Arial"/>
                <w:color w:val="000000"/>
                <w:sz w:val="15"/>
              </w:rPr>
              <w:t>, гума (виробництво та застосування)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0A140211" w14:textId="77777777" w:rsidR="001D2515" w:rsidRDefault="00000000">
            <w:pPr>
              <w:spacing w:after="75"/>
            </w:pPr>
            <w:bookmarkStart w:id="956" w:name="973"/>
            <w:bookmarkEnd w:id="95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CA0075D" w14:textId="77777777" w:rsidR="001D2515" w:rsidRDefault="00000000">
            <w:pPr>
              <w:spacing w:after="75"/>
            </w:pPr>
            <w:bookmarkStart w:id="957" w:name="974"/>
            <w:bookmarkEnd w:id="95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624755AC" w14:textId="77777777" w:rsidR="001D2515" w:rsidRDefault="00000000">
            <w:pPr>
              <w:spacing w:after="75"/>
            </w:pPr>
            <w:bookmarkStart w:id="958" w:name="975"/>
            <w:bookmarkEnd w:id="957"/>
            <w:r>
              <w:rPr>
                <w:rFonts w:ascii="Arial" w:hAnsi="Arial"/>
                <w:color w:val="000000"/>
                <w:sz w:val="15"/>
              </w:rPr>
              <w:t>ФЗД, АЛТ</w:t>
            </w:r>
          </w:p>
        </w:tc>
        <w:tc>
          <w:tcPr>
            <w:tcW w:w="1660" w:type="dxa"/>
            <w:tcBorders>
              <w:top w:val="outset" w:sz="8" w:space="0" w:color="000000"/>
              <w:left w:val="outset" w:sz="8" w:space="0" w:color="000000"/>
              <w:bottom w:val="outset" w:sz="8" w:space="0" w:color="000000"/>
              <w:right w:val="outset" w:sz="8" w:space="0" w:color="000000"/>
            </w:tcBorders>
            <w:vAlign w:val="center"/>
          </w:tcPr>
          <w:p w14:paraId="65AE8DFC" w14:textId="77777777" w:rsidR="001D2515" w:rsidRDefault="00000000">
            <w:pPr>
              <w:spacing w:after="75"/>
            </w:pPr>
            <w:bookmarkStart w:id="959" w:name="976"/>
            <w:bookmarkEnd w:id="958"/>
            <w:r>
              <w:rPr>
                <w:rFonts w:ascii="Arial" w:hAnsi="Arial"/>
                <w:color w:val="000000"/>
                <w:sz w:val="15"/>
              </w:rPr>
              <w:t>1. Алергічні захворювання</w:t>
            </w:r>
          </w:p>
        </w:tc>
        <w:bookmarkEnd w:id="959"/>
      </w:tr>
      <w:tr w:rsidR="001D2515" w14:paraId="3616D58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9BB4590" w14:textId="77777777" w:rsidR="001D2515" w:rsidRDefault="00000000">
            <w:pPr>
              <w:spacing w:after="75"/>
              <w:jc w:val="center"/>
            </w:pPr>
            <w:bookmarkStart w:id="960" w:name="977"/>
            <w:r>
              <w:rPr>
                <w:rFonts w:ascii="Arial" w:hAnsi="Arial"/>
                <w:color w:val="000000"/>
                <w:sz w:val="15"/>
              </w:rPr>
              <w:t>2.5</w:t>
            </w:r>
          </w:p>
        </w:tc>
        <w:tc>
          <w:tcPr>
            <w:tcW w:w="2288" w:type="dxa"/>
            <w:tcBorders>
              <w:top w:val="outset" w:sz="8" w:space="0" w:color="000000"/>
              <w:left w:val="outset" w:sz="8" w:space="0" w:color="000000"/>
              <w:bottom w:val="outset" w:sz="8" w:space="0" w:color="000000"/>
              <w:right w:val="outset" w:sz="8" w:space="0" w:color="000000"/>
            </w:tcBorders>
            <w:vAlign w:val="center"/>
          </w:tcPr>
          <w:p w14:paraId="50688C7D" w14:textId="77777777" w:rsidR="001D2515" w:rsidRDefault="00000000">
            <w:pPr>
              <w:spacing w:after="75"/>
            </w:pPr>
            <w:bookmarkStart w:id="961" w:name="978"/>
            <w:bookmarkEnd w:id="960"/>
            <w:r>
              <w:rPr>
                <w:rFonts w:ascii="Arial" w:hAnsi="Arial"/>
                <w:color w:val="000000"/>
                <w:sz w:val="15"/>
              </w:rPr>
              <w:t xml:space="preserve">Суміш вуглеводнів нафти: </w:t>
            </w:r>
            <w:proofErr w:type="spellStart"/>
            <w:r>
              <w:rPr>
                <w:rFonts w:ascii="Arial" w:hAnsi="Arial"/>
                <w:color w:val="000000"/>
                <w:sz w:val="15"/>
              </w:rPr>
              <w:t>бензин</w:t>
            </w:r>
            <w:r>
              <w:rPr>
                <w:rFonts w:ascii="Arial" w:hAnsi="Arial"/>
                <w:b/>
                <w:color w:val="000000"/>
              </w:rPr>
              <w:t>Н</w:t>
            </w:r>
            <w:proofErr w:type="spellEnd"/>
            <w:r>
              <w:rPr>
                <w:rFonts w:ascii="Arial" w:hAnsi="Arial"/>
                <w:color w:val="000000"/>
                <w:sz w:val="15"/>
              </w:rPr>
              <w:t xml:space="preserve">, </w:t>
            </w:r>
            <w:proofErr w:type="spellStart"/>
            <w:r>
              <w:rPr>
                <w:rFonts w:ascii="Arial" w:hAnsi="Arial"/>
                <w:color w:val="000000"/>
                <w:sz w:val="15"/>
              </w:rPr>
              <w:t>гас</w:t>
            </w:r>
            <w:r>
              <w:rPr>
                <w:rFonts w:ascii="Arial" w:hAnsi="Arial"/>
                <w:b/>
                <w:color w:val="000000"/>
              </w:rPr>
              <w:t>Н</w:t>
            </w:r>
            <w:proofErr w:type="spellEnd"/>
            <w:r>
              <w:rPr>
                <w:rFonts w:ascii="Arial" w:hAnsi="Arial"/>
                <w:color w:val="000000"/>
                <w:sz w:val="15"/>
              </w:rPr>
              <w:t xml:space="preserve">, </w:t>
            </w:r>
            <w:proofErr w:type="spellStart"/>
            <w:r>
              <w:rPr>
                <w:rFonts w:ascii="Arial" w:hAnsi="Arial"/>
                <w:color w:val="000000"/>
                <w:sz w:val="15"/>
              </w:rPr>
              <w:t>мазути</w:t>
            </w:r>
            <w:r>
              <w:rPr>
                <w:rFonts w:ascii="Arial" w:hAnsi="Arial"/>
                <w:b/>
                <w:color w:val="000000"/>
              </w:rPr>
              <w:t>К</w:t>
            </w:r>
            <w:proofErr w:type="spellEnd"/>
            <w:r>
              <w:rPr>
                <w:rFonts w:ascii="Arial" w:hAnsi="Arial"/>
                <w:color w:val="000000"/>
                <w:sz w:val="15"/>
              </w:rPr>
              <w:t xml:space="preserve">, </w:t>
            </w:r>
            <w:proofErr w:type="spellStart"/>
            <w:r>
              <w:rPr>
                <w:rFonts w:ascii="Arial" w:hAnsi="Arial"/>
                <w:color w:val="000000"/>
                <w:sz w:val="15"/>
              </w:rPr>
              <w:t>бітум</w:t>
            </w:r>
            <w:r>
              <w:rPr>
                <w:rFonts w:ascii="Arial" w:hAnsi="Arial"/>
                <w:b/>
                <w:color w:val="000000"/>
              </w:rPr>
              <w:t>К</w:t>
            </w:r>
            <w:proofErr w:type="spellEnd"/>
            <w:r>
              <w:rPr>
                <w:rFonts w:ascii="Arial" w:hAnsi="Arial"/>
                <w:color w:val="000000"/>
                <w:sz w:val="15"/>
              </w:rPr>
              <w:t>,</w:t>
            </w:r>
            <w:r>
              <w:br/>
            </w:r>
            <w:proofErr w:type="spellStart"/>
            <w:r>
              <w:rPr>
                <w:rFonts w:ascii="Arial" w:hAnsi="Arial"/>
                <w:color w:val="000000"/>
                <w:sz w:val="15"/>
              </w:rPr>
              <w:t>асфальти</w:t>
            </w:r>
            <w:r>
              <w:rPr>
                <w:rFonts w:ascii="Arial" w:hAnsi="Arial"/>
                <w:b/>
                <w:color w:val="000000"/>
              </w:rPr>
              <w:t>К</w:t>
            </w:r>
            <w:proofErr w:type="spellEnd"/>
            <w:r>
              <w:rPr>
                <w:rFonts w:ascii="Arial" w:hAnsi="Arial"/>
                <w:color w:val="000000"/>
                <w:sz w:val="15"/>
              </w:rPr>
              <w:t xml:space="preserve">, кам'яновугільні і нафтові смоли і </w:t>
            </w:r>
            <w:proofErr w:type="spellStart"/>
            <w:r>
              <w:rPr>
                <w:rFonts w:ascii="Arial" w:hAnsi="Arial"/>
                <w:color w:val="000000"/>
                <w:sz w:val="15"/>
              </w:rPr>
              <w:t>пеки</w:t>
            </w:r>
            <w:r>
              <w:rPr>
                <w:rFonts w:ascii="Arial" w:hAnsi="Arial"/>
                <w:b/>
                <w:color w:val="000000"/>
              </w:rPr>
              <w:t>К</w:t>
            </w:r>
            <w:proofErr w:type="spellEnd"/>
            <w:r>
              <w:rPr>
                <w:rFonts w:ascii="Arial" w:hAnsi="Arial"/>
                <w:color w:val="000000"/>
                <w:sz w:val="15"/>
              </w:rPr>
              <w:t>,</w:t>
            </w:r>
            <w:r>
              <w:br/>
            </w:r>
            <w:r>
              <w:rPr>
                <w:rFonts w:ascii="Arial" w:hAnsi="Arial"/>
                <w:color w:val="000000"/>
                <w:sz w:val="15"/>
              </w:rPr>
              <w:t xml:space="preserve">мінеральні масла (нафтові і сланцеві) неочищені та неповністю </w:t>
            </w:r>
            <w:proofErr w:type="spellStart"/>
            <w:r>
              <w:rPr>
                <w:rFonts w:ascii="Arial" w:hAnsi="Arial"/>
                <w:color w:val="000000"/>
                <w:sz w:val="15"/>
              </w:rPr>
              <w:t>очищені</w:t>
            </w:r>
            <w:r>
              <w:rPr>
                <w:rFonts w:ascii="Arial" w:hAnsi="Arial"/>
                <w:b/>
                <w:color w:val="000000"/>
              </w:rPr>
              <w:t>К</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55E275D2" w14:textId="77777777" w:rsidR="001D2515" w:rsidRDefault="00000000">
            <w:pPr>
              <w:spacing w:after="75"/>
            </w:pPr>
            <w:bookmarkStart w:id="962" w:name="979"/>
            <w:bookmarkEnd w:id="96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BCECE08" w14:textId="77777777" w:rsidR="001D2515" w:rsidRDefault="00000000">
            <w:pPr>
              <w:spacing w:after="75"/>
            </w:pPr>
            <w:bookmarkStart w:id="963" w:name="980"/>
            <w:bookmarkEnd w:id="96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7C2F374" w14:textId="77777777" w:rsidR="001D2515" w:rsidRDefault="00000000">
            <w:pPr>
              <w:spacing w:after="75"/>
            </w:pPr>
            <w:bookmarkStart w:id="964" w:name="981"/>
            <w:bookmarkEnd w:id="963"/>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0D028E39" w14:textId="77777777" w:rsidR="001D2515" w:rsidRDefault="00000000">
            <w:pPr>
              <w:spacing w:after="75"/>
            </w:pPr>
            <w:bookmarkStart w:id="965" w:name="982"/>
            <w:bookmarkEnd w:id="964"/>
            <w:r>
              <w:rPr>
                <w:rFonts w:ascii="Arial" w:hAnsi="Arial"/>
                <w:color w:val="000000"/>
                <w:sz w:val="15"/>
              </w:rPr>
              <w:t>1. Поширені дистрофічні захворювання ВДШ</w:t>
            </w:r>
            <w:r>
              <w:br/>
            </w:r>
            <w:r>
              <w:rPr>
                <w:rFonts w:ascii="Arial" w:hAnsi="Arial"/>
                <w:color w:val="000000"/>
                <w:sz w:val="15"/>
              </w:rPr>
              <w:t xml:space="preserve">2.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r>
              <w:br/>
            </w:r>
            <w:r>
              <w:rPr>
                <w:rFonts w:ascii="Arial" w:hAnsi="Arial"/>
                <w:color w:val="000000"/>
                <w:sz w:val="15"/>
              </w:rPr>
              <w:t>3. Алергічні захворювання</w:t>
            </w:r>
            <w:r>
              <w:br/>
            </w:r>
            <w:r>
              <w:rPr>
                <w:rFonts w:ascii="Arial" w:hAnsi="Arial"/>
                <w:color w:val="000000"/>
                <w:sz w:val="15"/>
              </w:rPr>
              <w:t>4. Захворювання шкіри, які пов'язані з підвищеною чутливістю до сонячного світла (сонячна екзема, сонячний свербець тощо)</w:t>
            </w:r>
            <w:r>
              <w:br/>
            </w:r>
            <w:r>
              <w:rPr>
                <w:rFonts w:ascii="Arial" w:hAnsi="Arial"/>
                <w:color w:val="000000"/>
                <w:sz w:val="15"/>
              </w:rPr>
              <w:t>5. Передракові захворювання шкіри (</w:t>
            </w:r>
            <w:proofErr w:type="spellStart"/>
            <w:r>
              <w:rPr>
                <w:rFonts w:ascii="Arial" w:hAnsi="Arial"/>
                <w:color w:val="000000"/>
                <w:sz w:val="15"/>
              </w:rPr>
              <w:t>гіперкератози</w:t>
            </w:r>
            <w:proofErr w:type="spellEnd"/>
            <w:r>
              <w:rPr>
                <w:rFonts w:ascii="Arial" w:hAnsi="Arial"/>
                <w:color w:val="000000"/>
                <w:sz w:val="15"/>
              </w:rPr>
              <w:t xml:space="preserve">, </w:t>
            </w:r>
            <w:proofErr w:type="spellStart"/>
            <w:r>
              <w:rPr>
                <w:rFonts w:ascii="Arial" w:hAnsi="Arial"/>
                <w:color w:val="000000"/>
                <w:sz w:val="15"/>
              </w:rPr>
              <w:t>дискератози</w:t>
            </w:r>
            <w:proofErr w:type="spellEnd"/>
            <w:r>
              <w:rPr>
                <w:rFonts w:ascii="Arial" w:hAnsi="Arial"/>
                <w:color w:val="000000"/>
                <w:sz w:val="15"/>
              </w:rPr>
              <w:t>)</w:t>
            </w:r>
            <w:r>
              <w:br/>
            </w:r>
            <w:r>
              <w:rPr>
                <w:rFonts w:ascii="Arial" w:hAnsi="Arial"/>
                <w:color w:val="000000"/>
                <w:sz w:val="15"/>
              </w:rPr>
              <w:t>6. Жирна себорея, захворювання фолікулярного апарату шкіри</w:t>
            </w:r>
            <w:r>
              <w:br/>
            </w:r>
            <w:r>
              <w:rPr>
                <w:rFonts w:ascii="Arial" w:hAnsi="Arial"/>
                <w:color w:val="000000"/>
                <w:sz w:val="15"/>
              </w:rPr>
              <w:t>7. Хронічні захворювання периферичної нервової системи</w:t>
            </w:r>
          </w:p>
        </w:tc>
        <w:bookmarkEnd w:id="965"/>
      </w:tr>
      <w:tr w:rsidR="001D2515" w14:paraId="750596B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50A9E6C" w14:textId="77777777" w:rsidR="001D2515" w:rsidRDefault="00000000">
            <w:pPr>
              <w:spacing w:after="75"/>
              <w:jc w:val="center"/>
            </w:pPr>
            <w:bookmarkStart w:id="966" w:name="983"/>
            <w:r>
              <w:rPr>
                <w:rFonts w:ascii="Arial" w:hAnsi="Arial"/>
                <w:b/>
                <w:color w:val="000000"/>
                <w:sz w:val="15"/>
              </w:rPr>
              <w:t>2.6</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14:paraId="236C4ACF" w14:textId="77777777" w:rsidR="001D2515" w:rsidRDefault="00000000">
            <w:pPr>
              <w:spacing w:after="75"/>
            </w:pPr>
            <w:bookmarkStart w:id="967" w:name="984"/>
            <w:bookmarkEnd w:id="966"/>
            <w:r>
              <w:rPr>
                <w:rFonts w:ascii="Arial" w:hAnsi="Arial"/>
                <w:b/>
                <w:color w:val="000000"/>
                <w:sz w:val="15"/>
              </w:rPr>
              <w:t>Добрива</w:t>
            </w:r>
          </w:p>
        </w:tc>
        <w:tc>
          <w:tcPr>
            <w:tcW w:w="1660" w:type="dxa"/>
            <w:vMerge w:val="restart"/>
            <w:tcBorders>
              <w:top w:val="outset" w:sz="8" w:space="0" w:color="000000"/>
              <w:left w:val="outset" w:sz="8" w:space="0" w:color="000000"/>
              <w:bottom w:val="outset" w:sz="8" w:space="0" w:color="000000"/>
              <w:right w:val="outset" w:sz="8" w:space="0" w:color="000000"/>
            </w:tcBorders>
            <w:vAlign w:val="center"/>
          </w:tcPr>
          <w:p w14:paraId="0C7EBC2C" w14:textId="77777777" w:rsidR="001D2515" w:rsidRDefault="00000000">
            <w:pPr>
              <w:spacing w:after="75"/>
            </w:pPr>
            <w:bookmarkStart w:id="968" w:name="985"/>
            <w:bookmarkEnd w:id="967"/>
            <w:r>
              <w:rPr>
                <w:rFonts w:ascii="Arial" w:hAnsi="Arial"/>
                <w:color w:val="000000"/>
                <w:sz w:val="15"/>
              </w:rPr>
              <w:t>1. Поширені дистрофічні захворювання ВДШ</w:t>
            </w:r>
            <w:r>
              <w:br/>
            </w:r>
            <w:r>
              <w:rPr>
                <w:rFonts w:ascii="Arial" w:hAnsi="Arial"/>
                <w:color w:val="000000"/>
                <w:sz w:val="15"/>
              </w:rPr>
              <w:t>2. Алергічні захворювання</w:t>
            </w:r>
            <w:r>
              <w:br/>
            </w:r>
            <w:r>
              <w:rPr>
                <w:rFonts w:ascii="Arial" w:hAnsi="Arial"/>
                <w:color w:val="000000"/>
                <w:sz w:val="15"/>
              </w:rPr>
              <w:t xml:space="preserve">3.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968"/>
      </w:tr>
      <w:tr w:rsidR="001D2515" w14:paraId="66271A3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2739CD4" w14:textId="77777777" w:rsidR="001D2515" w:rsidRDefault="00000000">
            <w:pPr>
              <w:spacing w:after="75"/>
              <w:jc w:val="center"/>
            </w:pPr>
            <w:bookmarkStart w:id="969" w:name="986"/>
            <w:r>
              <w:rPr>
                <w:rFonts w:ascii="Arial" w:hAnsi="Arial"/>
                <w:color w:val="000000"/>
                <w:sz w:val="15"/>
              </w:rPr>
              <w:t>2.6.1</w:t>
            </w:r>
          </w:p>
        </w:tc>
        <w:tc>
          <w:tcPr>
            <w:tcW w:w="2288" w:type="dxa"/>
            <w:tcBorders>
              <w:top w:val="outset" w:sz="8" w:space="0" w:color="000000"/>
              <w:left w:val="outset" w:sz="8" w:space="0" w:color="000000"/>
              <w:bottom w:val="outset" w:sz="8" w:space="0" w:color="000000"/>
              <w:right w:val="outset" w:sz="8" w:space="0" w:color="000000"/>
            </w:tcBorders>
            <w:vAlign w:val="center"/>
          </w:tcPr>
          <w:p w14:paraId="5854739D" w14:textId="77777777" w:rsidR="001D2515" w:rsidRDefault="00000000">
            <w:pPr>
              <w:spacing w:after="75"/>
            </w:pPr>
            <w:bookmarkStart w:id="970" w:name="987"/>
            <w:bookmarkEnd w:id="969"/>
            <w:r>
              <w:rPr>
                <w:rFonts w:ascii="Arial" w:hAnsi="Arial"/>
                <w:color w:val="000000"/>
                <w:sz w:val="15"/>
              </w:rPr>
              <w:t>Фосфорне добриво (</w:t>
            </w:r>
            <w:proofErr w:type="spellStart"/>
            <w:r>
              <w:rPr>
                <w:rFonts w:ascii="Arial" w:hAnsi="Arial"/>
                <w:color w:val="000000"/>
                <w:sz w:val="15"/>
              </w:rPr>
              <w:t>амофос</w:t>
            </w:r>
            <w:r>
              <w:rPr>
                <w:rFonts w:ascii="Arial" w:hAnsi="Arial"/>
                <w:b/>
                <w:color w:val="000000"/>
              </w:rPr>
              <w:t>Ф</w:t>
            </w:r>
            <w:proofErr w:type="spellEnd"/>
            <w:r>
              <w:rPr>
                <w:rFonts w:ascii="Arial" w:hAnsi="Arial"/>
                <w:color w:val="000000"/>
                <w:sz w:val="15"/>
              </w:rPr>
              <w:t xml:space="preserve"> нітрофоска)</w:t>
            </w:r>
            <w:r>
              <w:br/>
            </w:r>
            <w:r>
              <w:rPr>
                <w:rFonts w:ascii="Arial" w:hAnsi="Arial"/>
                <w:color w:val="000000"/>
                <w:sz w:val="15"/>
              </w:rPr>
              <w:t>виробництво, використання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3AE43EF4" w14:textId="77777777" w:rsidR="001D2515" w:rsidRDefault="00000000">
            <w:pPr>
              <w:spacing w:after="75"/>
            </w:pPr>
            <w:bookmarkStart w:id="971" w:name="988"/>
            <w:bookmarkEnd w:id="97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14FE636" w14:textId="77777777" w:rsidR="001D2515" w:rsidRDefault="00000000">
            <w:pPr>
              <w:spacing w:after="75"/>
            </w:pPr>
            <w:bookmarkStart w:id="972" w:name="989"/>
            <w:bookmarkEnd w:id="97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13FA213" w14:textId="77777777" w:rsidR="001D2515" w:rsidRDefault="00000000">
            <w:pPr>
              <w:spacing w:after="75"/>
            </w:pPr>
            <w:bookmarkStart w:id="973" w:name="990"/>
            <w:bookmarkEnd w:id="972"/>
            <w:r>
              <w:rPr>
                <w:rFonts w:ascii="Arial" w:hAnsi="Arial"/>
                <w:color w:val="000000"/>
                <w:sz w:val="15"/>
              </w:rPr>
              <w:t>ФЗД</w:t>
            </w:r>
          </w:p>
        </w:tc>
        <w:bookmarkEnd w:id="973"/>
        <w:tc>
          <w:tcPr>
            <w:tcW w:w="0" w:type="auto"/>
            <w:vMerge/>
            <w:tcBorders>
              <w:top w:val="nil"/>
              <w:left w:val="outset" w:sz="8" w:space="0" w:color="000000"/>
              <w:bottom w:val="outset" w:sz="8" w:space="0" w:color="000000"/>
              <w:right w:val="outset" w:sz="8" w:space="0" w:color="000000"/>
            </w:tcBorders>
          </w:tcPr>
          <w:p w14:paraId="1139816E" w14:textId="77777777" w:rsidR="001D2515" w:rsidRDefault="001D2515"/>
        </w:tc>
      </w:tr>
      <w:tr w:rsidR="001D2515" w14:paraId="633F0C7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525DE91" w14:textId="77777777" w:rsidR="001D2515" w:rsidRDefault="00000000">
            <w:pPr>
              <w:spacing w:after="75"/>
              <w:jc w:val="center"/>
            </w:pPr>
            <w:bookmarkStart w:id="974" w:name="991"/>
            <w:r>
              <w:rPr>
                <w:rFonts w:ascii="Arial" w:hAnsi="Arial"/>
                <w:color w:val="000000"/>
                <w:sz w:val="15"/>
              </w:rPr>
              <w:t>2.6.2</w:t>
            </w:r>
          </w:p>
        </w:tc>
        <w:tc>
          <w:tcPr>
            <w:tcW w:w="2288" w:type="dxa"/>
            <w:tcBorders>
              <w:top w:val="outset" w:sz="8" w:space="0" w:color="000000"/>
              <w:left w:val="outset" w:sz="8" w:space="0" w:color="000000"/>
              <w:bottom w:val="outset" w:sz="8" w:space="0" w:color="000000"/>
              <w:right w:val="outset" w:sz="8" w:space="0" w:color="000000"/>
            </w:tcBorders>
            <w:vAlign w:val="center"/>
          </w:tcPr>
          <w:p w14:paraId="18D81CB2" w14:textId="77777777" w:rsidR="001D2515" w:rsidRDefault="00000000">
            <w:pPr>
              <w:spacing w:after="75"/>
            </w:pPr>
            <w:bookmarkStart w:id="975" w:name="992"/>
            <w:bookmarkEnd w:id="974"/>
            <w:r>
              <w:rPr>
                <w:rFonts w:ascii="Arial" w:hAnsi="Arial"/>
                <w:color w:val="000000"/>
                <w:sz w:val="15"/>
              </w:rPr>
              <w:t>Азотне добриво (нітрат амонію - аміачна селітра, нітрати натрію, калію, кальцію)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35D19F19" w14:textId="77777777" w:rsidR="001D2515" w:rsidRDefault="00000000">
            <w:pPr>
              <w:spacing w:after="75"/>
            </w:pPr>
            <w:bookmarkStart w:id="976" w:name="993"/>
            <w:bookmarkEnd w:id="975"/>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5D15208" w14:textId="77777777" w:rsidR="001D2515" w:rsidRDefault="00000000">
            <w:pPr>
              <w:spacing w:after="75"/>
            </w:pPr>
            <w:bookmarkStart w:id="977" w:name="994"/>
            <w:bookmarkEnd w:id="97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A44CF7B" w14:textId="77777777" w:rsidR="001D2515" w:rsidRDefault="00000000">
            <w:pPr>
              <w:spacing w:after="75"/>
            </w:pPr>
            <w:bookmarkStart w:id="978" w:name="995"/>
            <w:bookmarkEnd w:id="977"/>
            <w:r>
              <w:rPr>
                <w:rFonts w:ascii="Arial" w:hAnsi="Arial"/>
                <w:color w:val="000000"/>
                <w:sz w:val="15"/>
              </w:rPr>
              <w:t xml:space="preserve">тільця </w:t>
            </w:r>
            <w:proofErr w:type="spellStart"/>
            <w:r>
              <w:rPr>
                <w:rFonts w:ascii="Arial" w:hAnsi="Arial"/>
                <w:color w:val="000000"/>
                <w:sz w:val="15"/>
              </w:rPr>
              <w:t>Гейнця</w:t>
            </w:r>
            <w:proofErr w:type="spellEnd"/>
            <w:r>
              <w:rPr>
                <w:rFonts w:ascii="Arial" w:hAnsi="Arial"/>
                <w:color w:val="000000"/>
                <w:sz w:val="15"/>
              </w:rPr>
              <w:t>, метгемоглобін, 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0CD85B9B" w14:textId="77777777" w:rsidR="001D2515" w:rsidRDefault="00000000">
            <w:pPr>
              <w:spacing w:after="75"/>
            </w:pPr>
            <w:bookmarkStart w:id="979" w:name="996"/>
            <w:bookmarkEnd w:id="978"/>
            <w:r>
              <w:rPr>
                <w:rFonts w:ascii="Arial" w:hAnsi="Arial"/>
                <w:color w:val="000000"/>
                <w:sz w:val="15"/>
              </w:rPr>
              <w:t>1. Поширені дистрофічні захворювання ВДШ</w:t>
            </w:r>
            <w:r>
              <w:br/>
            </w:r>
            <w:r>
              <w:rPr>
                <w:rFonts w:ascii="Arial" w:hAnsi="Arial"/>
                <w:color w:val="000000"/>
                <w:sz w:val="15"/>
              </w:rPr>
              <w:t>2. Алергічні захворювання</w:t>
            </w:r>
            <w:r>
              <w:br/>
            </w:r>
            <w:r>
              <w:rPr>
                <w:rFonts w:ascii="Arial" w:hAnsi="Arial"/>
                <w:color w:val="000000"/>
                <w:sz w:val="15"/>
              </w:rPr>
              <w:t xml:space="preserve">3. Хронічні </w:t>
            </w:r>
            <w:r>
              <w:rPr>
                <w:rFonts w:ascii="Arial" w:hAnsi="Arial"/>
                <w:color w:val="000000"/>
                <w:sz w:val="15"/>
              </w:rPr>
              <w:lastRenderedPageBreak/>
              <w:t>рецидивні захворювання шкіри</w:t>
            </w:r>
            <w:r>
              <w:br/>
            </w:r>
            <w:r>
              <w:rPr>
                <w:rFonts w:ascii="Arial" w:hAnsi="Arial"/>
                <w:color w:val="000000"/>
                <w:sz w:val="15"/>
              </w:rPr>
              <w:t xml:space="preserve">4.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 xml:space="preserve">5. Хронічні захворювання шлунково-кишкового тракту та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979"/>
      </w:tr>
      <w:tr w:rsidR="001D2515" w14:paraId="515CDED7"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04CD41AB" w14:textId="77777777" w:rsidR="001D2515" w:rsidRDefault="00000000">
            <w:pPr>
              <w:spacing w:after="75"/>
              <w:jc w:val="center"/>
            </w:pPr>
            <w:bookmarkStart w:id="980" w:name="997"/>
            <w:r>
              <w:rPr>
                <w:rFonts w:ascii="Arial" w:hAnsi="Arial"/>
                <w:b/>
                <w:color w:val="000000"/>
                <w:sz w:val="15"/>
              </w:rPr>
              <w:lastRenderedPageBreak/>
              <w:t>2.7 Фармакологічні засоби</w:t>
            </w:r>
          </w:p>
        </w:tc>
        <w:bookmarkEnd w:id="980"/>
      </w:tr>
      <w:tr w:rsidR="001D2515" w14:paraId="04CC0A2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2DDADE7" w14:textId="77777777" w:rsidR="001D2515" w:rsidRDefault="00000000">
            <w:pPr>
              <w:spacing w:after="75"/>
              <w:jc w:val="center"/>
            </w:pPr>
            <w:bookmarkStart w:id="981" w:name="998"/>
            <w:r>
              <w:rPr>
                <w:rFonts w:ascii="Arial" w:hAnsi="Arial"/>
                <w:color w:val="000000"/>
                <w:sz w:val="15"/>
              </w:rPr>
              <w:t>2.7.1</w:t>
            </w:r>
          </w:p>
        </w:tc>
        <w:tc>
          <w:tcPr>
            <w:tcW w:w="2288" w:type="dxa"/>
            <w:tcBorders>
              <w:top w:val="outset" w:sz="8" w:space="0" w:color="000000"/>
              <w:left w:val="outset" w:sz="8" w:space="0" w:color="000000"/>
              <w:bottom w:val="outset" w:sz="8" w:space="0" w:color="000000"/>
              <w:right w:val="outset" w:sz="8" w:space="0" w:color="000000"/>
            </w:tcBorders>
            <w:vAlign w:val="center"/>
          </w:tcPr>
          <w:p w14:paraId="3D6561EB" w14:textId="77777777" w:rsidR="001D2515" w:rsidRDefault="00000000">
            <w:pPr>
              <w:spacing w:after="75"/>
            </w:pPr>
            <w:bookmarkStart w:id="982" w:name="999"/>
            <w:bookmarkEnd w:id="981"/>
            <w:proofErr w:type="spellStart"/>
            <w:r>
              <w:rPr>
                <w:rFonts w:ascii="Arial" w:hAnsi="Arial"/>
                <w:color w:val="000000"/>
                <w:sz w:val="15"/>
              </w:rPr>
              <w:t>Антибіотики</w:t>
            </w:r>
            <w:r>
              <w:rPr>
                <w:rFonts w:ascii="Arial" w:hAnsi="Arial"/>
                <w:b/>
                <w:color w:val="000000"/>
              </w:rPr>
              <w:t>А</w:t>
            </w:r>
            <w:proofErr w:type="spellEnd"/>
            <w:r>
              <w:br/>
            </w:r>
            <w:r>
              <w:rPr>
                <w:rFonts w:ascii="Arial" w:hAnsi="Arial"/>
                <w:color w:val="000000"/>
                <w:sz w:val="15"/>
              </w:rPr>
              <w:t>Виробництво та професійне використання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756A3688" w14:textId="77777777" w:rsidR="001D2515" w:rsidRDefault="00000000">
            <w:pPr>
              <w:spacing w:after="75"/>
            </w:pPr>
            <w:bookmarkStart w:id="983" w:name="1000"/>
            <w:bookmarkEnd w:id="98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6BAE829" w14:textId="77777777" w:rsidR="001D2515" w:rsidRDefault="00000000">
            <w:pPr>
              <w:spacing w:after="75"/>
            </w:pPr>
            <w:bookmarkStart w:id="984" w:name="1001"/>
            <w:bookmarkEnd w:id="983"/>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лікар-уролог*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4B691DD3" w14:textId="77777777" w:rsidR="001D2515" w:rsidRDefault="00000000">
            <w:pPr>
              <w:spacing w:after="75"/>
            </w:pPr>
            <w:bookmarkStart w:id="985" w:name="1002"/>
            <w:bookmarkEnd w:id="984"/>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1AA9F295" w14:textId="77777777" w:rsidR="001D2515" w:rsidRDefault="00000000">
            <w:pPr>
              <w:spacing w:after="75"/>
            </w:pPr>
            <w:bookmarkStart w:id="986" w:name="1003"/>
            <w:bookmarkEnd w:id="985"/>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бронхолегеневого</w:t>
            </w:r>
            <w:proofErr w:type="spellEnd"/>
            <w:r>
              <w:rPr>
                <w:rFonts w:ascii="Arial" w:hAnsi="Arial"/>
                <w:color w:val="000000"/>
                <w:sz w:val="15"/>
              </w:rPr>
              <w:t xml:space="preserve"> апарату</w:t>
            </w:r>
            <w:r>
              <w:br/>
            </w:r>
            <w:r>
              <w:rPr>
                <w:rFonts w:ascii="Arial" w:hAnsi="Arial"/>
                <w:color w:val="000000"/>
                <w:sz w:val="15"/>
              </w:rPr>
              <w:t xml:space="preserve">3. </w:t>
            </w:r>
            <w:proofErr w:type="spellStart"/>
            <w:r>
              <w:rPr>
                <w:rFonts w:ascii="Arial" w:hAnsi="Arial"/>
                <w:color w:val="000000"/>
                <w:sz w:val="15"/>
              </w:rPr>
              <w:t>Кандидоз</w:t>
            </w:r>
            <w:proofErr w:type="spellEnd"/>
            <w:r>
              <w:rPr>
                <w:rFonts w:ascii="Arial" w:hAnsi="Arial"/>
                <w:color w:val="000000"/>
                <w:sz w:val="15"/>
              </w:rPr>
              <w:t>, мікози, дисбактеріоз</w:t>
            </w:r>
            <w:r>
              <w:br/>
            </w:r>
            <w:r>
              <w:rPr>
                <w:rFonts w:ascii="Arial" w:hAnsi="Arial"/>
                <w:color w:val="000000"/>
                <w:sz w:val="15"/>
              </w:rPr>
              <w:t>4. Хронічні захворювання сечовивідних шляхів</w:t>
            </w:r>
            <w:r>
              <w:br/>
            </w:r>
            <w:r>
              <w:rPr>
                <w:rFonts w:ascii="Arial" w:hAnsi="Arial"/>
                <w:color w:val="000000"/>
                <w:sz w:val="15"/>
              </w:rPr>
              <w:t xml:space="preserve">5. Ревматизм, системні </w:t>
            </w:r>
            <w:proofErr w:type="spellStart"/>
            <w:r>
              <w:rPr>
                <w:rFonts w:ascii="Arial" w:hAnsi="Arial"/>
                <w:color w:val="000000"/>
                <w:sz w:val="15"/>
              </w:rPr>
              <w:t>васкуліти</w:t>
            </w:r>
            <w:proofErr w:type="spellEnd"/>
            <w:r>
              <w:br/>
            </w:r>
            <w:r>
              <w:rPr>
                <w:rFonts w:ascii="Arial" w:hAnsi="Arial"/>
                <w:color w:val="000000"/>
                <w:sz w:val="15"/>
              </w:rPr>
              <w:t>6. Хронічні захворювання переднього відрізка ока</w:t>
            </w:r>
            <w:r>
              <w:br/>
            </w:r>
            <w:r>
              <w:rPr>
                <w:rFonts w:ascii="Arial" w:hAnsi="Arial"/>
                <w:color w:val="000000"/>
                <w:sz w:val="15"/>
              </w:rPr>
              <w:t>7. Піодермії та інші дерматози</w:t>
            </w:r>
          </w:p>
        </w:tc>
        <w:bookmarkEnd w:id="986"/>
      </w:tr>
      <w:tr w:rsidR="001D2515" w14:paraId="3F315AB6"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22AF6E90" w14:textId="77777777" w:rsidR="001D2515" w:rsidRDefault="00000000">
            <w:pPr>
              <w:spacing w:after="75"/>
              <w:jc w:val="center"/>
            </w:pPr>
            <w:bookmarkStart w:id="987" w:name="1004"/>
            <w:r>
              <w:rPr>
                <w:rFonts w:ascii="Arial" w:hAnsi="Arial"/>
                <w:b/>
                <w:color w:val="000000"/>
                <w:sz w:val="15"/>
              </w:rPr>
              <w:t xml:space="preserve">2.7.2 Протипухлинні </w:t>
            </w:r>
            <w:proofErr w:type="spellStart"/>
            <w:r>
              <w:rPr>
                <w:rFonts w:ascii="Arial" w:hAnsi="Arial"/>
                <w:b/>
                <w:color w:val="000000"/>
                <w:sz w:val="15"/>
              </w:rPr>
              <w:t>препарати</w:t>
            </w:r>
            <w:r>
              <w:rPr>
                <w:rFonts w:ascii="Arial" w:hAnsi="Arial"/>
                <w:b/>
                <w:color w:val="000000"/>
                <w:vertAlign w:val="superscript"/>
              </w:rPr>
              <w:t>А</w:t>
            </w:r>
            <w:proofErr w:type="spellEnd"/>
            <w:r>
              <w:rPr>
                <w:rFonts w:ascii="Arial" w:hAnsi="Arial"/>
                <w:b/>
                <w:color w:val="000000"/>
                <w:vertAlign w:val="superscript"/>
              </w:rPr>
              <w:t>, К</w:t>
            </w:r>
          </w:p>
        </w:tc>
        <w:bookmarkEnd w:id="987"/>
      </w:tr>
      <w:tr w:rsidR="001D2515" w14:paraId="27AE515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371CE22" w14:textId="77777777" w:rsidR="001D2515" w:rsidRDefault="00000000">
            <w:pPr>
              <w:spacing w:after="75"/>
              <w:jc w:val="center"/>
            </w:pPr>
            <w:bookmarkStart w:id="988" w:name="1005"/>
            <w:r>
              <w:rPr>
                <w:rFonts w:ascii="Arial" w:hAnsi="Arial"/>
                <w:color w:val="000000"/>
                <w:sz w:val="15"/>
              </w:rPr>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1FFDDC46" w14:textId="77777777" w:rsidR="001D2515" w:rsidRDefault="00000000">
            <w:pPr>
              <w:spacing w:after="75"/>
            </w:pPr>
            <w:bookmarkStart w:id="989" w:name="1006"/>
            <w:bookmarkEnd w:id="988"/>
            <w:r>
              <w:rPr>
                <w:rFonts w:ascii="Arial" w:hAnsi="Arial"/>
                <w:color w:val="000000"/>
                <w:sz w:val="15"/>
              </w:rPr>
              <w:t>Виробництво</w:t>
            </w:r>
          </w:p>
        </w:tc>
        <w:tc>
          <w:tcPr>
            <w:tcW w:w="1195" w:type="dxa"/>
            <w:tcBorders>
              <w:top w:val="outset" w:sz="8" w:space="0" w:color="000000"/>
              <w:left w:val="outset" w:sz="8" w:space="0" w:color="000000"/>
              <w:bottom w:val="outset" w:sz="8" w:space="0" w:color="000000"/>
              <w:right w:val="outset" w:sz="8" w:space="0" w:color="000000"/>
            </w:tcBorders>
            <w:vAlign w:val="center"/>
          </w:tcPr>
          <w:p w14:paraId="68F82ED0" w14:textId="77777777" w:rsidR="001D2515" w:rsidRDefault="00000000">
            <w:pPr>
              <w:spacing w:after="75"/>
            </w:pPr>
            <w:bookmarkStart w:id="990" w:name="1007"/>
            <w:bookmarkEnd w:id="989"/>
            <w:r>
              <w:rPr>
                <w:rFonts w:ascii="Arial" w:hAnsi="Arial"/>
                <w:color w:val="000000"/>
                <w:sz w:val="15"/>
              </w:rPr>
              <w:t>1 раз на 6 міс.</w:t>
            </w:r>
          </w:p>
        </w:tc>
        <w:tc>
          <w:tcPr>
            <w:tcW w:w="1572" w:type="dxa"/>
            <w:tcBorders>
              <w:top w:val="outset" w:sz="8" w:space="0" w:color="000000"/>
              <w:left w:val="outset" w:sz="8" w:space="0" w:color="000000"/>
              <w:bottom w:val="outset" w:sz="8" w:space="0" w:color="000000"/>
              <w:right w:val="outset" w:sz="8" w:space="0" w:color="000000"/>
            </w:tcBorders>
            <w:vAlign w:val="center"/>
          </w:tcPr>
          <w:p w14:paraId="1428C30C" w14:textId="77777777" w:rsidR="001D2515" w:rsidRDefault="00000000">
            <w:pPr>
              <w:spacing w:after="75"/>
            </w:pPr>
            <w:bookmarkStart w:id="991" w:name="1008"/>
            <w:bookmarkEnd w:id="990"/>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ACF62E5" w14:textId="77777777" w:rsidR="001D2515" w:rsidRDefault="00000000">
            <w:pPr>
              <w:spacing w:after="75"/>
              <w:jc w:val="center"/>
            </w:pPr>
            <w:bookmarkStart w:id="992" w:name="1009"/>
            <w:bookmarkEnd w:id="991"/>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0111EC99" w14:textId="77777777" w:rsidR="001D2515" w:rsidRDefault="00000000">
            <w:pPr>
              <w:spacing w:after="75"/>
            </w:pPr>
            <w:bookmarkStart w:id="993" w:name="1010"/>
            <w:bookmarkEnd w:id="992"/>
            <w:r>
              <w:rPr>
                <w:rFonts w:ascii="Arial" w:hAnsi="Arial"/>
                <w:color w:val="000000"/>
                <w:sz w:val="15"/>
              </w:rPr>
              <w:t>Уміст гемоглобіну менш як 130 г/л у чоловіків та 120 г/л у жінок, лейкоцитів менш як 4,5 х 10</w:t>
            </w:r>
            <w:r>
              <w:rPr>
                <w:rFonts w:ascii="Arial" w:hAnsi="Arial"/>
                <w:color w:val="000000"/>
                <w:vertAlign w:val="superscript"/>
              </w:rPr>
              <w:t>9</w:t>
            </w:r>
            <w:r>
              <w:rPr>
                <w:rFonts w:ascii="Arial" w:hAnsi="Arial"/>
                <w:color w:val="000000"/>
                <w:sz w:val="15"/>
              </w:rPr>
              <w:t xml:space="preserve"> г/л, </w:t>
            </w:r>
            <w:proofErr w:type="spellStart"/>
            <w:r>
              <w:rPr>
                <w:rFonts w:ascii="Arial" w:hAnsi="Arial"/>
                <w:color w:val="000000"/>
                <w:sz w:val="15"/>
              </w:rPr>
              <w:t>тромбоцитопенія</w:t>
            </w:r>
            <w:proofErr w:type="spellEnd"/>
            <w:r>
              <w:br/>
            </w:r>
            <w:r>
              <w:rPr>
                <w:rFonts w:ascii="Arial" w:hAnsi="Arial"/>
                <w:color w:val="000000"/>
                <w:sz w:val="15"/>
              </w:rPr>
              <w:t>Алергічні захворювання органів дихання і шкіри</w:t>
            </w:r>
            <w:r>
              <w:br/>
            </w:r>
            <w:r>
              <w:rPr>
                <w:rFonts w:ascii="Arial" w:hAnsi="Arial"/>
                <w:color w:val="000000"/>
                <w:sz w:val="15"/>
              </w:rPr>
              <w:t>Піодермії та інші дерматози</w:t>
            </w:r>
            <w:r>
              <w:br/>
            </w:r>
            <w:r>
              <w:rPr>
                <w:rFonts w:ascii="Arial" w:hAnsi="Arial"/>
                <w:color w:val="000000"/>
                <w:sz w:val="15"/>
              </w:rPr>
              <w:t>Усі види пухлин</w:t>
            </w:r>
            <w:r>
              <w:br/>
            </w:r>
            <w:r>
              <w:rPr>
                <w:rFonts w:ascii="Arial" w:hAnsi="Arial"/>
                <w:color w:val="000000"/>
                <w:sz w:val="15"/>
              </w:rPr>
              <w:t>Захворювання переднього відрізка ока</w:t>
            </w:r>
          </w:p>
        </w:tc>
        <w:bookmarkEnd w:id="993"/>
      </w:tr>
      <w:tr w:rsidR="001D2515" w14:paraId="07899A7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5746E4C" w14:textId="77777777" w:rsidR="001D2515" w:rsidRDefault="00000000">
            <w:pPr>
              <w:spacing w:after="75"/>
              <w:jc w:val="center"/>
            </w:pPr>
            <w:bookmarkStart w:id="994" w:name="1011"/>
            <w:r>
              <w:rPr>
                <w:rFonts w:ascii="Arial" w:hAnsi="Arial"/>
                <w:color w:val="000000"/>
                <w:sz w:val="15"/>
              </w:rPr>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3EB83536" w14:textId="77777777" w:rsidR="001D2515" w:rsidRDefault="00000000">
            <w:pPr>
              <w:spacing w:after="75"/>
            </w:pPr>
            <w:bookmarkStart w:id="995" w:name="1012"/>
            <w:bookmarkEnd w:id="994"/>
            <w:r>
              <w:rPr>
                <w:rFonts w:ascii="Arial" w:hAnsi="Arial"/>
                <w:color w:val="000000"/>
                <w:sz w:val="15"/>
              </w:rPr>
              <w:t>Застосування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3BDE2173" w14:textId="77777777" w:rsidR="001D2515" w:rsidRDefault="00000000">
            <w:pPr>
              <w:spacing w:after="75"/>
            </w:pPr>
            <w:bookmarkStart w:id="996" w:name="1013"/>
            <w:bookmarkEnd w:id="99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3B60188" w14:textId="77777777" w:rsidR="001D2515" w:rsidRDefault="00000000">
            <w:pPr>
              <w:spacing w:after="75"/>
            </w:pPr>
            <w:bookmarkStart w:id="997" w:name="1014"/>
            <w:bookmarkEnd w:id="99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865A68F" w14:textId="77777777" w:rsidR="001D2515" w:rsidRDefault="00000000">
            <w:pPr>
              <w:spacing w:after="75"/>
            </w:pPr>
            <w:bookmarkStart w:id="998" w:name="1015"/>
            <w:bookmarkEnd w:id="997"/>
            <w:r>
              <w:rPr>
                <w:rFonts w:ascii="Arial" w:hAnsi="Arial"/>
                <w:color w:val="000000"/>
                <w:sz w:val="15"/>
              </w:rPr>
              <w:t>рентгенографія грудної клітки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3EB381DC" w14:textId="77777777" w:rsidR="001D2515" w:rsidRDefault="00000000">
            <w:pPr>
              <w:spacing w:after="75"/>
            </w:pPr>
            <w:bookmarkStart w:id="999" w:name="1016"/>
            <w:bookmarkEnd w:id="998"/>
            <w:r>
              <w:rPr>
                <w:rFonts w:ascii="Arial" w:hAnsi="Arial"/>
                <w:color w:val="000000"/>
                <w:sz w:val="15"/>
              </w:rPr>
              <w:t>Алергічні захворювання</w:t>
            </w:r>
            <w:r>
              <w:br/>
            </w:r>
            <w:r>
              <w:rPr>
                <w:rFonts w:ascii="Arial" w:hAnsi="Arial"/>
                <w:color w:val="000000"/>
                <w:sz w:val="15"/>
              </w:rPr>
              <w:t>Поширені дистрофічні захворювання ВДШ</w:t>
            </w:r>
            <w:r>
              <w:br/>
            </w:r>
            <w:r>
              <w:rPr>
                <w:rFonts w:ascii="Arial" w:hAnsi="Arial"/>
                <w:color w:val="000000"/>
                <w:sz w:val="15"/>
              </w:rPr>
              <w:t>Усі види пухлин</w:t>
            </w:r>
          </w:p>
        </w:tc>
        <w:bookmarkEnd w:id="999"/>
      </w:tr>
      <w:tr w:rsidR="001D2515" w14:paraId="1C11A23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4F7438F" w14:textId="77777777" w:rsidR="001D2515" w:rsidRDefault="00000000">
            <w:pPr>
              <w:spacing w:after="75"/>
              <w:jc w:val="center"/>
            </w:pPr>
            <w:bookmarkStart w:id="1000" w:name="1017"/>
            <w:r>
              <w:rPr>
                <w:rFonts w:ascii="Arial" w:hAnsi="Arial"/>
                <w:color w:val="000000"/>
                <w:sz w:val="15"/>
              </w:rPr>
              <w:t>2.7.3</w:t>
            </w:r>
          </w:p>
        </w:tc>
        <w:tc>
          <w:tcPr>
            <w:tcW w:w="2288" w:type="dxa"/>
            <w:tcBorders>
              <w:top w:val="outset" w:sz="8" w:space="0" w:color="000000"/>
              <w:left w:val="outset" w:sz="8" w:space="0" w:color="000000"/>
              <w:bottom w:val="outset" w:sz="8" w:space="0" w:color="000000"/>
              <w:right w:val="outset" w:sz="8" w:space="0" w:color="000000"/>
            </w:tcBorders>
            <w:vAlign w:val="center"/>
          </w:tcPr>
          <w:p w14:paraId="5CE7A29C" w14:textId="77777777" w:rsidR="001D2515" w:rsidRDefault="00000000">
            <w:pPr>
              <w:spacing w:after="75"/>
            </w:pPr>
            <w:bookmarkStart w:id="1001" w:name="1018"/>
            <w:bookmarkEnd w:id="1000"/>
            <w:proofErr w:type="spellStart"/>
            <w:r>
              <w:rPr>
                <w:rFonts w:ascii="Arial" w:hAnsi="Arial"/>
                <w:color w:val="000000"/>
                <w:sz w:val="15"/>
              </w:rPr>
              <w:t>Сульфаніламіди</w:t>
            </w:r>
            <w:r>
              <w:rPr>
                <w:rFonts w:ascii="Arial" w:hAnsi="Arial"/>
                <w:b/>
                <w:color w:val="000000"/>
              </w:rPr>
              <w:t>А</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3D561676" w14:textId="77777777" w:rsidR="001D2515" w:rsidRDefault="00000000">
            <w:pPr>
              <w:spacing w:after="75"/>
            </w:pPr>
            <w:bookmarkStart w:id="1002" w:name="1019"/>
            <w:bookmarkEnd w:id="100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AA873E7" w14:textId="77777777" w:rsidR="001D2515" w:rsidRDefault="00000000">
            <w:pPr>
              <w:spacing w:after="75"/>
            </w:pPr>
            <w:bookmarkStart w:id="1003" w:name="1020"/>
            <w:bookmarkEnd w:id="100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B731FE4" w14:textId="77777777" w:rsidR="001D2515" w:rsidRDefault="00000000">
            <w:pPr>
              <w:spacing w:after="75"/>
            </w:pPr>
            <w:bookmarkStart w:id="1004" w:name="1021"/>
            <w:bookmarkEnd w:id="1003"/>
            <w:r>
              <w:rPr>
                <w:rFonts w:ascii="Arial" w:hAnsi="Arial"/>
                <w:color w:val="000000"/>
                <w:sz w:val="15"/>
              </w:rPr>
              <w:t xml:space="preserve">тільця </w:t>
            </w:r>
            <w:proofErr w:type="spellStart"/>
            <w:r>
              <w:rPr>
                <w:rFonts w:ascii="Arial" w:hAnsi="Arial"/>
                <w:color w:val="000000"/>
                <w:sz w:val="15"/>
              </w:rPr>
              <w:t>Гейнця</w:t>
            </w:r>
            <w:proofErr w:type="spellEnd"/>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2A9B1F6F" w14:textId="77777777" w:rsidR="001D2515" w:rsidRDefault="00000000">
            <w:pPr>
              <w:spacing w:after="75"/>
            </w:pPr>
            <w:bookmarkStart w:id="1005" w:name="1022"/>
            <w:bookmarkEnd w:id="1004"/>
            <w:r>
              <w:rPr>
                <w:rFonts w:ascii="Arial" w:hAnsi="Arial"/>
                <w:color w:val="000000"/>
                <w:sz w:val="15"/>
              </w:rPr>
              <w:t>Алергічні захворювання.</w:t>
            </w:r>
            <w:r>
              <w:br/>
            </w:r>
            <w:r>
              <w:rPr>
                <w:rFonts w:ascii="Arial" w:hAnsi="Arial"/>
                <w:color w:val="000000"/>
                <w:sz w:val="15"/>
              </w:rPr>
              <w:t>Поширені дистрофічні захворювання ВДШ</w:t>
            </w:r>
            <w:r>
              <w:br/>
            </w:r>
            <w:r>
              <w:rPr>
                <w:rFonts w:ascii="Arial" w:hAnsi="Arial"/>
                <w:color w:val="000000"/>
                <w:sz w:val="15"/>
              </w:rPr>
              <w:t xml:space="preserve">Хронічні захворювання </w:t>
            </w:r>
            <w:r>
              <w:rPr>
                <w:rFonts w:ascii="Arial" w:hAnsi="Arial"/>
                <w:color w:val="000000"/>
                <w:sz w:val="15"/>
              </w:rPr>
              <w:lastRenderedPageBreak/>
              <w:t>переднього відрізка ока</w:t>
            </w:r>
            <w:r>
              <w:br/>
            </w:r>
            <w:r>
              <w:rPr>
                <w:rFonts w:ascii="Arial" w:hAnsi="Arial"/>
                <w:color w:val="000000"/>
                <w:sz w:val="15"/>
              </w:rPr>
              <w:t>Уміст гемоглобіну менш як 130 г/л у чоловіків та 120 г/л у жінок, лейкоцитів менш як 4,5 х 10</w:t>
            </w:r>
            <w:r>
              <w:rPr>
                <w:rFonts w:ascii="Arial" w:hAnsi="Arial"/>
                <w:color w:val="000000"/>
                <w:vertAlign w:val="superscript"/>
              </w:rPr>
              <w:t>9</w:t>
            </w:r>
            <w:r>
              <w:rPr>
                <w:rFonts w:ascii="Arial" w:hAnsi="Arial"/>
                <w:color w:val="000000"/>
                <w:sz w:val="15"/>
              </w:rPr>
              <w:t xml:space="preserve"> г/л</w:t>
            </w:r>
            <w:r>
              <w:br/>
            </w:r>
            <w:r>
              <w:rPr>
                <w:rFonts w:ascii="Arial" w:hAnsi="Arial"/>
                <w:color w:val="000000"/>
                <w:sz w:val="15"/>
              </w:rPr>
              <w:t>Піодермії та інші дерматози</w:t>
            </w:r>
            <w:r>
              <w:br/>
            </w:r>
            <w:r>
              <w:rPr>
                <w:rFonts w:ascii="Arial" w:hAnsi="Arial"/>
                <w:color w:val="000000"/>
                <w:sz w:val="15"/>
              </w:rPr>
              <w:t>Захворювання нирок</w:t>
            </w:r>
            <w:r>
              <w:br/>
            </w:r>
            <w:r>
              <w:rPr>
                <w:rFonts w:ascii="Arial" w:hAnsi="Arial"/>
                <w:color w:val="000000"/>
                <w:sz w:val="15"/>
              </w:rPr>
              <w:t>Цукровий діабет</w:t>
            </w:r>
          </w:p>
        </w:tc>
        <w:bookmarkEnd w:id="1005"/>
      </w:tr>
      <w:tr w:rsidR="001D2515" w14:paraId="4960ECE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B89F1D9" w14:textId="77777777" w:rsidR="001D2515" w:rsidRDefault="00000000">
            <w:pPr>
              <w:spacing w:after="75"/>
              <w:jc w:val="center"/>
            </w:pPr>
            <w:bookmarkStart w:id="1006" w:name="1023"/>
            <w:r>
              <w:rPr>
                <w:rFonts w:ascii="Arial" w:hAnsi="Arial"/>
                <w:b/>
                <w:color w:val="000000"/>
                <w:sz w:val="15"/>
              </w:rPr>
              <w:lastRenderedPageBreak/>
              <w:t>2.7.4</w:t>
            </w:r>
          </w:p>
        </w:tc>
        <w:tc>
          <w:tcPr>
            <w:tcW w:w="2288" w:type="dxa"/>
            <w:tcBorders>
              <w:top w:val="outset" w:sz="8" w:space="0" w:color="000000"/>
              <w:left w:val="outset" w:sz="8" w:space="0" w:color="000000"/>
              <w:bottom w:val="outset" w:sz="8" w:space="0" w:color="000000"/>
              <w:right w:val="outset" w:sz="8" w:space="0" w:color="000000"/>
            </w:tcBorders>
            <w:vAlign w:val="center"/>
          </w:tcPr>
          <w:p w14:paraId="260FFD0E" w14:textId="77777777" w:rsidR="001D2515" w:rsidRDefault="00000000">
            <w:pPr>
              <w:spacing w:after="75"/>
            </w:pPr>
            <w:bookmarkStart w:id="1007" w:name="1024"/>
            <w:bookmarkEnd w:id="1006"/>
            <w:r>
              <w:rPr>
                <w:rFonts w:ascii="Arial" w:hAnsi="Arial"/>
                <w:b/>
                <w:color w:val="000000"/>
                <w:sz w:val="15"/>
              </w:rPr>
              <w:t>Гормони</w:t>
            </w:r>
          </w:p>
        </w:tc>
        <w:tc>
          <w:tcPr>
            <w:tcW w:w="1195" w:type="dxa"/>
            <w:tcBorders>
              <w:top w:val="outset" w:sz="8" w:space="0" w:color="000000"/>
              <w:left w:val="outset" w:sz="8" w:space="0" w:color="000000"/>
              <w:bottom w:val="outset" w:sz="8" w:space="0" w:color="000000"/>
              <w:right w:val="outset" w:sz="8" w:space="0" w:color="000000"/>
            </w:tcBorders>
            <w:vAlign w:val="center"/>
          </w:tcPr>
          <w:p w14:paraId="4E6BD93A" w14:textId="77777777" w:rsidR="001D2515" w:rsidRDefault="00000000">
            <w:pPr>
              <w:spacing w:after="75"/>
            </w:pPr>
            <w:bookmarkStart w:id="1008" w:name="1025"/>
            <w:bookmarkEnd w:id="1007"/>
            <w:r>
              <w:rPr>
                <w:rFonts w:ascii="Arial" w:hAnsi="Arial"/>
                <w:color w:val="000000"/>
                <w:sz w:val="15"/>
              </w:rPr>
              <w:t xml:space="preserve"> </w:t>
            </w:r>
          </w:p>
        </w:tc>
        <w:tc>
          <w:tcPr>
            <w:tcW w:w="1572" w:type="dxa"/>
            <w:tcBorders>
              <w:top w:val="outset" w:sz="8" w:space="0" w:color="000000"/>
              <w:left w:val="outset" w:sz="8" w:space="0" w:color="000000"/>
              <w:bottom w:val="outset" w:sz="8" w:space="0" w:color="000000"/>
              <w:right w:val="outset" w:sz="8" w:space="0" w:color="000000"/>
            </w:tcBorders>
            <w:vAlign w:val="center"/>
          </w:tcPr>
          <w:p w14:paraId="1A79696E" w14:textId="77777777" w:rsidR="001D2515" w:rsidRDefault="00000000">
            <w:pPr>
              <w:spacing w:after="75"/>
            </w:pPr>
            <w:bookmarkStart w:id="1009" w:name="1026"/>
            <w:bookmarkEnd w:id="1008"/>
            <w:r>
              <w:rPr>
                <w:rFonts w:ascii="Arial" w:hAnsi="Arial"/>
                <w:color w:val="000000"/>
                <w:sz w:val="15"/>
              </w:rPr>
              <w:t xml:space="preserve"> </w:t>
            </w:r>
          </w:p>
        </w:tc>
        <w:tc>
          <w:tcPr>
            <w:tcW w:w="1836" w:type="dxa"/>
            <w:tcBorders>
              <w:top w:val="outset" w:sz="8" w:space="0" w:color="000000"/>
              <w:left w:val="outset" w:sz="8" w:space="0" w:color="000000"/>
              <w:bottom w:val="outset" w:sz="8" w:space="0" w:color="000000"/>
              <w:right w:val="outset" w:sz="8" w:space="0" w:color="000000"/>
            </w:tcBorders>
            <w:vAlign w:val="center"/>
          </w:tcPr>
          <w:p w14:paraId="3ECE4EE4" w14:textId="77777777" w:rsidR="001D2515" w:rsidRDefault="00000000">
            <w:pPr>
              <w:spacing w:after="75"/>
            </w:pPr>
            <w:bookmarkStart w:id="1010" w:name="1027"/>
            <w:bookmarkEnd w:id="1009"/>
            <w:r>
              <w:rPr>
                <w:rFonts w:ascii="Arial" w:hAnsi="Arial"/>
                <w:color w:val="000000"/>
                <w:sz w:val="15"/>
              </w:rPr>
              <w:t xml:space="preserve"> </w:t>
            </w:r>
          </w:p>
        </w:tc>
        <w:tc>
          <w:tcPr>
            <w:tcW w:w="1660" w:type="dxa"/>
            <w:tcBorders>
              <w:top w:val="outset" w:sz="8" w:space="0" w:color="000000"/>
              <w:left w:val="outset" w:sz="8" w:space="0" w:color="000000"/>
              <w:bottom w:val="outset" w:sz="8" w:space="0" w:color="000000"/>
              <w:right w:val="outset" w:sz="8" w:space="0" w:color="000000"/>
            </w:tcBorders>
            <w:vAlign w:val="center"/>
          </w:tcPr>
          <w:p w14:paraId="0BB567EF" w14:textId="77777777" w:rsidR="001D2515" w:rsidRDefault="00000000">
            <w:pPr>
              <w:spacing w:after="75"/>
            </w:pPr>
            <w:bookmarkStart w:id="1011" w:name="1028"/>
            <w:bookmarkEnd w:id="1010"/>
            <w:r>
              <w:rPr>
                <w:rFonts w:ascii="Arial" w:hAnsi="Arial"/>
                <w:color w:val="000000"/>
                <w:sz w:val="15"/>
              </w:rPr>
              <w:t xml:space="preserve"> </w:t>
            </w:r>
          </w:p>
        </w:tc>
        <w:bookmarkEnd w:id="1011"/>
      </w:tr>
      <w:tr w:rsidR="001D2515" w14:paraId="50903DF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66D32C9" w14:textId="77777777" w:rsidR="001D2515" w:rsidRDefault="00000000">
            <w:pPr>
              <w:spacing w:after="75"/>
              <w:jc w:val="center"/>
            </w:pPr>
            <w:bookmarkStart w:id="1012" w:name="1029"/>
            <w:r>
              <w:rPr>
                <w:rFonts w:ascii="Arial" w:hAnsi="Arial"/>
                <w:color w:val="000000"/>
                <w:sz w:val="15"/>
              </w:rPr>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46420CD4" w14:textId="77777777" w:rsidR="001D2515" w:rsidRDefault="00000000">
            <w:pPr>
              <w:spacing w:after="75"/>
            </w:pPr>
            <w:bookmarkStart w:id="1013" w:name="1030"/>
            <w:bookmarkEnd w:id="1012"/>
            <w:r>
              <w:rPr>
                <w:rFonts w:ascii="Arial" w:hAnsi="Arial"/>
                <w:color w:val="000000"/>
                <w:sz w:val="15"/>
              </w:rPr>
              <w:t>Виробництво</w:t>
            </w:r>
          </w:p>
        </w:tc>
        <w:tc>
          <w:tcPr>
            <w:tcW w:w="1195" w:type="dxa"/>
            <w:tcBorders>
              <w:top w:val="outset" w:sz="8" w:space="0" w:color="000000"/>
              <w:left w:val="outset" w:sz="8" w:space="0" w:color="000000"/>
              <w:bottom w:val="outset" w:sz="8" w:space="0" w:color="000000"/>
              <w:right w:val="outset" w:sz="8" w:space="0" w:color="000000"/>
            </w:tcBorders>
            <w:vAlign w:val="center"/>
          </w:tcPr>
          <w:p w14:paraId="6EF3099D" w14:textId="77777777" w:rsidR="001D2515" w:rsidRDefault="00000000">
            <w:pPr>
              <w:spacing w:after="75"/>
            </w:pPr>
            <w:bookmarkStart w:id="1014" w:name="1031"/>
            <w:bookmarkEnd w:id="1013"/>
            <w:r>
              <w:rPr>
                <w:rFonts w:ascii="Arial" w:hAnsi="Arial"/>
                <w:color w:val="000000"/>
                <w:sz w:val="15"/>
              </w:rPr>
              <w:t>1 раз на 6 міс.</w:t>
            </w:r>
          </w:p>
        </w:tc>
        <w:tc>
          <w:tcPr>
            <w:tcW w:w="1572" w:type="dxa"/>
            <w:tcBorders>
              <w:top w:val="outset" w:sz="8" w:space="0" w:color="000000"/>
              <w:left w:val="outset" w:sz="8" w:space="0" w:color="000000"/>
              <w:bottom w:val="outset" w:sz="8" w:space="0" w:color="000000"/>
              <w:right w:val="outset" w:sz="8" w:space="0" w:color="000000"/>
            </w:tcBorders>
            <w:vAlign w:val="center"/>
          </w:tcPr>
          <w:p w14:paraId="7CC4BBC0" w14:textId="77777777" w:rsidR="001D2515" w:rsidRDefault="00000000">
            <w:pPr>
              <w:spacing w:after="75"/>
            </w:pPr>
            <w:bookmarkStart w:id="1015" w:name="1032"/>
            <w:bookmarkEnd w:id="1014"/>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лікар-ендокринолог*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2263AE5C" w14:textId="77777777" w:rsidR="001D2515" w:rsidRDefault="00000000">
            <w:pPr>
              <w:spacing w:after="75"/>
              <w:jc w:val="center"/>
            </w:pPr>
            <w:bookmarkStart w:id="1016" w:name="1033"/>
            <w:bookmarkEnd w:id="1015"/>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6524D1C4" w14:textId="77777777" w:rsidR="001D2515" w:rsidRDefault="00000000">
            <w:pPr>
              <w:spacing w:after="75"/>
            </w:pPr>
            <w:bookmarkStart w:id="1017" w:name="1034"/>
            <w:bookmarkEnd w:id="1016"/>
            <w:r>
              <w:rPr>
                <w:rFonts w:ascii="Arial" w:hAnsi="Arial"/>
                <w:color w:val="000000"/>
                <w:sz w:val="15"/>
              </w:rPr>
              <w:t>1. Алергічні захворювання</w:t>
            </w:r>
            <w:r>
              <w:br/>
            </w:r>
            <w:r>
              <w:rPr>
                <w:rFonts w:ascii="Arial" w:hAnsi="Arial"/>
                <w:color w:val="000000"/>
                <w:sz w:val="15"/>
              </w:rPr>
              <w:t>2. Ендокринні захворювання</w:t>
            </w:r>
            <w:r>
              <w:br/>
            </w:r>
            <w:r>
              <w:rPr>
                <w:rFonts w:ascii="Arial" w:hAnsi="Arial"/>
                <w:color w:val="000000"/>
                <w:sz w:val="15"/>
              </w:rPr>
              <w:t>3. Хронічні захворювання переднього відрізка ока</w:t>
            </w:r>
          </w:p>
        </w:tc>
        <w:bookmarkEnd w:id="1017"/>
      </w:tr>
      <w:tr w:rsidR="001D2515" w14:paraId="45FBA41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8A53C6A" w14:textId="77777777" w:rsidR="001D2515" w:rsidRDefault="00000000">
            <w:pPr>
              <w:spacing w:after="75"/>
              <w:jc w:val="center"/>
            </w:pPr>
            <w:bookmarkStart w:id="1018" w:name="1035"/>
            <w:r>
              <w:rPr>
                <w:rFonts w:ascii="Arial" w:hAnsi="Arial"/>
                <w:color w:val="000000"/>
                <w:sz w:val="15"/>
              </w:rPr>
              <w:t>2.7.5</w:t>
            </w:r>
          </w:p>
        </w:tc>
        <w:tc>
          <w:tcPr>
            <w:tcW w:w="2288" w:type="dxa"/>
            <w:tcBorders>
              <w:top w:val="outset" w:sz="8" w:space="0" w:color="000000"/>
              <w:left w:val="outset" w:sz="8" w:space="0" w:color="000000"/>
              <w:bottom w:val="outset" w:sz="8" w:space="0" w:color="000000"/>
              <w:right w:val="outset" w:sz="8" w:space="0" w:color="000000"/>
            </w:tcBorders>
            <w:vAlign w:val="center"/>
          </w:tcPr>
          <w:p w14:paraId="060B7DA3" w14:textId="77777777" w:rsidR="001D2515" w:rsidRDefault="00000000">
            <w:pPr>
              <w:spacing w:after="75"/>
            </w:pPr>
            <w:bookmarkStart w:id="1019" w:name="1036"/>
            <w:bookmarkEnd w:id="1018"/>
            <w:proofErr w:type="spellStart"/>
            <w:r>
              <w:rPr>
                <w:rFonts w:ascii="Arial" w:hAnsi="Arial"/>
                <w:color w:val="000000"/>
                <w:sz w:val="15"/>
              </w:rPr>
              <w:t>Вітаміни</w:t>
            </w:r>
            <w:r>
              <w:rPr>
                <w:rFonts w:ascii="Arial" w:hAnsi="Arial"/>
                <w:b/>
                <w:color w:val="000000"/>
              </w:rPr>
              <w:t>А</w:t>
            </w:r>
            <w:proofErr w:type="spellEnd"/>
            <w:r>
              <w:br/>
            </w:r>
            <w:r>
              <w:rPr>
                <w:rFonts w:ascii="Arial" w:hAnsi="Arial"/>
                <w:color w:val="000000"/>
                <w:sz w:val="15"/>
              </w:rPr>
              <w:t>Виробництво та професійне використання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01DF8280" w14:textId="77777777" w:rsidR="001D2515" w:rsidRDefault="00000000">
            <w:pPr>
              <w:spacing w:after="75"/>
            </w:pPr>
            <w:bookmarkStart w:id="1020" w:name="1037"/>
            <w:bookmarkEnd w:id="101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69E2963" w14:textId="77777777" w:rsidR="001D2515" w:rsidRDefault="00000000">
            <w:pPr>
              <w:spacing w:after="75"/>
            </w:pPr>
            <w:bookmarkStart w:id="1021" w:name="1038"/>
            <w:bookmarkEnd w:id="1020"/>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CA6A059" w14:textId="77777777" w:rsidR="001D2515" w:rsidRDefault="00000000">
            <w:pPr>
              <w:spacing w:after="75"/>
              <w:jc w:val="center"/>
            </w:pPr>
            <w:bookmarkStart w:id="1022" w:name="1039"/>
            <w:bookmarkEnd w:id="1021"/>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0F623799" w14:textId="77777777" w:rsidR="001D2515" w:rsidRDefault="00000000">
            <w:pPr>
              <w:spacing w:after="75"/>
            </w:pPr>
            <w:bookmarkStart w:id="1023" w:name="1040"/>
            <w:bookmarkEnd w:id="1022"/>
            <w:r>
              <w:rPr>
                <w:rFonts w:ascii="Arial" w:hAnsi="Arial"/>
                <w:color w:val="000000"/>
                <w:sz w:val="15"/>
              </w:rPr>
              <w:t>1. Алергічні захворювання</w:t>
            </w:r>
            <w:r>
              <w:br/>
            </w:r>
            <w:r>
              <w:rPr>
                <w:rFonts w:ascii="Arial" w:hAnsi="Arial"/>
                <w:color w:val="000000"/>
                <w:sz w:val="15"/>
              </w:rPr>
              <w:t>2. Поширені дистрофічні захворювання ВДШ</w:t>
            </w:r>
            <w:r>
              <w:br/>
            </w:r>
            <w:r>
              <w:rPr>
                <w:rFonts w:ascii="Arial" w:hAnsi="Arial"/>
                <w:color w:val="000000"/>
                <w:sz w:val="15"/>
              </w:rPr>
              <w:t>3. Хронічні рецидивні захворювання шкіри</w:t>
            </w:r>
            <w:r>
              <w:br/>
            </w:r>
            <w:r>
              <w:rPr>
                <w:rFonts w:ascii="Arial" w:hAnsi="Arial"/>
                <w:color w:val="000000"/>
                <w:sz w:val="15"/>
              </w:rPr>
              <w:t>4. Хронічні захворювання переднього відрізка ока</w:t>
            </w:r>
          </w:p>
        </w:tc>
        <w:bookmarkEnd w:id="1023"/>
      </w:tr>
      <w:tr w:rsidR="001D2515" w14:paraId="0AC9E26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1D24F48" w14:textId="77777777" w:rsidR="001D2515" w:rsidRDefault="00000000">
            <w:pPr>
              <w:spacing w:after="75"/>
              <w:jc w:val="center"/>
            </w:pPr>
            <w:bookmarkStart w:id="1024" w:name="1041"/>
            <w:r>
              <w:rPr>
                <w:rFonts w:ascii="Arial" w:hAnsi="Arial"/>
                <w:color w:val="000000"/>
                <w:sz w:val="15"/>
              </w:rPr>
              <w:t>2.7.6</w:t>
            </w:r>
          </w:p>
        </w:tc>
        <w:tc>
          <w:tcPr>
            <w:tcW w:w="2288" w:type="dxa"/>
            <w:tcBorders>
              <w:top w:val="outset" w:sz="8" w:space="0" w:color="000000"/>
              <w:left w:val="outset" w:sz="8" w:space="0" w:color="000000"/>
              <w:bottom w:val="outset" w:sz="8" w:space="0" w:color="000000"/>
              <w:right w:val="outset" w:sz="8" w:space="0" w:color="000000"/>
            </w:tcBorders>
            <w:vAlign w:val="center"/>
          </w:tcPr>
          <w:p w14:paraId="5C3869F3" w14:textId="77777777" w:rsidR="001D2515" w:rsidRDefault="00000000">
            <w:pPr>
              <w:spacing w:after="75"/>
            </w:pPr>
            <w:bookmarkStart w:id="1025" w:name="1042"/>
            <w:bookmarkEnd w:id="1024"/>
            <w:proofErr w:type="spellStart"/>
            <w:r>
              <w:rPr>
                <w:rFonts w:ascii="Arial" w:hAnsi="Arial"/>
                <w:color w:val="000000"/>
                <w:sz w:val="15"/>
              </w:rPr>
              <w:t>Наркотики</w:t>
            </w:r>
            <w:r>
              <w:rPr>
                <w:rFonts w:ascii="Arial" w:hAnsi="Arial"/>
                <w:b/>
                <w:color w:val="000000"/>
              </w:rPr>
              <w:t>Н</w:t>
            </w:r>
            <w:proofErr w:type="spellEnd"/>
            <w:r>
              <w:rPr>
                <w:rFonts w:ascii="Arial" w:hAnsi="Arial"/>
                <w:color w:val="000000"/>
                <w:sz w:val="15"/>
              </w:rPr>
              <w:t>, психотропні препарати</w:t>
            </w:r>
            <w:r>
              <w:br/>
            </w:r>
            <w:r>
              <w:rPr>
                <w:rFonts w:ascii="Arial" w:hAnsi="Arial"/>
                <w:color w:val="000000"/>
                <w:sz w:val="15"/>
              </w:rPr>
              <w:t>виробництво</w:t>
            </w:r>
          </w:p>
        </w:tc>
        <w:tc>
          <w:tcPr>
            <w:tcW w:w="1195" w:type="dxa"/>
            <w:tcBorders>
              <w:top w:val="outset" w:sz="8" w:space="0" w:color="000000"/>
              <w:left w:val="outset" w:sz="8" w:space="0" w:color="000000"/>
              <w:bottom w:val="outset" w:sz="8" w:space="0" w:color="000000"/>
              <w:right w:val="outset" w:sz="8" w:space="0" w:color="000000"/>
            </w:tcBorders>
            <w:vAlign w:val="center"/>
          </w:tcPr>
          <w:p w14:paraId="7B458596" w14:textId="77777777" w:rsidR="001D2515" w:rsidRDefault="00000000">
            <w:pPr>
              <w:spacing w:after="75"/>
            </w:pPr>
            <w:bookmarkStart w:id="1026" w:name="1043"/>
            <w:bookmarkEnd w:id="102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522C46D" w14:textId="77777777" w:rsidR="001D2515" w:rsidRDefault="00000000">
            <w:pPr>
              <w:spacing w:after="75"/>
            </w:pPr>
            <w:bookmarkStart w:id="1027" w:name="1044"/>
            <w:bookmarkEnd w:id="102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1D669E2" w14:textId="77777777" w:rsidR="001D2515" w:rsidRDefault="00000000">
            <w:pPr>
              <w:spacing w:after="75"/>
            </w:pPr>
            <w:bookmarkStart w:id="1028" w:name="1045"/>
            <w:bookmarkEnd w:id="1027"/>
            <w:r>
              <w:rPr>
                <w:rFonts w:ascii="Arial" w:hAnsi="Arial"/>
                <w:color w:val="000000"/>
                <w:sz w:val="15"/>
              </w:rPr>
              <w:t>ГГТФ*</w:t>
            </w:r>
          </w:p>
        </w:tc>
        <w:tc>
          <w:tcPr>
            <w:tcW w:w="1660" w:type="dxa"/>
            <w:tcBorders>
              <w:top w:val="outset" w:sz="8" w:space="0" w:color="000000"/>
              <w:left w:val="outset" w:sz="8" w:space="0" w:color="000000"/>
              <w:bottom w:val="outset" w:sz="8" w:space="0" w:color="000000"/>
              <w:right w:val="outset" w:sz="8" w:space="0" w:color="000000"/>
            </w:tcBorders>
            <w:vAlign w:val="center"/>
          </w:tcPr>
          <w:p w14:paraId="69A8C63C" w14:textId="77777777" w:rsidR="001D2515" w:rsidRDefault="00000000">
            <w:pPr>
              <w:spacing w:after="75"/>
            </w:pPr>
            <w:bookmarkStart w:id="1029" w:name="1046"/>
            <w:bookmarkEnd w:id="1028"/>
            <w:r>
              <w:rPr>
                <w:rFonts w:ascii="Arial" w:hAnsi="Arial"/>
                <w:color w:val="000000"/>
                <w:sz w:val="15"/>
              </w:rPr>
              <w:t>1. Хронічні захворювання нервової системи, гіпотонія</w:t>
            </w:r>
            <w:r>
              <w:br/>
            </w:r>
            <w:r>
              <w:rPr>
                <w:rFonts w:ascii="Arial" w:hAnsi="Arial"/>
                <w:color w:val="000000"/>
                <w:sz w:val="15"/>
              </w:rPr>
              <w:t>2. Алергічні захворювання</w:t>
            </w:r>
            <w:r>
              <w:br/>
            </w:r>
            <w:r>
              <w:rPr>
                <w:rFonts w:ascii="Arial" w:hAnsi="Arial"/>
                <w:color w:val="000000"/>
                <w:sz w:val="15"/>
              </w:rPr>
              <w:t>3. Хронічні захворювання переднього відрізка ока</w:t>
            </w:r>
            <w:r>
              <w:br/>
            </w:r>
            <w:r>
              <w:rPr>
                <w:rFonts w:ascii="Arial" w:hAnsi="Arial"/>
                <w:color w:val="000000"/>
                <w:sz w:val="15"/>
              </w:rPr>
              <w:t>4. Хронічні рецидивні захворювання шкіри</w:t>
            </w:r>
            <w:r>
              <w:br/>
            </w:r>
            <w:r>
              <w:rPr>
                <w:rFonts w:ascii="Arial" w:hAnsi="Arial"/>
                <w:color w:val="000000"/>
                <w:sz w:val="15"/>
              </w:rPr>
              <w:t xml:space="preserve">5.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6. Токсикоманія</w:t>
            </w:r>
            <w:r>
              <w:br/>
            </w:r>
            <w:r>
              <w:rPr>
                <w:rFonts w:ascii="Arial" w:hAnsi="Arial"/>
                <w:color w:val="000000"/>
                <w:sz w:val="15"/>
              </w:rPr>
              <w:t>7. Наркоманія</w:t>
            </w:r>
            <w:r>
              <w:br/>
            </w:r>
            <w:r>
              <w:rPr>
                <w:rFonts w:ascii="Arial" w:hAnsi="Arial"/>
                <w:color w:val="000000"/>
                <w:sz w:val="15"/>
              </w:rPr>
              <w:t xml:space="preserve">8.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w:t>
            </w:r>
          </w:p>
        </w:tc>
        <w:bookmarkEnd w:id="1029"/>
      </w:tr>
      <w:tr w:rsidR="001D2515" w14:paraId="0B1EEA9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DFF9E39" w14:textId="77777777" w:rsidR="001D2515" w:rsidRDefault="00000000">
            <w:pPr>
              <w:spacing w:after="75"/>
              <w:jc w:val="center"/>
            </w:pPr>
            <w:bookmarkStart w:id="1030" w:name="1047"/>
            <w:r>
              <w:rPr>
                <w:rFonts w:ascii="Arial" w:hAnsi="Arial"/>
                <w:color w:val="000000"/>
                <w:sz w:val="15"/>
              </w:rPr>
              <w:t>2.7.7</w:t>
            </w:r>
          </w:p>
        </w:tc>
        <w:tc>
          <w:tcPr>
            <w:tcW w:w="2288" w:type="dxa"/>
            <w:tcBorders>
              <w:top w:val="outset" w:sz="8" w:space="0" w:color="000000"/>
              <w:left w:val="outset" w:sz="8" w:space="0" w:color="000000"/>
              <w:bottom w:val="outset" w:sz="8" w:space="0" w:color="000000"/>
              <w:right w:val="outset" w:sz="8" w:space="0" w:color="000000"/>
            </w:tcBorders>
            <w:vAlign w:val="center"/>
          </w:tcPr>
          <w:p w14:paraId="5265E6DE" w14:textId="77777777" w:rsidR="001D2515" w:rsidRDefault="00000000">
            <w:pPr>
              <w:spacing w:after="75"/>
            </w:pPr>
            <w:bookmarkStart w:id="1031" w:name="1048"/>
            <w:bookmarkEnd w:id="1030"/>
            <w:r>
              <w:rPr>
                <w:rFonts w:ascii="Arial" w:hAnsi="Arial"/>
                <w:color w:val="000000"/>
                <w:sz w:val="15"/>
              </w:rPr>
              <w:t>Лікарські препарати, які не ввійшли до пунктів 2.7.1 - 2.7.6</w:t>
            </w:r>
            <w:r>
              <w:br/>
            </w:r>
            <w:r>
              <w:rPr>
                <w:rFonts w:ascii="Arial" w:hAnsi="Arial"/>
                <w:color w:val="000000"/>
                <w:sz w:val="15"/>
              </w:rPr>
              <w:t>виробництво та професійне використання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2A56BDB9" w14:textId="77777777" w:rsidR="001D2515" w:rsidRDefault="00000000">
            <w:pPr>
              <w:spacing w:after="75"/>
            </w:pPr>
            <w:bookmarkStart w:id="1032" w:name="1049"/>
            <w:bookmarkEnd w:id="103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CB92B56" w14:textId="77777777" w:rsidR="001D2515" w:rsidRDefault="00000000">
            <w:pPr>
              <w:spacing w:after="75"/>
            </w:pPr>
            <w:bookmarkStart w:id="1033" w:name="1050"/>
            <w:bookmarkEnd w:id="103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46C066DF" w14:textId="77777777" w:rsidR="001D2515" w:rsidRDefault="00000000">
            <w:pPr>
              <w:spacing w:after="75"/>
            </w:pPr>
            <w:bookmarkStart w:id="1034" w:name="1051"/>
            <w:bookmarkEnd w:id="1033"/>
            <w:r>
              <w:rPr>
                <w:rFonts w:ascii="Arial" w:hAnsi="Arial"/>
                <w:color w:val="000000"/>
                <w:sz w:val="15"/>
              </w:rPr>
              <w:t xml:space="preserve"> </w:t>
            </w:r>
          </w:p>
        </w:tc>
        <w:tc>
          <w:tcPr>
            <w:tcW w:w="1660" w:type="dxa"/>
            <w:tcBorders>
              <w:top w:val="outset" w:sz="8" w:space="0" w:color="000000"/>
              <w:left w:val="outset" w:sz="8" w:space="0" w:color="000000"/>
              <w:bottom w:val="outset" w:sz="8" w:space="0" w:color="000000"/>
              <w:right w:val="outset" w:sz="8" w:space="0" w:color="000000"/>
            </w:tcBorders>
            <w:vAlign w:val="center"/>
          </w:tcPr>
          <w:p w14:paraId="5E3750AD" w14:textId="77777777" w:rsidR="001D2515" w:rsidRDefault="00000000">
            <w:pPr>
              <w:spacing w:after="75"/>
            </w:pPr>
            <w:bookmarkStart w:id="1035" w:name="1052"/>
            <w:bookmarkEnd w:id="1034"/>
            <w:r>
              <w:rPr>
                <w:rFonts w:ascii="Arial" w:hAnsi="Arial"/>
                <w:color w:val="000000"/>
                <w:sz w:val="15"/>
              </w:rPr>
              <w:t>1. Алергічні захворювання</w:t>
            </w:r>
            <w:r>
              <w:br/>
            </w:r>
            <w:r>
              <w:rPr>
                <w:rFonts w:ascii="Arial" w:hAnsi="Arial"/>
                <w:color w:val="000000"/>
                <w:sz w:val="15"/>
              </w:rPr>
              <w:t>2. Хронічні захворювання нервової системи</w:t>
            </w:r>
            <w:r>
              <w:br/>
            </w:r>
            <w:r>
              <w:rPr>
                <w:rFonts w:ascii="Arial" w:hAnsi="Arial"/>
                <w:color w:val="000000"/>
                <w:sz w:val="15"/>
              </w:rPr>
              <w:t xml:space="preserve">3. Хронічні захворювання </w:t>
            </w:r>
            <w:r>
              <w:rPr>
                <w:rFonts w:ascii="Arial" w:hAnsi="Arial"/>
                <w:color w:val="000000"/>
                <w:sz w:val="15"/>
              </w:rPr>
              <w:lastRenderedPageBreak/>
              <w:t>переднього відрізка ока</w:t>
            </w:r>
            <w:r>
              <w:br/>
            </w:r>
            <w:r>
              <w:rPr>
                <w:rFonts w:ascii="Arial" w:hAnsi="Arial"/>
                <w:color w:val="000000"/>
                <w:sz w:val="15"/>
              </w:rPr>
              <w:t>4. Хронічні рецидивні захворювання шкіри</w:t>
            </w:r>
            <w:r>
              <w:br/>
            </w:r>
            <w:r>
              <w:rPr>
                <w:rFonts w:ascii="Arial" w:hAnsi="Arial"/>
                <w:color w:val="000000"/>
                <w:sz w:val="15"/>
              </w:rPr>
              <w:t xml:space="preserve">5.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6. Поширені дистрофічні захворювання ВДШ</w:t>
            </w:r>
          </w:p>
        </w:tc>
        <w:bookmarkEnd w:id="1035"/>
      </w:tr>
      <w:tr w:rsidR="001D2515" w14:paraId="080513FB"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3C1B8D36" w14:textId="77777777" w:rsidR="001D2515" w:rsidRDefault="00000000">
            <w:pPr>
              <w:spacing w:after="75"/>
              <w:jc w:val="center"/>
            </w:pPr>
            <w:bookmarkStart w:id="1036" w:name="1053"/>
            <w:r>
              <w:rPr>
                <w:rFonts w:ascii="Arial" w:hAnsi="Arial"/>
                <w:b/>
                <w:color w:val="000000"/>
                <w:sz w:val="15"/>
              </w:rPr>
              <w:lastRenderedPageBreak/>
              <w:t xml:space="preserve">3. Промислові аерозолі переважно </w:t>
            </w:r>
            <w:proofErr w:type="spellStart"/>
            <w:r>
              <w:rPr>
                <w:rFonts w:ascii="Arial" w:hAnsi="Arial"/>
                <w:b/>
                <w:color w:val="000000"/>
                <w:sz w:val="15"/>
              </w:rPr>
              <w:t>фіброгенного</w:t>
            </w:r>
            <w:proofErr w:type="spellEnd"/>
            <w:r>
              <w:rPr>
                <w:rFonts w:ascii="Arial" w:hAnsi="Arial"/>
                <w:b/>
                <w:color w:val="000000"/>
                <w:sz w:val="15"/>
              </w:rPr>
              <w:t xml:space="preserve"> та змішаного типу дії</w:t>
            </w:r>
          </w:p>
        </w:tc>
        <w:bookmarkEnd w:id="1036"/>
      </w:tr>
      <w:tr w:rsidR="001D2515" w14:paraId="1B981F1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5DC42F9" w14:textId="77777777" w:rsidR="001D2515" w:rsidRDefault="00000000">
            <w:pPr>
              <w:spacing w:after="75"/>
              <w:jc w:val="center"/>
            </w:pPr>
            <w:bookmarkStart w:id="1037" w:name="1054"/>
            <w:r>
              <w:rPr>
                <w:rFonts w:ascii="Arial" w:hAnsi="Arial"/>
                <w:color w:val="000000"/>
                <w:sz w:val="15"/>
              </w:rPr>
              <w:t>3.1</w:t>
            </w:r>
          </w:p>
        </w:tc>
        <w:tc>
          <w:tcPr>
            <w:tcW w:w="2288" w:type="dxa"/>
            <w:tcBorders>
              <w:top w:val="outset" w:sz="8" w:space="0" w:color="000000"/>
              <w:left w:val="outset" w:sz="8" w:space="0" w:color="000000"/>
              <w:bottom w:val="outset" w:sz="8" w:space="0" w:color="000000"/>
              <w:right w:val="outset" w:sz="8" w:space="0" w:color="000000"/>
            </w:tcBorders>
            <w:vAlign w:val="center"/>
          </w:tcPr>
          <w:p w14:paraId="2E022C8A" w14:textId="77777777" w:rsidR="001D2515" w:rsidRDefault="00000000">
            <w:pPr>
              <w:spacing w:after="75"/>
            </w:pPr>
            <w:bookmarkStart w:id="1038" w:name="1055"/>
            <w:bookmarkEnd w:id="1037"/>
            <w:r>
              <w:rPr>
                <w:rFonts w:ascii="Arial" w:hAnsi="Arial"/>
                <w:color w:val="000000"/>
                <w:sz w:val="15"/>
              </w:rPr>
              <w:t xml:space="preserve">Кремнію (IV) оксид кристалічний (кварц, </w:t>
            </w:r>
            <w:proofErr w:type="spellStart"/>
            <w:r>
              <w:rPr>
                <w:rFonts w:ascii="Arial" w:hAnsi="Arial"/>
                <w:color w:val="000000"/>
                <w:sz w:val="15"/>
              </w:rPr>
              <w:t>кристобаліт</w:t>
            </w:r>
            <w:proofErr w:type="spellEnd"/>
            <w:r>
              <w:rPr>
                <w:rFonts w:ascii="Arial" w:hAnsi="Arial"/>
                <w:color w:val="000000"/>
                <w:sz w:val="15"/>
              </w:rPr>
              <w:t>, тридиміт)</w:t>
            </w:r>
            <w:r>
              <w:rPr>
                <w:rFonts w:ascii="Arial" w:hAnsi="Arial"/>
                <w:b/>
                <w:color w:val="000000"/>
              </w:rPr>
              <w:t>К, Ф</w:t>
            </w:r>
            <w:r>
              <w:br/>
            </w:r>
            <w:r>
              <w:rPr>
                <w:rFonts w:ascii="Arial" w:hAnsi="Arial"/>
                <w:color w:val="000000"/>
                <w:sz w:val="15"/>
              </w:rPr>
              <w:t>при вмісті в пилу більше 70 %</w:t>
            </w:r>
          </w:p>
        </w:tc>
        <w:tc>
          <w:tcPr>
            <w:tcW w:w="1195" w:type="dxa"/>
            <w:tcBorders>
              <w:top w:val="outset" w:sz="8" w:space="0" w:color="000000"/>
              <w:left w:val="outset" w:sz="8" w:space="0" w:color="000000"/>
              <w:bottom w:val="outset" w:sz="8" w:space="0" w:color="000000"/>
              <w:right w:val="outset" w:sz="8" w:space="0" w:color="000000"/>
            </w:tcBorders>
            <w:vAlign w:val="center"/>
          </w:tcPr>
          <w:p w14:paraId="24737B0F" w14:textId="77777777" w:rsidR="001D2515" w:rsidRDefault="00000000">
            <w:pPr>
              <w:spacing w:after="75"/>
            </w:pPr>
            <w:bookmarkStart w:id="1039" w:name="1056"/>
            <w:bookmarkEnd w:id="103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D44A884" w14:textId="77777777" w:rsidR="001D2515" w:rsidRDefault="00000000">
            <w:pPr>
              <w:spacing w:after="75"/>
            </w:pPr>
            <w:bookmarkStart w:id="1040" w:name="1057"/>
            <w:bookmarkEnd w:id="1039"/>
            <w:r>
              <w:rPr>
                <w:rFonts w:ascii="Arial" w:hAnsi="Arial"/>
                <w:color w:val="000000"/>
                <w:sz w:val="15"/>
              </w:rPr>
              <w:t>за показанням:</w:t>
            </w:r>
            <w:r>
              <w:br/>
            </w:r>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лікар-фтизіатр*</w:t>
            </w:r>
            <w:r>
              <w:br/>
            </w:r>
            <w:r>
              <w:rPr>
                <w:rFonts w:ascii="Arial" w:hAnsi="Arial"/>
                <w:color w:val="000000"/>
                <w:sz w:val="15"/>
              </w:rPr>
              <w:t>лікар-онколог*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4E01C763" w14:textId="77777777" w:rsidR="001D2515" w:rsidRDefault="00000000">
            <w:pPr>
              <w:spacing w:after="75"/>
            </w:pPr>
            <w:bookmarkStart w:id="1041" w:name="1058"/>
            <w:bookmarkEnd w:id="1040"/>
            <w:r>
              <w:rPr>
                <w:rFonts w:ascii="Arial" w:hAnsi="Arial"/>
                <w:color w:val="000000"/>
                <w:sz w:val="15"/>
              </w:rPr>
              <w:t>рентгенографія органів грудної порожнини</w:t>
            </w:r>
            <w:r>
              <w:br/>
            </w:r>
            <w:r>
              <w:rPr>
                <w:rFonts w:ascii="Arial" w:hAnsi="Arial"/>
                <w:color w:val="000000"/>
                <w:sz w:val="15"/>
              </w:rPr>
              <w:t>ФЗД</w:t>
            </w:r>
          </w:p>
        </w:tc>
        <w:tc>
          <w:tcPr>
            <w:tcW w:w="1660" w:type="dxa"/>
            <w:tcBorders>
              <w:top w:val="outset" w:sz="8" w:space="0" w:color="000000"/>
              <w:left w:val="outset" w:sz="8" w:space="0" w:color="000000"/>
              <w:bottom w:val="outset" w:sz="8" w:space="0" w:color="000000"/>
              <w:right w:val="outset" w:sz="8" w:space="0" w:color="000000"/>
            </w:tcBorders>
            <w:vAlign w:val="center"/>
          </w:tcPr>
          <w:p w14:paraId="354B0F56" w14:textId="77777777" w:rsidR="001D2515" w:rsidRDefault="00000000">
            <w:pPr>
              <w:spacing w:after="75"/>
            </w:pPr>
            <w:bookmarkStart w:id="1042" w:name="1059"/>
            <w:bookmarkEnd w:id="1041"/>
            <w:r>
              <w:rPr>
                <w:rFonts w:ascii="Arial" w:hAnsi="Arial"/>
                <w:color w:val="000000"/>
                <w:sz w:val="15"/>
              </w:rPr>
              <w:t>1. Поширені дистрофічні захворювання ВДШ</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3. Скривлення носової перегородки, яке перешкоджає носовому диханню</w:t>
            </w:r>
            <w:r>
              <w:br/>
            </w:r>
            <w:r>
              <w:rPr>
                <w:rFonts w:ascii="Arial" w:hAnsi="Arial"/>
                <w:color w:val="000000"/>
                <w:sz w:val="15"/>
              </w:rPr>
              <w:t>4. Хронічні, часто рецидивні захворювання шкіри</w:t>
            </w:r>
            <w:r>
              <w:br/>
            </w:r>
            <w:r>
              <w:rPr>
                <w:rFonts w:ascii="Arial" w:hAnsi="Arial"/>
                <w:color w:val="000000"/>
                <w:sz w:val="15"/>
              </w:rPr>
              <w:t>5. Алергічні захворювання при праці з аерозолями, що мають алергенну дію</w:t>
            </w:r>
            <w:r>
              <w:br/>
            </w:r>
            <w:r>
              <w:rPr>
                <w:rFonts w:ascii="Arial" w:hAnsi="Arial"/>
                <w:color w:val="000000"/>
                <w:sz w:val="15"/>
              </w:rPr>
              <w:t>6. Туберкульоз легень навіть у неактивній фазі (при прийманні на роботу)</w:t>
            </w:r>
          </w:p>
        </w:tc>
        <w:bookmarkEnd w:id="1042"/>
      </w:tr>
      <w:tr w:rsidR="001D2515" w14:paraId="6CDC449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5ECE4A9" w14:textId="77777777" w:rsidR="001D2515" w:rsidRDefault="00000000">
            <w:pPr>
              <w:spacing w:after="75"/>
              <w:jc w:val="center"/>
            </w:pPr>
            <w:bookmarkStart w:id="1043" w:name="1060"/>
            <w:r>
              <w:rPr>
                <w:rFonts w:ascii="Arial" w:hAnsi="Arial"/>
                <w:color w:val="000000"/>
                <w:sz w:val="15"/>
              </w:rPr>
              <w:t>3.2</w:t>
            </w:r>
          </w:p>
        </w:tc>
        <w:tc>
          <w:tcPr>
            <w:tcW w:w="2288" w:type="dxa"/>
            <w:tcBorders>
              <w:top w:val="outset" w:sz="8" w:space="0" w:color="000000"/>
              <w:left w:val="outset" w:sz="8" w:space="0" w:color="000000"/>
              <w:bottom w:val="outset" w:sz="8" w:space="0" w:color="000000"/>
              <w:right w:val="outset" w:sz="8" w:space="0" w:color="000000"/>
            </w:tcBorders>
            <w:vAlign w:val="center"/>
          </w:tcPr>
          <w:p w14:paraId="5C0CE92E" w14:textId="77777777" w:rsidR="001D2515" w:rsidRDefault="00000000">
            <w:pPr>
              <w:spacing w:after="75"/>
            </w:pPr>
            <w:bookmarkStart w:id="1044" w:name="1061"/>
            <w:bookmarkEnd w:id="1043"/>
            <w:proofErr w:type="spellStart"/>
            <w:r>
              <w:rPr>
                <w:rFonts w:ascii="Arial" w:hAnsi="Arial"/>
                <w:color w:val="000000"/>
                <w:sz w:val="15"/>
              </w:rPr>
              <w:t>Кремнієвмісні</w:t>
            </w:r>
            <w:proofErr w:type="spellEnd"/>
            <w:r>
              <w:rPr>
                <w:rFonts w:ascii="Arial" w:hAnsi="Arial"/>
                <w:color w:val="000000"/>
                <w:sz w:val="15"/>
              </w:rPr>
              <w:t xml:space="preserve">, які містять аерозолі вільного діоксиду кремнію 10 % і </w:t>
            </w:r>
            <w:proofErr w:type="spellStart"/>
            <w:r>
              <w:rPr>
                <w:rFonts w:ascii="Arial" w:hAnsi="Arial"/>
                <w:color w:val="000000"/>
                <w:sz w:val="15"/>
              </w:rPr>
              <w:t>більше</w:t>
            </w:r>
            <w:r>
              <w:rPr>
                <w:rFonts w:ascii="Arial" w:hAnsi="Arial"/>
                <w:b/>
                <w:color w:val="000000"/>
              </w:rPr>
              <w:t>Ф</w:t>
            </w:r>
            <w:proofErr w:type="spellEnd"/>
            <w:r>
              <w:rPr>
                <w:rFonts w:ascii="Arial" w:hAnsi="Arial"/>
                <w:b/>
                <w:color w:val="000000"/>
              </w:rPr>
              <w:t>, К</w:t>
            </w:r>
            <w:r>
              <w:br/>
            </w:r>
            <w:r>
              <w:rPr>
                <w:rFonts w:ascii="Arial" w:hAnsi="Arial"/>
                <w:color w:val="000000"/>
                <w:sz w:val="15"/>
              </w:rPr>
              <w:t>Кремнію діоксид аморфний у вигляді аерозолю конденсації при умісті від 10 до 60 %</w:t>
            </w:r>
            <w:r>
              <w:br/>
            </w:r>
            <w:r>
              <w:rPr>
                <w:rFonts w:ascii="Arial" w:hAnsi="Arial"/>
                <w:color w:val="000000"/>
                <w:sz w:val="15"/>
              </w:rPr>
              <w:t xml:space="preserve">Кремнію діоксид аморфного із складом вільного діоксиду кремнію 10 % і </w:t>
            </w:r>
            <w:proofErr w:type="spellStart"/>
            <w:r>
              <w:rPr>
                <w:rFonts w:ascii="Arial" w:hAnsi="Arial"/>
                <w:color w:val="000000"/>
                <w:sz w:val="15"/>
              </w:rPr>
              <w:t>менше</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765A75FB" w14:textId="77777777" w:rsidR="001D2515" w:rsidRDefault="00000000">
            <w:pPr>
              <w:spacing w:after="75"/>
            </w:pPr>
            <w:bookmarkStart w:id="1045" w:name="1062"/>
            <w:bookmarkEnd w:id="104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76D0A16" w14:textId="77777777" w:rsidR="001D2515" w:rsidRDefault="00000000">
            <w:pPr>
              <w:spacing w:after="75"/>
            </w:pPr>
            <w:bookmarkStart w:id="1046" w:name="1063"/>
            <w:bookmarkEnd w:id="1045"/>
            <w:r>
              <w:rPr>
                <w:rFonts w:ascii="Arial" w:hAnsi="Arial"/>
                <w:color w:val="000000"/>
                <w:sz w:val="15"/>
              </w:rPr>
              <w:t>лікар-фтизіатр*</w:t>
            </w:r>
          </w:p>
        </w:tc>
        <w:tc>
          <w:tcPr>
            <w:tcW w:w="1836" w:type="dxa"/>
            <w:tcBorders>
              <w:top w:val="outset" w:sz="8" w:space="0" w:color="000000"/>
              <w:left w:val="outset" w:sz="8" w:space="0" w:color="000000"/>
              <w:bottom w:val="outset" w:sz="8" w:space="0" w:color="000000"/>
              <w:right w:val="outset" w:sz="8" w:space="0" w:color="000000"/>
            </w:tcBorders>
            <w:vAlign w:val="center"/>
          </w:tcPr>
          <w:p w14:paraId="7D2890AE" w14:textId="77777777" w:rsidR="001D2515" w:rsidRDefault="00000000">
            <w:pPr>
              <w:spacing w:after="75"/>
            </w:pPr>
            <w:bookmarkStart w:id="1047" w:name="1064"/>
            <w:bookmarkEnd w:id="1046"/>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1843673D" w14:textId="77777777" w:rsidR="001D2515" w:rsidRDefault="00000000">
            <w:pPr>
              <w:spacing w:after="75"/>
            </w:pPr>
            <w:bookmarkStart w:id="1048" w:name="1065"/>
            <w:bookmarkEnd w:id="1047"/>
            <w:r>
              <w:rPr>
                <w:rFonts w:ascii="Arial" w:hAnsi="Arial"/>
                <w:color w:val="000000"/>
                <w:sz w:val="15"/>
              </w:rPr>
              <w:t>як у пункті 3.1.</w:t>
            </w:r>
          </w:p>
        </w:tc>
        <w:bookmarkEnd w:id="1048"/>
      </w:tr>
      <w:tr w:rsidR="001D2515" w14:paraId="3AEFEBA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93FF586" w14:textId="77777777" w:rsidR="001D2515" w:rsidRDefault="00000000">
            <w:pPr>
              <w:spacing w:after="75"/>
              <w:jc w:val="center"/>
            </w:pPr>
            <w:bookmarkStart w:id="1049" w:name="1066"/>
            <w:r>
              <w:rPr>
                <w:rFonts w:ascii="Arial" w:hAnsi="Arial"/>
                <w:color w:val="000000"/>
                <w:sz w:val="15"/>
              </w:rPr>
              <w:t>3.3</w:t>
            </w:r>
          </w:p>
        </w:tc>
        <w:tc>
          <w:tcPr>
            <w:tcW w:w="2288" w:type="dxa"/>
            <w:tcBorders>
              <w:top w:val="outset" w:sz="8" w:space="0" w:color="000000"/>
              <w:left w:val="outset" w:sz="8" w:space="0" w:color="000000"/>
              <w:bottom w:val="outset" w:sz="8" w:space="0" w:color="000000"/>
              <w:right w:val="outset" w:sz="8" w:space="0" w:color="000000"/>
            </w:tcBorders>
            <w:vAlign w:val="center"/>
          </w:tcPr>
          <w:p w14:paraId="05BAF704" w14:textId="77777777" w:rsidR="001D2515" w:rsidRDefault="00000000">
            <w:pPr>
              <w:spacing w:after="75"/>
            </w:pPr>
            <w:bookmarkStart w:id="1050" w:name="1067"/>
            <w:bookmarkEnd w:id="1049"/>
            <w:r>
              <w:rPr>
                <w:rFonts w:ascii="Arial" w:hAnsi="Arial"/>
                <w:color w:val="000000"/>
                <w:sz w:val="15"/>
              </w:rPr>
              <w:t>Кремнію карбід (волокнисті кристали)</w:t>
            </w:r>
            <w:r>
              <w:rPr>
                <w:rFonts w:ascii="Arial" w:hAnsi="Arial"/>
                <w:b/>
                <w:color w:val="000000"/>
              </w:rPr>
              <w:t>Ф, А</w:t>
            </w:r>
            <w:r>
              <w:br/>
            </w:r>
            <w:r>
              <w:rPr>
                <w:rFonts w:ascii="Arial" w:hAnsi="Arial"/>
                <w:color w:val="000000"/>
                <w:sz w:val="15"/>
              </w:rPr>
              <w:t>(карборунд)</w:t>
            </w:r>
          </w:p>
        </w:tc>
        <w:tc>
          <w:tcPr>
            <w:tcW w:w="1195" w:type="dxa"/>
            <w:tcBorders>
              <w:top w:val="outset" w:sz="8" w:space="0" w:color="000000"/>
              <w:left w:val="outset" w:sz="8" w:space="0" w:color="000000"/>
              <w:bottom w:val="outset" w:sz="8" w:space="0" w:color="000000"/>
              <w:right w:val="outset" w:sz="8" w:space="0" w:color="000000"/>
            </w:tcBorders>
            <w:vAlign w:val="center"/>
          </w:tcPr>
          <w:p w14:paraId="70A3060E" w14:textId="77777777" w:rsidR="001D2515" w:rsidRDefault="00000000">
            <w:pPr>
              <w:spacing w:after="75"/>
            </w:pPr>
            <w:bookmarkStart w:id="1051" w:name="1068"/>
            <w:bookmarkEnd w:id="105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92C2A5E" w14:textId="77777777" w:rsidR="001D2515" w:rsidRDefault="00000000">
            <w:pPr>
              <w:spacing w:after="75"/>
            </w:pPr>
            <w:bookmarkStart w:id="1052" w:name="1069"/>
            <w:bookmarkEnd w:id="1051"/>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лікар-фтизіатр*</w:t>
            </w:r>
          </w:p>
        </w:tc>
        <w:tc>
          <w:tcPr>
            <w:tcW w:w="1836" w:type="dxa"/>
            <w:tcBorders>
              <w:top w:val="outset" w:sz="8" w:space="0" w:color="000000"/>
              <w:left w:val="outset" w:sz="8" w:space="0" w:color="000000"/>
              <w:bottom w:val="outset" w:sz="8" w:space="0" w:color="000000"/>
              <w:right w:val="outset" w:sz="8" w:space="0" w:color="000000"/>
            </w:tcBorders>
            <w:vAlign w:val="center"/>
          </w:tcPr>
          <w:p w14:paraId="6E62258C" w14:textId="77777777" w:rsidR="001D2515" w:rsidRDefault="00000000">
            <w:pPr>
              <w:spacing w:after="75"/>
            </w:pPr>
            <w:bookmarkStart w:id="1053" w:name="1070"/>
            <w:bookmarkEnd w:id="1052"/>
            <w:r>
              <w:rPr>
                <w:rFonts w:ascii="Arial" w:hAnsi="Arial"/>
                <w:color w:val="000000"/>
                <w:sz w:val="15"/>
              </w:rPr>
              <w:t>ті самі, що й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46475E0D" w14:textId="77777777" w:rsidR="001D2515" w:rsidRDefault="00000000">
            <w:pPr>
              <w:spacing w:after="75"/>
            </w:pPr>
            <w:bookmarkStart w:id="1054" w:name="1071"/>
            <w:bookmarkEnd w:id="1053"/>
            <w:r>
              <w:rPr>
                <w:rFonts w:ascii="Arial" w:hAnsi="Arial"/>
                <w:color w:val="000000"/>
                <w:sz w:val="15"/>
              </w:rPr>
              <w:t>як у пункті 3.1.</w:t>
            </w:r>
          </w:p>
        </w:tc>
        <w:bookmarkEnd w:id="1054"/>
      </w:tr>
      <w:tr w:rsidR="001D2515" w14:paraId="6FA0A5C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130DBE2" w14:textId="77777777" w:rsidR="001D2515" w:rsidRDefault="00000000">
            <w:pPr>
              <w:spacing w:after="75"/>
              <w:jc w:val="center"/>
            </w:pPr>
            <w:bookmarkStart w:id="1055" w:name="1072"/>
            <w:r>
              <w:rPr>
                <w:rFonts w:ascii="Arial" w:hAnsi="Arial"/>
                <w:b/>
                <w:color w:val="000000"/>
                <w:sz w:val="15"/>
              </w:rPr>
              <w:t>3.4</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6A7041FE" w14:textId="77777777" w:rsidR="001D2515" w:rsidRDefault="00000000">
            <w:pPr>
              <w:spacing w:after="75"/>
            </w:pPr>
            <w:bookmarkStart w:id="1056" w:name="1073"/>
            <w:bookmarkEnd w:id="1055"/>
            <w:r>
              <w:rPr>
                <w:rFonts w:ascii="Arial" w:hAnsi="Arial"/>
                <w:b/>
                <w:color w:val="000000"/>
                <w:sz w:val="15"/>
              </w:rPr>
              <w:t xml:space="preserve">Силікати та </w:t>
            </w:r>
            <w:proofErr w:type="spellStart"/>
            <w:r>
              <w:rPr>
                <w:rFonts w:ascii="Arial" w:hAnsi="Arial"/>
                <w:b/>
                <w:color w:val="000000"/>
                <w:sz w:val="15"/>
              </w:rPr>
              <w:t>силікатовмісні</w:t>
            </w:r>
            <w:proofErr w:type="spellEnd"/>
            <w:r>
              <w:rPr>
                <w:rFonts w:ascii="Arial" w:hAnsi="Arial"/>
                <w:b/>
                <w:color w:val="000000"/>
                <w:sz w:val="15"/>
              </w:rPr>
              <w:t>:</w:t>
            </w:r>
          </w:p>
        </w:tc>
        <w:bookmarkEnd w:id="1056"/>
      </w:tr>
      <w:tr w:rsidR="001D2515" w14:paraId="76DDA06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103E051" w14:textId="77777777" w:rsidR="001D2515" w:rsidRDefault="00000000">
            <w:pPr>
              <w:spacing w:after="75"/>
              <w:jc w:val="center"/>
            </w:pPr>
            <w:bookmarkStart w:id="1057" w:name="1074"/>
            <w:r>
              <w:rPr>
                <w:rFonts w:ascii="Arial" w:hAnsi="Arial"/>
                <w:color w:val="000000"/>
                <w:sz w:val="15"/>
              </w:rPr>
              <w:t>3.4.1</w:t>
            </w:r>
          </w:p>
        </w:tc>
        <w:tc>
          <w:tcPr>
            <w:tcW w:w="2288" w:type="dxa"/>
            <w:tcBorders>
              <w:top w:val="outset" w:sz="8" w:space="0" w:color="000000"/>
              <w:left w:val="outset" w:sz="8" w:space="0" w:color="000000"/>
              <w:bottom w:val="outset" w:sz="8" w:space="0" w:color="000000"/>
              <w:right w:val="outset" w:sz="8" w:space="0" w:color="000000"/>
            </w:tcBorders>
            <w:vAlign w:val="center"/>
          </w:tcPr>
          <w:p w14:paraId="0CC13901" w14:textId="77777777" w:rsidR="001D2515" w:rsidRDefault="00000000">
            <w:pPr>
              <w:spacing w:after="75"/>
            </w:pPr>
            <w:bookmarkStart w:id="1058" w:name="1075"/>
            <w:bookmarkEnd w:id="1057"/>
            <w:r>
              <w:rPr>
                <w:rFonts w:ascii="Arial" w:hAnsi="Arial"/>
                <w:color w:val="000000"/>
                <w:sz w:val="15"/>
              </w:rPr>
              <w:t>Азбест і азбестовмісні (азбесту більше 10 %)</w:t>
            </w:r>
            <w:r>
              <w:rPr>
                <w:rFonts w:ascii="Arial" w:hAnsi="Arial"/>
                <w:b/>
                <w:color w:val="000000"/>
              </w:rPr>
              <w:t>Ф, К</w:t>
            </w:r>
          </w:p>
        </w:tc>
        <w:tc>
          <w:tcPr>
            <w:tcW w:w="1195" w:type="dxa"/>
            <w:tcBorders>
              <w:top w:val="outset" w:sz="8" w:space="0" w:color="000000"/>
              <w:left w:val="outset" w:sz="8" w:space="0" w:color="000000"/>
              <w:bottom w:val="outset" w:sz="8" w:space="0" w:color="000000"/>
              <w:right w:val="outset" w:sz="8" w:space="0" w:color="000000"/>
            </w:tcBorders>
            <w:vAlign w:val="center"/>
          </w:tcPr>
          <w:p w14:paraId="6BB489F8" w14:textId="77777777" w:rsidR="001D2515" w:rsidRDefault="00000000">
            <w:pPr>
              <w:spacing w:after="75"/>
            </w:pPr>
            <w:bookmarkStart w:id="1059" w:name="1076"/>
            <w:bookmarkEnd w:id="105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81DD3B0" w14:textId="77777777" w:rsidR="001D2515" w:rsidRDefault="00000000">
            <w:pPr>
              <w:spacing w:after="75"/>
            </w:pPr>
            <w:bookmarkStart w:id="1060" w:name="1077"/>
            <w:bookmarkEnd w:id="105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B4EC7E6" w14:textId="77777777" w:rsidR="001D2515" w:rsidRDefault="00000000">
            <w:pPr>
              <w:spacing w:after="75"/>
            </w:pPr>
            <w:bookmarkStart w:id="1061" w:name="1078"/>
            <w:bookmarkEnd w:id="1060"/>
            <w:r>
              <w:rPr>
                <w:rFonts w:ascii="Arial" w:hAnsi="Arial"/>
                <w:color w:val="000000"/>
                <w:sz w:val="15"/>
              </w:rPr>
              <w:t>як у пункті 3.1</w:t>
            </w:r>
            <w:r>
              <w:br/>
            </w:r>
            <w:proofErr w:type="spellStart"/>
            <w:r>
              <w:rPr>
                <w:rFonts w:ascii="Arial" w:hAnsi="Arial"/>
                <w:color w:val="000000"/>
                <w:sz w:val="15"/>
              </w:rPr>
              <w:t>зонографія</w:t>
            </w:r>
            <w:proofErr w:type="spellEnd"/>
            <w:r>
              <w:rPr>
                <w:rFonts w:ascii="Arial" w:hAnsi="Arial"/>
                <w:color w:val="000000"/>
                <w:sz w:val="15"/>
              </w:rPr>
              <w:t xml:space="preserve"> плеври 1 раз на 5 років, після 10 років 1 раз на 2 роки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1857AEE7" w14:textId="77777777" w:rsidR="001D2515" w:rsidRDefault="00000000">
            <w:pPr>
              <w:spacing w:after="75"/>
            </w:pPr>
            <w:bookmarkStart w:id="1062" w:name="1079"/>
            <w:bookmarkEnd w:id="1061"/>
            <w:r>
              <w:rPr>
                <w:rFonts w:ascii="Arial" w:hAnsi="Arial"/>
                <w:color w:val="000000"/>
                <w:sz w:val="15"/>
              </w:rPr>
              <w:t>як у пункті 3.1 та</w:t>
            </w:r>
            <w:r>
              <w:br/>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p>
        </w:tc>
        <w:bookmarkEnd w:id="1062"/>
      </w:tr>
      <w:tr w:rsidR="001D2515" w14:paraId="44D8100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F60142B" w14:textId="77777777" w:rsidR="001D2515" w:rsidRDefault="00000000">
            <w:pPr>
              <w:spacing w:after="75"/>
              <w:jc w:val="center"/>
            </w:pPr>
            <w:bookmarkStart w:id="1063" w:name="1080"/>
            <w:r>
              <w:rPr>
                <w:rFonts w:ascii="Arial" w:hAnsi="Arial"/>
                <w:color w:val="000000"/>
                <w:sz w:val="15"/>
              </w:rPr>
              <w:t>3.4.2</w:t>
            </w:r>
          </w:p>
        </w:tc>
        <w:tc>
          <w:tcPr>
            <w:tcW w:w="2288" w:type="dxa"/>
            <w:tcBorders>
              <w:top w:val="outset" w:sz="8" w:space="0" w:color="000000"/>
              <w:left w:val="outset" w:sz="8" w:space="0" w:color="000000"/>
              <w:bottom w:val="outset" w:sz="8" w:space="0" w:color="000000"/>
              <w:right w:val="outset" w:sz="8" w:space="0" w:color="000000"/>
            </w:tcBorders>
            <w:vAlign w:val="center"/>
          </w:tcPr>
          <w:p w14:paraId="13F293A9" w14:textId="77777777" w:rsidR="001D2515" w:rsidRDefault="00000000">
            <w:pPr>
              <w:spacing w:after="75"/>
            </w:pPr>
            <w:bookmarkStart w:id="1064" w:name="1081"/>
            <w:bookmarkEnd w:id="1063"/>
            <w:proofErr w:type="spellStart"/>
            <w:r>
              <w:rPr>
                <w:rFonts w:ascii="Arial" w:hAnsi="Arial"/>
                <w:color w:val="000000"/>
                <w:sz w:val="15"/>
              </w:rPr>
              <w:t>Азбестоскладні</w:t>
            </w:r>
            <w:proofErr w:type="spellEnd"/>
            <w:r>
              <w:rPr>
                <w:rFonts w:ascii="Arial" w:hAnsi="Arial"/>
                <w:color w:val="000000"/>
                <w:sz w:val="15"/>
              </w:rPr>
              <w:t xml:space="preserve"> (азбесту менше 10 %) (</w:t>
            </w:r>
            <w:proofErr w:type="spellStart"/>
            <w:r>
              <w:rPr>
                <w:rFonts w:ascii="Arial" w:hAnsi="Arial"/>
                <w:color w:val="000000"/>
                <w:sz w:val="15"/>
              </w:rPr>
              <w:t>азбестобакеліт</w:t>
            </w:r>
            <w:proofErr w:type="spellEnd"/>
            <w:r>
              <w:rPr>
                <w:rFonts w:ascii="Arial" w:hAnsi="Arial"/>
                <w:color w:val="000000"/>
                <w:sz w:val="15"/>
              </w:rPr>
              <w:t xml:space="preserve"> </w:t>
            </w:r>
            <w:proofErr w:type="spellStart"/>
            <w:r>
              <w:rPr>
                <w:rFonts w:ascii="Arial" w:hAnsi="Arial"/>
                <w:color w:val="000000"/>
                <w:sz w:val="15"/>
              </w:rPr>
              <w:t>азбестогума</w:t>
            </w:r>
            <w:proofErr w:type="spellEnd"/>
            <w:r>
              <w:rPr>
                <w:rFonts w:ascii="Arial" w:hAnsi="Arial"/>
                <w:color w:val="000000"/>
                <w:sz w:val="15"/>
              </w:rPr>
              <w:t xml:space="preserve"> та інші)</w:t>
            </w:r>
            <w:r>
              <w:rPr>
                <w:rFonts w:ascii="Arial" w:hAnsi="Arial"/>
                <w:b/>
                <w:color w:val="000000"/>
              </w:rPr>
              <w:t>Ф, К</w:t>
            </w:r>
          </w:p>
        </w:tc>
        <w:tc>
          <w:tcPr>
            <w:tcW w:w="1195" w:type="dxa"/>
            <w:tcBorders>
              <w:top w:val="outset" w:sz="8" w:space="0" w:color="000000"/>
              <w:left w:val="outset" w:sz="8" w:space="0" w:color="000000"/>
              <w:bottom w:val="outset" w:sz="8" w:space="0" w:color="000000"/>
              <w:right w:val="outset" w:sz="8" w:space="0" w:color="000000"/>
            </w:tcBorders>
            <w:vAlign w:val="center"/>
          </w:tcPr>
          <w:p w14:paraId="5C176C4C" w14:textId="77777777" w:rsidR="001D2515" w:rsidRDefault="00000000">
            <w:pPr>
              <w:spacing w:after="75"/>
            </w:pPr>
            <w:bookmarkStart w:id="1065" w:name="1082"/>
            <w:bookmarkEnd w:id="106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9A27867" w14:textId="77777777" w:rsidR="001D2515" w:rsidRDefault="00000000">
            <w:pPr>
              <w:spacing w:after="75"/>
            </w:pPr>
            <w:bookmarkStart w:id="1066" w:name="1083"/>
            <w:bookmarkEnd w:id="1065"/>
            <w:r>
              <w:rPr>
                <w:rFonts w:ascii="Arial" w:hAnsi="Arial"/>
                <w:color w:val="000000"/>
                <w:sz w:val="15"/>
              </w:rPr>
              <w:t>так само, як у пункті 3.4.1</w:t>
            </w:r>
          </w:p>
        </w:tc>
        <w:tc>
          <w:tcPr>
            <w:tcW w:w="1836" w:type="dxa"/>
            <w:tcBorders>
              <w:top w:val="outset" w:sz="8" w:space="0" w:color="000000"/>
              <w:left w:val="outset" w:sz="8" w:space="0" w:color="000000"/>
              <w:bottom w:val="outset" w:sz="8" w:space="0" w:color="000000"/>
              <w:right w:val="outset" w:sz="8" w:space="0" w:color="000000"/>
            </w:tcBorders>
            <w:vAlign w:val="center"/>
          </w:tcPr>
          <w:p w14:paraId="38F1C443" w14:textId="77777777" w:rsidR="001D2515" w:rsidRDefault="00000000">
            <w:pPr>
              <w:spacing w:after="75"/>
            </w:pPr>
            <w:bookmarkStart w:id="1067" w:name="1084"/>
            <w:bookmarkEnd w:id="1066"/>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2E0304B3" w14:textId="77777777" w:rsidR="001D2515" w:rsidRDefault="00000000">
            <w:pPr>
              <w:spacing w:after="75"/>
            </w:pPr>
            <w:bookmarkStart w:id="1068" w:name="1085"/>
            <w:bookmarkEnd w:id="1067"/>
            <w:r>
              <w:rPr>
                <w:rFonts w:ascii="Arial" w:hAnsi="Arial"/>
                <w:color w:val="000000"/>
                <w:sz w:val="15"/>
              </w:rPr>
              <w:t>ті самі, що й у пункті 3.1</w:t>
            </w:r>
          </w:p>
        </w:tc>
        <w:bookmarkEnd w:id="1068"/>
      </w:tr>
      <w:tr w:rsidR="001D2515" w14:paraId="63892FC7"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2FEAF36B" w14:textId="77777777" w:rsidR="001D2515" w:rsidRDefault="00000000">
            <w:pPr>
              <w:spacing w:after="75"/>
              <w:jc w:val="center"/>
            </w:pPr>
            <w:bookmarkStart w:id="1069" w:name="1086"/>
            <w:r>
              <w:rPr>
                <w:rFonts w:ascii="Arial" w:hAnsi="Arial"/>
                <w:b/>
                <w:color w:val="000000"/>
                <w:sz w:val="15"/>
              </w:rPr>
              <w:lastRenderedPageBreak/>
              <w:t xml:space="preserve">3.5 Інші </w:t>
            </w:r>
            <w:proofErr w:type="spellStart"/>
            <w:r>
              <w:rPr>
                <w:rFonts w:ascii="Arial" w:hAnsi="Arial"/>
                <w:b/>
                <w:color w:val="000000"/>
                <w:sz w:val="15"/>
              </w:rPr>
              <w:t>силікатовмісні</w:t>
            </w:r>
            <w:proofErr w:type="spellEnd"/>
            <w:r>
              <w:rPr>
                <w:rFonts w:ascii="Arial" w:hAnsi="Arial"/>
                <w:b/>
                <w:color w:val="000000"/>
                <w:sz w:val="15"/>
              </w:rPr>
              <w:t>, у т. ч. ШМВР (штучні мінеральні волокнисті речовини):</w:t>
            </w:r>
          </w:p>
        </w:tc>
        <w:bookmarkEnd w:id="1069"/>
      </w:tr>
      <w:tr w:rsidR="001D2515" w14:paraId="19057A1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0FAD251" w14:textId="77777777" w:rsidR="001D2515" w:rsidRDefault="00000000">
            <w:pPr>
              <w:spacing w:after="75"/>
              <w:jc w:val="center"/>
            </w:pPr>
            <w:bookmarkStart w:id="1070" w:name="1087"/>
            <w:r>
              <w:rPr>
                <w:rFonts w:ascii="Arial" w:hAnsi="Arial"/>
                <w:color w:val="000000"/>
                <w:sz w:val="15"/>
              </w:rPr>
              <w:t>3.5.1</w:t>
            </w:r>
          </w:p>
        </w:tc>
        <w:tc>
          <w:tcPr>
            <w:tcW w:w="2288" w:type="dxa"/>
            <w:tcBorders>
              <w:top w:val="outset" w:sz="8" w:space="0" w:color="000000"/>
              <w:left w:val="outset" w:sz="8" w:space="0" w:color="000000"/>
              <w:bottom w:val="outset" w:sz="8" w:space="0" w:color="000000"/>
              <w:right w:val="outset" w:sz="8" w:space="0" w:color="000000"/>
            </w:tcBorders>
            <w:vAlign w:val="center"/>
          </w:tcPr>
          <w:p w14:paraId="51632BEA" w14:textId="77777777" w:rsidR="001D2515" w:rsidRDefault="00000000">
            <w:pPr>
              <w:spacing w:after="75"/>
            </w:pPr>
            <w:bookmarkStart w:id="1071" w:name="1088"/>
            <w:bookmarkEnd w:id="1070"/>
            <w:r>
              <w:rPr>
                <w:rFonts w:ascii="Arial" w:hAnsi="Arial"/>
                <w:color w:val="000000"/>
                <w:sz w:val="15"/>
              </w:rPr>
              <w:t xml:space="preserve">Глина, шамот, боксити, нефелінові </w:t>
            </w:r>
            <w:proofErr w:type="spellStart"/>
            <w:r>
              <w:rPr>
                <w:rFonts w:ascii="Arial" w:hAnsi="Arial"/>
                <w:color w:val="000000"/>
                <w:sz w:val="15"/>
              </w:rPr>
              <w:t>сієніти</w:t>
            </w:r>
            <w:proofErr w:type="spellEnd"/>
            <w:r>
              <w:rPr>
                <w:rFonts w:ascii="Arial" w:hAnsi="Arial"/>
                <w:color w:val="000000"/>
                <w:sz w:val="15"/>
              </w:rPr>
              <w:t xml:space="preserve">, </w:t>
            </w:r>
            <w:proofErr w:type="spellStart"/>
            <w:r>
              <w:rPr>
                <w:rFonts w:ascii="Arial" w:hAnsi="Arial"/>
                <w:color w:val="000000"/>
                <w:sz w:val="15"/>
              </w:rPr>
              <w:t>дістенсилініти</w:t>
            </w:r>
            <w:proofErr w:type="spellEnd"/>
            <w:r>
              <w:rPr>
                <w:rFonts w:ascii="Arial" w:hAnsi="Arial"/>
                <w:color w:val="000000"/>
                <w:sz w:val="15"/>
              </w:rPr>
              <w:t xml:space="preserve">, олівін, апатити, слюди, кремнію діоксид кристалічний при умісті у пилу від 10 до 70 %, </w:t>
            </w:r>
            <w:proofErr w:type="spellStart"/>
            <w:r>
              <w:rPr>
                <w:rFonts w:ascii="Arial" w:hAnsi="Arial"/>
                <w:color w:val="000000"/>
                <w:sz w:val="15"/>
              </w:rPr>
              <w:t>дуніти</w:t>
            </w:r>
            <w:proofErr w:type="spellEnd"/>
            <w:r>
              <w:rPr>
                <w:rFonts w:ascii="Arial" w:hAnsi="Arial"/>
                <w:color w:val="000000"/>
                <w:sz w:val="15"/>
              </w:rPr>
              <w:t xml:space="preserve">, вапняки, барити, інфузорна земля, туфи, пемзи перліт, форстерит </w:t>
            </w:r>
            <w:proofErr w:type="spellStart"/>
            <w:r>
              <w:rPr>
                <w:rFonts w:ascii="Arial" w:hAnsi="Arial"/>
                <w:color w:val="000000"/>
                <w:sz w:val="15"/>
              </w:rPr>
              <w:t>тощо</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64989C94" w14:textId="77777777" w:rsidR="001D2515" w:rsidRDefault="00000000">
            <w:pPr>
              <w:spacing w:after="75"/>
            </w:pPr>
            <w:bookmarkStart w:id="1072" w:name="1089"/>
            <w:bookmarkEnd w:id="1071"/>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DBBBB2C" w14:textId="77777777" w:rsidR="001D2515" w:rsidRDefault="00000000">
            <w:pPr>
              <w:spacing w:after="75"/>
            </w:pPr>
            <w:bookmarkStart w:id="1073" w:name="1090"/>
            <w:bookmarkEnd w:id="1072"/>
            <w:r>
              <w:rPr>
                <w:rFonts w:ascii="Arial" w:hAnsi="Arial"/>
                <w:color w:val="000000"/>
                <w:sz w:val="15"/>
              </w:rPr>
              <w:t>лікар-</w:t>
            </w:r>
            <w:proofErr w:type="spellStart"/>
            <w:r>
              <w:rPr>
                <w:rFonts w:ascii="Arial" w:hAnsi="Arial"/>
                <w:color w:val="000000"/>
                <w:sz w:val="15"/>
              </w:rPr>
              <w:t>дерматовенеролог</w:t>
            </w:r>
            <w:proofErr w:type="spellEnd"/>
            <w:r>
              <w:rPr>
                <w:rFonts w:ascii="Arial" w:hAnsi="Arial"/>
                <w:color w:val="000000"/>
                <w:sz w:val="15"/>
              </w:rPr>
              <w:t>*</w:t>
            </w:r>
            <w:r>
              <w:br/>
            </w:r>
            <w:r>
              <w:rPr>
                <w:rFonts w:ascii="Arial" w:hAnsi="Arial"/>
                <w:color w:val="000000"/>
                <w:sz w:val="15"/>
              </w:rPr>
              <w:t>лікар-фтизіатр*</w:t>
            </w:r>
          </w:p>
        </w:tc>
        <w:tc>
          <w:tcPr>
            <w:tcW w:w="1836" w:type="dxa"/>
            <w:tcBorders>
              <w:top w:val="outset" w:sz="8" w:space="0" w:color="000000"/>
              <w:left w:val="outset" w:sz="8" w:space="0" w:color="000000"/>
              <w:bottom w:val="outset" w:sz="8" w:space="0" w:color="000000"/>
              <w:right w:val="outset" w:sz="8" w:space="0" w:color="000000"/>
            </w:tcBorders>
            <w:vAlign w:val="center"/>
          </w:tcPr>
          <w:p w14:paraId="360865EB" w14:textId="77777777" w:rsidR="001D2515" w:rsidRDefault="00000000">
            <w:pPr>
              <w:spacing w:after="75"/>
            </w:pPr>
            <w:bookmarkStart w:id="1074" w:name="1091"/>
            <w:bookmarkEnd w:id="1073"/>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7B3AC787" w14:textId="77777777" w:rsidR="001D2515" w:rsidRDefault="00000000">
            <w:pPr>
              <w:spacing w:after="75"/>
            </w:pPr>
            <w:bookmarkStart w:id="1075" w:name="1092"/>
            <w:bookmarkEnd w:id="1074"/>
            <w:r>
              <w:rPr>
                <w:rFonts w:ascii="Arial" w:hAnsi="Arial"/>
                <w:color w:val="000000"/>
                <w:sz w:val="15"/>
              </w:rPr>
              <w:t>як у пункті 3.1</w:t>
            </w:r>
          </w:p>
        </w:tc>
        <w:bookmarkEnd w:id="1075"/>
      </w:tr>
      <w:tr w:rsidR="001D2515" w14:paraId="41FF226F"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022A4597" w14:textId="77777777" w:rsidR="001D2515" w:rsidRDefault="00000000">
            <w:pPr>
              <w:spacing w:after="75"/>
              <w:jc w:val="center"/>
            </w:pPr>
            <w:bookmarkStart w:id="1076" w:name="1093"/>
            <w:r>
              <w:rPr>
                <w:rFonts w:ascii="Arial" w:hAnsi="Arial"/>
                <w:color w:val="000000"/>
                <w:sz w:val="15"/>
              </w:rPr>
              <w:t>3.5.2</w:t>
            </w:r>
          </w:p>
        </w:tc>
        <w:tc>
          <w:tcPr>
            <w:tcW w:w="2288" w:type="dxa"/>
            <w:vMerge w:val="restart"/>
            <w:tcBorders>
              <w:top w:val="outset" w:sz="8" w:space="0" w:color="000000"/>
              <w:left w:val="outset" w:sz="8" w:space="0" w:color="000000"/>
              <w:bottom w:val="outset" w:sz="8" w:space="0" w:color="000000"/>
              <w:right w:val="outset" w:sz="8" w:space="0" w:color="000000"/>
            </w:tcBorders>
            <w:vAlign w:val="center"/>
          </w:tcPr>
          <w:p w14:paraId="2ABC54EC" w14:textId="77777777" w:rsidR="001D2515" w:rsidRDefault="00000000">
            <w:pPr>
              <w:spacing w:after="75"/>
            </w:pPr>
            <w:bookmarkStart w:id="1077" w:name="1094"/>
            <w:bookmarkEnd w:id="1076"/>
            <w:proofErr w:type="spellStart"/>
            <w:r>
              <w:rPr>
                <w:rFonts w:ascii="Arial" w:hAnsi="Arial"/>
                <w:color w:val="000000"/>
                <w:sz w:val="15"/>
              </w:rPr>
              <w:t>Цемент</w:t>
            </w:r>
            <w:r>
              <w:rPr>
                <w:rFonts w:ascii="Arial" w:hAnsi="Arial"/>
                <w:b/>
                <w:color w:val="000000"/>
              </w:rPr>
              <w:t>ф</w:t>
            </w:r>
            <w:proofErr w:type="spellEnd"/>
            <w:r>
              <w:rPr>
                <w:rFonts w:ascii="Arial" w:hAnsi="Arial"/>
                <w:color w:val="000000"/>
                <w:sz w:val="15"/>
              </w:rPr>
              <w:t xml:space="preserve">, </w:t>
            </w:r>
            <w:proofErr w:type="spellStart"/>
            <w:r>
              <w:rPr>
                <w:rFonts w:ascii="Arial" w:hAnsi="Arial"/>
                <w:color w:val="000000"/>
                <w:sz w:val="15"/>
              </w:rPr>
              <w:t>хромомагнезит</w:t>
            </w:r>
            <w:r>
              <w:rPr>
                <w:rFonts w:ascii="Arial" w:hAnsi="Arial"/>
                <w:b/>
                <w:color w:val="000000"/>
              </w:rPr>
              <w:t>ф</w:t>
            </w:r>
            <w:proofErr w:type="spellEnd"/>
          </w:p>
        </w:tc>
        <w:tc>
          <w:tcPr>
            <w:tcW w:w="1195" w:type="dxa"/>
            <w:vMerge w:val="restart"/>
            <w:tcBorders>
              <w:top w:val="outset" w:sz="8" w:space="0" w:color="000000"/>
              <w:left w:val="outset" w:sz="8" w:space="0" w:color="000000"/>
              <w:bottom w:val="outset" w:sz="8" w:space="0" w:color="000000"/>
              <w:right w:val="outset" w:sz="8" w:space="0" w:color="000000"/>
            </w:tcBorders>
            <w:vAlign w:val="center"/>
          </w:tcPr>
          <w:p w14:paraId="1612BBE1" w14:textId="77777777" w:rsidR="001D2515" w:rsidRDefault="00000000">
            <w:pPr>
              <w:spacing w:after="75"/>
            </w:pPr>
            <w:bookmarkStart w:id="1078" w:name="1095"/>
            <w:bookmarkEnd w:id="1077"/>
            <w:r>
              <w:rPr>
                <w:rFonts w:ascii="Arial" w:hAnsi="Arial"/>
                <w:color w:val="000000"/>
                <w:sz w:val="15"/>
              </w:rPr>
              <w:t>1 раз на рік</w:t>
            </w:r>
          </w:p>
        </w:tc>
        <w:tc>
          <w:tcPr>
            <w:tcW w:w="1572" w:type="dxa"/>
            <w:vMerge w:val="restart"/>
            <w:tcBorders>
              <w:top w:val="outset" w:sz="8" w:space="0" w:color="000000"/>
              <w:left w:val="outset" w:sz="8" w:space="0" w:color="000000"/>
              <w:bottom w:val="outset" w:sz="8" w:space="0" w:color="000000"/>
              <w:right w:val="outset" w:sz="8" w:space="0" w:color="000000"/>
            </w:tcBorders>
            <w:vAlign w:val="center"/>
          </w:tcPr>
          <w:p w14:paraId="67BE5E8F" w14:textId="77777777" w:rsidR="001D2515" w:rsidRDefault="00000000">
            <w:pPr>
              <w:spacing w:after="75"/>
            </w:pPr>
            <w:bookmarkStart w:id="1079" w:name="1096"/>
            <w:bookmarkEnd w:id="1078"/>
            <w:r>
              <w:rPr>
                <w:rFonts w:ascii="Arial" w:hAnsi="Arial"/>
                <w:color w:val="000000"/>
                <w:sz w:val="15"/>
              </w:rPr>
              <w:t>так як у пункті 1.9</w:t>
            </w:r>
          </w:p>
        </w:tc>
        <w:tc>
          <w:tcPr>
            <w:tcW w:w="1836" w:type="dxa"/>
            <w:tcBorders>
              <w:top w:val="outset" w:sz="8" w:space="0" w:color="000000"/>
              <w:left w:val="outset" w:sz="8" w:space="0" w:color="000000"/>
              <w:bottom w:val="outset" w:sz="8" w:space="0" w:color="000000"/>
              <w:right w:val="outset" w:sz="8" w:space="0" w:color="000000"/>
            </w:tcBorders>
            <w:vAlign w:val="center"/>
          </w:tcPr>
          <w:p w14:paraId="0D3E7A28" w14:textId="77777777" w:rsidR="001D2515" w:rsidRDefault="00000000">
            <w:pPr>
              <w:spacing w:after="75"/>
            </w:pPr>
            <w:bookmarkStart w:id="1080" w:name="1097"/>
            <w:bookmarkEnd w:id="1079"/>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30E0FAB8" w14:textId="77777777" w:rsidR="001D2515" w:rsidRDefault="00000000">
            <w:pPr>
              <w:spacing w:after="75"/>
            </w:pPr>
            <w:bookmarkStart w:id="1081" w:name="1098"/>
            <w:bookmarkEnd w:id="1080"/>
            <w:r>
              <w:rPr>
                <w:rFonts w:ascii="Arial" w:hAnsi="Arial"/>
                <w:color w:val="000000"/>
                <w:sz w:val="15"/>
              </w:rPr>
              <w:t>як у пунктах 3.1, 1.9</w:t>
            </w:r>
          </w:p>
        </w:tc>
        <w:bookmarkEnd w:id="1081"/>
      </w:tr>
      <w:tr w:rsidR="001D2515" w14:paraId="5CA2AAC0"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73D8E200"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6263067F"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0BFD1094"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0671BA76" w14:textId="77777777" w:rsidR="001D2515" w:rsidRDefault="001D2515"/>
        </w:tc>
        <w:tc>
          <w:tcPr>
            <w:tcW w:w="1836" w:type="dxa"/>
            <w:tcBorders>
              <w:top w:val="outset" w:sz="8" w:space="0" w:color="000000"/>
              <w:left w:val="outset" w:sz="8" w:space="0" w:color="000000"/>
              <w:bottom w:val="outset" w:sz="8" w:space="0" w:color="000000"/>
              <w:right w:val="outset" w:sz="8" w:space="0" w:color="000000"/>
            </w:tcBorders>
            <w:vAlign w:val="center"/>
          </w:tcPr>
          <w:p w14:paraId="540AF94A" w14:textId="77777777" w:rsidR="001D2515" w:rsidRDefault="00000000">
            <w:pPr>
              <w:spacing w:after="75"/>
            </w:pPr>
            <w:bookmarkStart w:id="1082" w:name="1099"/>
            <w:r>
              <w:rPr>
                <w:rFonts w:ascii="Arial" w:hAnsi="Arial"/>
                <w:color w:val="000000"/>
                <w:sz w:val="15"/>
              </w:rPr>
              <w:t>як у пункті 1.9</w:t>
            </w:r>
          </w:p>
        </w:tc>
        <w:tc>
          <w:tcPr>
            <w:tcW w:w="1660" w:type="dxa"/>
            <w:tcBorders>
              <w:top w:val="outset" w:sz="8" w:space="0" w:color="000000"/>
              <w:left w:val="outset" w:sz="8" w:space="0" w:color="000000"/>
              <w:bottom w:val="outset" w:sz="8" w:space="0" w:color="000000"/>
              <w:right w:val="outset" w:sz="8" w:space="0" w:color="000000"/>
            </w:tcBorders>
            <w:vAlign w:val="center"/>
          </w:tcPr>
          <w:p w14:paraId="440A5D1B" w14:textId="77777777" w:rsidR="001D2515" w:rsidRDefault="00000000">
            <w:pPr>
              <w:spacing w:after="75"/>
            </w:pPr>
            <w:bookmarkStart w:id="1083" w:name="1100"/>
            <w:bookmarkEnd w:id="1082"/>
            <w:r>
              <w:rPr>
                <w:rFonts w:ascii="Arial" w:hAnsi="Arial"/>
                <w:color w:val="000000"/>
                <w:sz w:val="15"/>
              </w:rPr>
              <w:t>алергічні захворювання шкіри</w:t>
            </w:r>
          </w:p>
        </w:tc>
        <w:bookmarkEnd w:id="1083"/>
      </w:tr>
      <w:tr w:rsidR="001D2515" w14:paraId="50FE9B0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77D6EB3" w14:textId="77777777" w:rsidR="001D2515" w:rsidRDefault="00000000">
            <w:pPr>
              <w:spacing w:after="75"/>
              <w:jc w:val="center"/>
            </w:pPr>
            <w:bookmarkStart w:id="1084" w:name="1101"/>
            <w:r>
              <w:rPr>
                <w:rFonts w:ascii="Arial" w:hAnsi="Arial"/>
                <w:color w:val="000000"/>
                <w:sz w:val="15"/>
              </w:rPr>
              <w:t>3.5.3</w:t>
            </w:r>
          </w:p>
        </w:tc>
        <w:tc>
          <w:tcPr>
            <w:tcW w:w="2288" w:type="dxa"/>
            <w:tcBorders>
              <w:top w:val="outset" w:sz="8" w:space="0" w:color="000000"/>
              <w:left w:val="outset" w:sz="8" w:space="0" w:color="000000"/>
              <w:bottom w:val="outset" w:sz="8" w:space="0" w:color="000000"/>
              <w:right w:val="outset" w:sz="8" w:space="0" w:color="000000"/>
            </w:tcBorders>
            <w:vAlign w:val="center"/>
          </w:tcPr>
          <w:p w14:paraId="520CB8E5" w14:textId="77777777" w:rsidR="001D2515" w:rsidRDefault="00000000">
            <w:pPr>
              <w:spacing w:after="75"/>
            </w:pPr>
            <w:bookmarkStart w:id="1085" w:name="1102"/>
            <w:bookmarkEnd w:id="1084"/>
            <w:r>
              <w:rPr>
                <w:rFonts w:ascii="Arial" w:hAnsi="Arial"/>
                <w:color w:val="000000"/>
                <w:sz w:val="15"/>
              </w:rPr>
              <w:t xml:space="preserve">ШМВР-штучні мінеральні волокнисті речовини: скловолокно, вата мінеральна </w:t>
            </w:r>
            <w:proofErr w:type="spellStart"/>
            <w:r>
              <w:rPr>
                <w:rFonts w:ascii="Arial" w:hAnsi="Arial"/>
                <w:color w:val="000000"/>
                <w:sz w:val="15"/>
              </w:rPr>
              <w:t>тощо</w:t>
            </w:r>
            <w:r>
              <w:rPr>
                <w:rFonts w:ascii="Arial" w:hAnsi="Arial"/>
                <w:b/>
                <w:color w:val="000000"/>
              </w:rPr>
              <w:t>Ф</w:t>
            </w:r>
            <w:proofErr w:type="spellEnd"/>
            <w:r>
              <w:rPr>
                <w:rFonts w:ascii="Arial" w:hAnsi="Arial"/>
                <w:b/>
                <w:color w:val="000000"/>
              </w:rPr>
              <w:t>, А</w:t>
            </w:r>
          </w:p>
        </w:tc>
        <w:tc>
          <w:tcPr>
            <w:tcW w:w="1195" w:type="dxa"/>
            <w:tcBorders>
              <w:top w:val="outset" w:sz="8" w:space="0" w:color="000000"/>
              <w:left w:val="outset" w:sz="8" w:space="0" w:color="000000"/>
              <w:bottom w:val="outset" w:sz="8" w:space="0" w:color="000000"/>
              <w:right w:val="outset" w:sz="8" w:space="0" w:color="000000"/>
            </w:tcBorders>
            <w:vAlign w:val="center"/>
          </w:tcPr>
          <w:p w14:paraId="4D1E0A4C" w14:textId="77777777" w:rsidR="001D2515" w:rsidRDefault="00000000">
            <w:pPr>
              <w:spacing w:after="75"/>
            </w:pPr>
            <w:bookmarkStart w:id="1086" w:name="1103"/>
            <w:bookmarkEnd w:id="1085"/>
            <w:r>
              <w:rPr>
                <w:rFonts w:ascii="Arial" w:hAnsi="Arial"/>
                <w:color w:val="000000"/>
                <w:sz w:val="15"/>
              </w:rPr>
              <w:t>1 раз на 2 роки, при стажі більше 15 років 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47DEF09" w14:textId="77777777" w:rsidR="001D2515" w:rsidRDefault="00000000">
            <w:pPr>
              <w:spacing w:after="75"/>
            </w:pPr>
            <w:bookmarkStart w:id="1087" w:name="1104"/>
            <w:bookmarkEnd w:id="1086"/>
            <w:r>
              <w:rPr>
                <w:rFonts w:ascii="Arial" w:hAnsi="Arial"/>
                <w:color w:val="000000"/>
                <w:sz w:val="15"/>
              </w:rPr>
              <w:t>як у пункті 3.4.1</w:t>
            </w:r>
          </w:p>
        </w:tc>
        <w:tc>
          <w:tcPr>
            <w:tcW w:w="1836" w:type="dxa"/>
            <w:tcBorders>
              <w:top w:val="outset" w:sz="8" w:space="0" w:color="000000"/>
              <w:left w:val="outset" w:sz="8" w:space="0" w:color="000000"/>
              <w:bottom w:val="outset" w:sz="8" w:space="0" w:color="000000"/>
              <w:right w:val="outset" w:sz="8" w:space="0" w:color="000000"/>
            </w:tcBorders>
            <w:vAlign w:val="center"/>
          </w:tcPr>
          <w:p w14:paraId="3E47F58D" w14:textId="77777777" w:rsidR="001D2515" w:rsidRDefault="00000000">
            <w:pPr>
              <w:spacing w:after="75"/>
            </w:pPr>
            <w:bookmarkStart w:id="1088" w:name="1105"/>
            <w:bookmarkEnd w:id="1087"/>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69A3EE6C" w14:textId="77777777" w:rsidR="001D2515" w:rsidRDefault="00000000">
            <w:pPr>
              <w:spacing w:after="75"/>
            </w:pPr>
            <w:bookmarkStart w:id="1089" w:name="1106"/>
            <w:bookmarkEnd w:id="1088"/>
            <w:r>
              <w:rPr>
                <w:rFonts w:ascii="Arial" w:hAnsi="Arial"/>
                <w:color w:val="000000"/>
                <w:sz w:val="15"/>
              </w:rPr>
              <w:t>як у пункті 3.5.2</w:t>
            </w:r>
          </w:p>
        </w:tc>
        <w:bookmarkEnd w:id="1089"/>
      </w:tr>
      <w:tr w:rsidR="001D2515" w14:paraId="7A5E76D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28DFD56" w14:textId="77777777" w:rsidR="001D2515" w:rsidRDefault="00000000">
            <w:pPr>
              <w:spacing w:after="75"/>
              <w:jc w:val="center"/>
            </w:pPr>
            <w:bookmarkStart w:id="1090" w:name="1107"/>
            <w:r>
              <w:rPr>
                <w:rFonts w:ascii="Arial" w:hAnsi="Arial"/>
                <w:color w:val="000000"/>
                <w:sz w:val="15"/>
              </w:rPr>
              <w:t>3.5.4</w:t>
            </w:r>
          </w:p>
        </w:tc>
        <w:tc>
          <w:tcPr>
            <w:tcW w:w="2288" w:type="dxa"/>
            <w:tcBorders>
              <w:top w:val="outset" w:sz="8" w:space="0" w:color="000000"/>
              <w:left w:val="outset" w:sz="8" w:space="0" w:color="000000"/>
              <w:bottom w:val="outset" w:sz="8" w:space="0" w:color="000000"/>
              <w:right w:val="outset" w:sz="8" w:space="0" w:color="000000"/>
            </w:tcBorders>
            <w:vAlign w:val="center"/>
          </w:tcPr>
          <w:p w14:paraId="2C3CA303" w14:textId="77777777" w:rsidR="001D2515" w:rsidRDefault="00000000">
            <w:pPr>
              <w:spacing w:after="75"/>
            </w:pPr>
            <w:bookmarkStart w:id="1091" w:name="1108"/>
            <w:bookmarkEnd w:id="1090"/>
            <w:r>
              <w:rPr>
                <w:rFonts w:ascii="Arial" w:hAnsi="Arial"/>
                <w:color w:val="000000"/>
                <w:sz w:val="15"/>
              </w:rPr>
              <w:t xml:space="preserve">Аерозолі залізорудних і поліметалічних концентратів, металургійних </w:t>
            </w:r>
            <w:proofErr w:type="spellStart"/>
            <w:r>
              <w:rPr>
                <w:rFonts w:ascii="Arial" w:hAnsi="Arial"/>
                <w:color w:val="000000"/>
                <w:sz w:val="15"/>
              </w:rPr>
              <w:t>агломератів</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2D466A9B" w14:textId="77777777" w:rsidR="001D2515" w:rsidRDefault="00000000">
            <w:pPr>
              <w:spacing w:after="75"/>
            </w:pPr>
            <w:bookmarkStart w:id="1092" w:name="1109"/>
            <w:bookmarkEnd w:id="109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1747ED9" w14:textId="77777777" w:rsidR="001D2515" w:rsidRDefault="00000000">
            <w:pPr>
              <w:spacing w:after="75"/>
            </w:pPr>
            <w:bookmarkStart w:id="1093" w:name="1110"/>
            <w:bookmarkEnd w:id="1092"/>
            <w:r>
              <w:rPr>
                <w:rFonts w:ascii="Arial" w:hAnsi="Arial"/>
                <w:color w:val="000000"/>
                <w:sz w:val="15"/>
              </w:rPr>
              <w:t>лікар-</w:t>
            </w:r>
            <w:proofErr w:type="spellStart"/>
            <w:r>
              <w:rPr>
                <w:rFonts w:ascii="Arial" w:hAnsi="Arial"/>
                <w:color w:val="000000"/>
                <w:sz w:val="15"/>
              </w:rPr>
              <w:t>дерматовенеролог</w:t>
            </w:r>
            <w:proofErr w:type="spellEnd"/>
            <w:r>
              <w:rPr>
                <w:rFonts w:ascii="Arial" w:hAnsi="Arial"/>
                <w:color w:val="000000"/>
                <w:sz w:val="15"/>
              </w:rPr>
              <w:t>,</w:t>
            </w:r>
            <w:r>
              <w:br/>
            </w:r>
            <w:r>
              <w:rPr>
                <w:rFonts w:ascii="Arial" w:hAnsi="Arial"/>
                <w:color w:val="000000"/>
                <w:sz w:val="15"/>
              </w:rPr>
              <w:t>також як у пункті 1.9</w:t>
            </w:r>
          </w:p>
        </w:tc>
        <w:tc>
          <w:tcPr>
            <w:tcW w:w="1836" w:type="dxa"/>
            <w:tcBorders>
              <w:top w:val="outset" w:sz="8" w:space="0" w:color="000000"/>
              <w:left w:val="outset" w:sz="8" w:space="0" w:color="000000"/>
              <w:bottom w:val="outset" w:sz="8" w:space="0" w:color="000000"/>
              <w:right w:val="outset" w:sz="8" w:space="0" w:color="000000"/>
            </w:tcBorders>
            <w:vAlign w:val="center"/>
          </w:tcPr>
          <w:p w14:paraId="6D3309B2" w14:textId="77777777" w:rsidR="001D2515" w:rsidRDefault="00000000">
            <w:pPr>
              <w:spacing w:after="75"/>
            </w:pPr>
            <w:bookmarkStart w:id="1094" w:name="1111"/>
            <w:bookmarkEnd w:id="1093"/>
            <w:r>
              <w:rPr>
                <w:rFonts w:ascii="Arial" w:hAnsi="Arial"/>
                <w:color w:val="000000"/>
                <w:sz w:val="15"/>
              </w:rPr>
              <w:t>як у пункті 3.1</w:t>
            </w:r>
            <w:r>
              <w:br/>
            </w:r>
            <w:r>
              <w:rPr>
                <w:rFonts w:ascii="Arial" w:hAnsi="Arial"/>
                <w:color w:val="000000"/>
                <w:sz w:val="15"/>
              </w:rPr>
              <w:t>та пункті 1.9</w:t>
            </w:r>
          </w:p>
        </w:tc>
        <w:tc>
          <w:tcPr>
            <w:tcW w:w="1660" w:type="dxa"/>
            <w:tcBorders>
              <w:top w:val="outset" w:sz="8" w:space="0" w:color="000000"/>
              <w:left w:val="outset" w:sz="8" w:space="0" w:color="000000"/>
              <w:bottom w:val="outset" w:sz="8" w:space="0" w:color="000000"/>
              <w:right w:val="outset" w:sz="8" w:space="0" w:color="000000"/>
            </w:tcBorders>
            <w:vAlign w:val="center"/>
          </w:tcPr>
          <w:p w14:paraId="5A07DAB7" w14:textId="77777777" w:rsidR="001D2515" w:rsidRDefault="00000000">
            <w:pPr>
              <w:spacing w:after="75"/>
            </w:pPr>
            <w:bookmarkStart w:id="1095" w:name="1112"/>
            <w:bookmarkEnd w:id="1094"/>
            <w:r>
              <w:rPr>
                <w:rFonts w:ascii="Arial" w:hAnsi="Arial"/>
                <w:color w:val="000000"/>
                <w:sz w:val="15"/>
              </w:rPr>
              <w:t>як у пункті 3.1, 1.9</w:t>
            </w:r>
          </w:p>
        </w:tc>
        <w:bookmarkEnd w:id="1095"/>
      </w:tr>
      <w:tr w:rsidR="001D2515" w14:paraId="7897D7B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501360D" w14:textId="77777777" w:rsidR="001D2515" w:rsidRDefault="00000000">
            <w:pPr>
              <w:spacing w:after="75"/>
              <w:jc w:val="center"/>
            </w:pPr>
            <w:bookmarkStart w:id="1096" w:name="1113"/>
            <w:r>
              <w:rPr>
                <w:rFonts w:ascii="Arial" w:hAnsi="Arial"/>
                <w:color w:val="000000"/>
                <w:sz w:val="15"/>
              </w:rPr>
              <w:t>3.5.5</w:t>
            </w:r>
          </w:p>
        </w:tc>
        <w:tc>
          <w:tcPr>
            <w:tcW w:w="2288" w:type="dxa"/>
            <w:tcBorders>
              <w:top w:val="outset" w:sz="8" w:space="0" w:color="000000"/>
              <w:left w:val="outset" w:sz="8" w:space="0" w:color="000000"/>
              <w:bottom w:val="outset" w:sz="8" w:space="0" w:color="000000"/>
              <w:right w:val="outset" w:sz="8" w:space="0" w:color="000000"/>
            </w:tcBorders>
            <w:vAlign w:val="center"/>
          </w:tcPr>
          <w:p w14:paraId="6A834971" w14:textId="77777777" w:rsidR="001D2515" w:rsidRDefault="00000000">
            <w:pPr>
              <w:spacing w:after="75"/>
            </w:pPr>
            <w:bookmarkStart w:id="1097" w:name="1114"/>
            <w:bookmarkEnd w:id="1096"/>
            <w:r>
              <w:rPr>
                <w:rFonts w:ascii="Arial" w:hAnsi="Arial"/>
                <w:color w:val="000000"/>
                <w:sz w:val="15"/>
              </w:rPr>
              <w:t xml:space="preserve">Аерозолі металів (залізо, алюміній) і їх сплавів, які утворились у процесі сухого шліфування (отримання та виробництво) металічних порошків </w:t>
            </w:r>
            <w:proofErr w:type="spellStart"/>
            <w:r>
              <w:rPr>
                <w:rFonts w:ascii="Arial" w:hAnsi="Arial"/>
                <w:color w:val="000000"/>
                <w:sz w:val="15"/>
              </w:rPr>
              <w:t>тощо</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49A56125" w14:textId="77777777" w:rsidR="001D2515" w:rsidRDefault="00000000">
            <w:pPr>
              <w:spacing w:after="75"/>
            </w:pPr>
            <w:bookmarkStart w:id="1098" w:name="1115"/>
            <w:bookmarkEnd w:id="1097"/>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88CB443" w14:textId="77777777" w:rsidR="001D2515" w:rsidRDefault="00000000">
            <w:pPr>
              <w:spacing w:after="75"/>
            </w:pPr>
            <w:bookmarkStart w:id="1099" w:name="1116"/>
            <w:bookmarkEnd w:id="1098"/>
            <w:r>
              <w:rPr>
                <w:rFonts w:ascii="Arial" w:hAnsi="Arial"/>
                <w:color w:val="000000"/>
                <w:sz w:val="15"/>
              </w:rPr>
              <w:t>лікар-</w:t>
            </w:r>
            <w:proofErr w:type="spellStart"/>
            <w:r>
              <w:rPr>
                <w:rFonts w:ascii="Arial" w:hAnsi="Arial"/>
                <w:color w:val="000000"/>
                <w:sz w:val="15"/>
              </w:rPr>
              <w:t>дерматовенеролог</w:t>
            </w:r>
            <w:proofErr w:type="spellEnd"/>
            <w:r>
              <w:rPr>
                <w:rFonts w:ascii="Arial" w:hAnsi="Arial"/>
                <w:color w:val="000000"/>
                <w:sz w:val="15"/>
              </w:rPr>
              <w:t>,</w:t>
            </w:r>
            <w:r>
              <w:br/>
            </w:r>
            <w:r>
              <w:rPr>
                <w:rFonts w:ascii="Arial" w:hAnsi="Arial"/>
                <w:color w:val="000000"/>
                <w:sz w:val="15"/>
              </w:rPr>
              <w:t>та як у пункті 1.9</w:t>
            </w:r>
          </w:p>
        </w:tc>
        <w:tc>
          <w:tcPr>
            <w:tcW w:w="1836" w:type="dxa"/>
            <w:tcBorders>
              <w:top w:val="outset" w:sz="8" w:space="0" w:color="000000"/>
              <w:left w:val="outset" w:sz="8" w:space="0" w:color="000000"/>
              <w:bottom w:val="outset" w:sz="8" w:space="0" w:color="000000"/>
              <w:right w:val="outset" w:sz="8" w:space="0" w:color="000000"/>
            </w:tcBorders>
            <w:vAlign w:val="center"/>
          </w:tcPr>
          <w:p w14:paraId="78EC56C9" w14:textId="77777777" w:rsidR="001D2515" w:rsidRDefault="00000000">
            <w:pPr>
              <w:spacing w:after="75"/>
            </w:pPr>
            <w:bookmarkStart w:id="1100" w:name="1117"/>
            <w:bookmarkEnd w:id="1099"/>
            <w:r>
              <w:rPr>
                <w:rFonts w:ascii="Arial" w:hAnsi="Arial"/>
                <w:color w:val="000000"/>
                <w:sz w:val="15"/>
              </w:rPr>
              <w:t>як у пункті 3.1,</w:t>
            </w:r>
            <w:r>
              <w:br/>
            </w:r>
            <w:r>
              <w:rPr>
                <w:rFonts w:ascii="Arial" w:hAnsi="Arial"/>
                <w:color w:val="000000"/>
                <w:sz w:val="15"/>
              </w:rPr>
              <w:t>та у пункті 1.9</w:t>
            </w:r>
          </w:p>
        </w:tc>
        <w:tc>
          <w:tcPr>
            <w:tcW w:w="1660" w:type="dxa"/>
            <w:tcBorders>
              <w:top w:val="outset" w:sz="8" w:space="0" w:color="000000"/>
              <w:left w:val="outset" w:sz="8" w:space="0" w:color="000000"/>
              <w:bottom w:val="outset" w:sz="8" w:space="0" w:color="000000"/>
              <w:right w:val="outset" w:sz="8" w:space="0" w:color="000000"/>
            </w:tcBorders>
            <w:vAlign w:val="center"/>
          </w:tcPr>
          <w:p w14:paraId="1DCA652B" w14:textId="77777777" w:rsidR="001D2515" w:rsidRDefault="00000000">
            <w:pPr>
              <w:spacing w:after="75"/>
            </w:pPr>
            <w:bookmarkStart w:id="1101" w:name="1118"/>
            <w:bookmarkEnd w:id="1100"/>
            <w:r>
              <w:rPr>
                <w:rFonts w:ascii="Arial" w:hAnsi="Arial"/>
                <w:color w:val="000000"/>
                <w:sz w:val="15"/>
              </w:rPr>
              <w:t>як у пунктах 3.1, 1.9</w:t>
            </w:r>
          </w:p>
        </w:tc>
        <w:bookmarkEnd w:id="1101"/>
      </w:tr>
      <w:tr w:rsidR="001D2515" w14:paraId="20F0282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43C8BE8" w14:textId="77777777" w:rsidR="001D2515" w:rsidRDefault="00000000">
            <w:pPr>
              <w:spacing w:after="75"/>
              <w:jc w:val="center"/>
            </w:pPr>
            <w:bookmarkStart w:id="1102" w:name="1119"/>
            <w:r>
              <w:rPr>
                <w:rFonts w:ascii="Arial" w:hAnsi="Arial"/>
                <w:color w:val="000000"/>
                <w:sz w:val="15"/>
              </w:rPr>
              <w:t>3.6</w:t>
            </w:r>
          </w:p>
        </w:tc>
        <w:tc>
          <w:tcPr>
            <w:tcW w:w="2288" w:type="dxa"/>
            <w:tcBorders>
              <w:top w:val="outset" w:sz="8" w:space="0" w:color="000000"/>
              <w:left w:val="outset" w:sz="8" w:space="0" w:color="000000"/>
              <w:bottom w:val="outset" w:sz="8" w:space="0" w:color="000000"/>
              <w:right w:val="outset" w:sz="8" w:space="0" w:color="000000"/>
            </w:tcBorders>
            <w:vAlign w:val="center"/>
          </w:tcPr>
          <w:p w14:paraId="51D03519" w14:textId="77777777" w:rsidR="001D2515" w:rsidRDefault="00000000">
            <w:pPr>
              <w:spacing w:after="75"/>
            </w:pPr>
            <w:bookmarkStart w:id="1103" w:name="1120"/>
            <w:bookmarkEnd w:id="1102"/>
            <w:r>
              <w:rPr>
                <w:rFonts w:ascii="Arial" w:hAnsi="Arial"/>
                <w:color w:val="000000"/>
                <w:sz w:val="15"/>
              </w:rPr>
              <w:t xml:space="preserve">Абразивні та </w:t>
            </w:r>
            <w:proofErr w:type="spellStart"/>
            <w:r>
              <w:rPr>
                <w:rFonts w:ascii="Arial" w:hAnsi="Arial"/>
                <w:color w:val="000000"/>
                <w:sz w:val="15"/>
              </w:rPr>
              <w:t>абразивновмісні</w:t>
            </w:r>
            <w:proofErr w:type="spellEnd"/>
            <w:r>
              <w:rPr>
                <w:rFonts w:ascii="Arial" w:hAnsi="Arial"/>
                <w:color w:val="000000"/>
                <w:sz w:val="15"/>
              </w:rPr>
              <w:t xml:space="preserve"> (електрокорунди, карбід бору, ельбору, карбід кремнію тощо), у т. ч. домішки </w:t>
            </w:r>
            <w:proofErr w:type="spellStart"/>
            <w:r>
              <w:rPr>
                <w:rFonts w:ascii="Arial" w:hAnsi="Arial"/>
                <w:color w:val="000000"/>
                <w:sz w:val="15"/>
              </w:rPr>
              <w:t>зв'язуючих</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3B91D6A0" w14:textId="77777777" w:rsidR="001D2515" w:rsidRDefault="00000000">
            <w:pPr>
              <w:spacing w:after="75"/>
            </w:pPr>
            <w:bookmarkStart w:id="1104" w:name="1121"/>
            <w:bookmarkEnd w:id="1103"/>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4E38A18" w14:textId="77777777" w:rsidR="001D2515" w:rsidRDefault="00000000">
            <w:pPr>
              <w:spacing w:after="75"/>
            </w:pPr>
            <w:bookmarkStart w:id="1105" w:name="1122"/>
            <w:bookmarkEnd w:id="1104"/>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835AFFC" w14:textId="77777777" w:rsidR="001D2515" w:rsidRDefault="00000000">
            <w:pPr>
              <w:spacing w:after="75"/>
            </w:pPr>
            <w:bookmarkStart w:id="1106" w:name="1123"/>
            <w:bookmarkEnd w:id="1105"/>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0EAD144B" w14:textId="77777777" w:rsidR="001D2515" w:rsidRDefault="00000000">
            <w:pPr>
              <w:spacing w:after="75"/>
            </w:pPr>
            <w:bookmarkStart w:id="1107" w:name="1124"/>
            <w:bookmarkEnd w:id="1106"/>
            <w:r>
              <w:rPr>
                <w:rFonts w:ascii="Arial" w:hAnsi="Arial"/>
                <w:color w:val="000000"/>
                <w:sz w:val="15"/>
              </w:rPr>
              <w:t>як у пункті 3.1</w:t>
            </w:r>
          </w:p>
        </w:tc>
        <w:bookmarkEnd w:id="1107"/>
      </w:tr>
      <w:tr w:rsidR="001D2515" w14:paraId="1A75292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840849B" w14:textId="77777777" w:rsidR="001D2515" w:rsidRDefault="00000000">
            <w:pPr>
              <w:spacing w:after="75"/>
              <w:jc w:val="center"/>
            </w:pPr>
            <w:bookmarkStart w:id="1108" w:name="1125"/>
            <w:r>
              <w:rPr>
                <w:rFonts w:ascii="Arial" w:hAnsi="Arial"/>
                <w:b/>
                <w:color w:val="000000"/>
                <w:sz w:val="15"/>
              </w:rPr>
              <w:t>3.7</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1E2C0980" w14:textId="77777777" w:rsidR="001D2515" w:rsidRDefault="00000000">
            <w:pPr>
              <w:spacing w:after="75"/>
            </w:pPr>
            <w:bookmarkStart w:id="1109" w:name="1126"/>
            <w:bookmarkEnd w:id="1108"/>
            <w:r>
              <w:rPr>
                <w:rFonts w:ascii="Arial" w:hAnsi="Arial"/>
                <w:b/>
                <w:color w:val="000000"/>
                <w:sz w:val="15"/>
              </w:rPr>
              <w:t>Вуглецевий пил</w:t>
            </w:r>
          </w:p>
        </w:tc>
        <w:bookmarkEnd w:id="1109"/>
      </w:tr>
      <w:tr w:rsidR="001D2515" w14:paraId="345A1CA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BB872BF" w14:textId="77777777" w:rsidR="001D2515" w:rsidRDefault="00000000">
            <w:pPr>
              <w:spacing w:after="75"/>
              <w:jc w:val="center"/>
            </w:pPr>
            <w:bookmarkStart w:id="1110" w:name="1127"/>
            <w:r>
              <w:rPr>
                <w:rFonts w:ascii="Arial" w:hAnsi="Arial"/>
                <w:color w:val="000000"/>
                <w:sz w:val="15"/>
              </w:rPr>
              <w:t>3.7.1</w:t>
            </w:r>
          </w:p>
        </w:tc>
        <w:tc>
          <w:tcPr>
            <w:tcW w:w="2288" w:type="dxa"/>
            <w:tcBorders>
              <w:top w:val="outset" w:sz="8" w:space="0" w:color="000000"/>
              <w:left w:val="outset" w:sz="8" w:space="0" w:color="000000"/>
              <w:bottom w:val="outset" w:sz="8" w:space="0" w:color="000000"/>
              <w:right w:val="outset" w:sz="8" w:space="0" w:color="000000"/>
            </w:tcBorders>
            <w:vAlign w:val="center"/>
          </w:tcPr>
          <w:p w14:paraId="0E16B7FF" w14:textId="77777777" w:rsidR="001D2515" w:rsidRDefault="00000000">
            <w:pPr>
              <w:spacing w:after="75"/>
            </w:pPr>
            <w:bookmarkStart w:id="1111" w:name="1128"/>
            <w:bookmarkEnd w:id="1110"/>
            <w:r>
              <w:rPr>
                <w:rFonts w:ascii="Arial" w:hAnsi="Arial"/>
                <w:color w:val="000000"/>
                <w:sz w:val="15"/>
              </w:rPr>
              <w:t xml:space="preserve">Антрацит та інші викопні </w:t>
            </w:r>
            <w:proofErr w:type="spellStart"/>
            <w:r>
              <w:rPr>
                <w:rFonts w:ascii="Arial" w:hAnsi="Arial"/>
                <w:color w:val="000000"/>
                <w:sz w:val="15"/>
              </w:rPr>
              <w:t>вугілля</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189D645E" w14:textId="77777777" w:rsidR="001D2515" w:rsidRDefault="00000000">
            <w:pPr>
              <w:spacing w:after="75"/>
            </w:pPr>
            <w:bookmarkStart w:id="1112" w:name="1129"/>
            <w:bookmarkEnd w:id="1111"/>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9201C80" w14:textId="77777777" w:rsidR="001D2515" w:rsidRDefault="00000000">
            <w:pPr>
              <w:spacing w:after="75"/>
            </w:pPr>
            <w:bookmarkStart w:id="1113" w:name="1130"/>
            <w:bookmarkEnd w:id="1112"/>
            <w:r>
              <w:rPr>
                <w:rFonts w:ascii="Arial" w:hAnsi="Arial"/>
                <w:color w:val="000000"/>
                <w:sz w:val="15"/>
              </w:rPr>
              <w:t>лікар-</w:t>
            </w:r>
            <w:proofErr w:type="spellStart"/>
            <w:r>
              <w:rPr>
                <w:rFonts w:ascii="Arial" w:hAnsi="Arial"/>
                <w:color w:val="000000"/>
                <w:sz w:val="15"/>
              </w:rPr>
              <w:t>дерматовенеролог</w:t>
            </w:r>
            <w:proofErr w:type="spellEnd"/>
            <w:r>
              <w:rPr>
                <w:rFonts w:ascii="Arial" w:hAnsi="Arial"/>
                <w:color w:val="000000"/>
                <w:sz w:val="15"/>
              </w:rPr>
              <w:t>*</w:t>
            </w:r>
            <w:r>
              <w:br/>
            </w:r>
            <w:r>
              <w:rPr>
                <w:rFonts w:ascii="Arial" w:hAnsi="Arial"/>
                <w:color w:val="000000"/>
                <w:sz w:val="15"/>
              </w:rPr>
              <w:t>лікар-фтизіатр*</w:t>
            </w:r>
          </w:p>
        </w:tc>
        <w:tc>
          <w:tcPr>
            <w:tcW w:w="1836" w:type="dxa"/>
            <w:tcBorders>
              <w:top w:val="outset" w:sz="8" w:space="0" w:color="000000"/>
              <w:left w:val="outset" w:sz="8" w:space="0" w:color="000000"/>
              <w:bottom w:val="outset" w:sz="8" w:space="0" w:color="000000"/>
              <w:right w:val="outset" w:sz="8" w:space="0" w:color="000000"/>
            </w:tcBorders>
            <w:vAlign w:val="center"/>
          </w:tcPr>
          <w:p w14:paraId="0FF236BD" w14:textId="77777777" w:rsidR="001D2515" w:rsidRDefault="00000000">
            <w:pPr>
              <w:spacing w:after="75"/>
            </w:pPr>
            <w:bookmarkStart w:id="1114" w:name="1131"/>
            <w:bookmarkEnd w:id="1113"/>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5A2ABB23" w14:textId="77777777" w:rsidR="001D2515" w:rsidRDefault="00000000">
            <w:pPr>
              <w:spacing w:after="75"/>
            </w:pPr>
            <w:bookmarkStart w:id="1115" w:name="1132"/>
            <w:bookmarkEnd w:id="1114"/>
            <w:r>
              <w:rPr>
                <w:rFonts w:ascii="Arial" w:hAnsi="Arial"/>
                <w:color w:val="000000"/>
                <w:sz w:val="15"/>
              </w:rPr>
              <w:t>як у пункті 3.1</w:t>
            </w:r>
          </w:p>
        </w:tc>
        <w:bookmarkEnd w:id="1115"/>
      </w:tr>
      <w:tr w:rsidR="001D2515" w14:paraId="7A2D1F4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00B3FCB" w14:textId="77777777" w:rsidR="001D2515" w:rsidRDefault="00000000">
            <w:pPr>
              <w:spacing w:after="75"/>
              <w:jc w:val="center"/>
            </w:pPr>
            <w:bookmarkStart w:id="1116" w:name="1133"/>
            <w:r>
              <w:rPr>
                <w:rFonts w:ascii="Arial" w:hAnsi="Arial"/>
                <w:color w:val="000000"/>
                <w:sz w:val="15"/>
              </w:rPr>
              <w:t>3.7.2</w:t>
            </w:r>
          </w:p>
        </w:tc>
        <w:tc>
          <w:tcPr>
            <w:tcW w:w="2288" w:type="dxa"/>
            <w:tcBorders>
              <w:top w:val="outset" w:sz="8" w:space="0" w:color="000000"/>
              <w:left w:val="outset" w:sz="8" w:space="0" w:color="000000"/>
              <w:bottom w:val="outset" w:sz="8" w:space="0" w:color="000000"/>
              <w:right w:val="outset" w:sz="8" w:space="0" w:color="000000"/>
            </w:tcBorders>
            <w:vAlign w:val="center"/>
          </w:tcPr>
          <w:p w14:paraId="4A9AF688" w14:textId="77777777" w:rsidR="001D2515" w:rsidRDefault="00000000">
            <w:pPr>
              <w:spacing w:after="75"/>
            </w:pPr>
            <w:bookmarkStart w:id="1117" w:name="1134"/>
            <w:bookmarkEnd w:id="1116"/>
            <w:proofErr w:type="spellStart"/>
            <w:r>
              <w:rPr>
                <w:rFonts w:ascii="Arial" w:hAnsi="Arial"/>
                <w:color w:val="000000"/>
                <w:sz w:val="15"/>
              </w:rPr>
              <w:t>Вуглецевопородний</w:t>
            </w:r>
            <w:proofErr w:type="spellEnd"/>
            <w:r>
              <w:rPr>
                <w:rFonts w:ascii="Arial" w:hAnsi="Arial"/>
                <w:color w:val="000000"/>
                <w:sz w:val="15"/>
              </w:rPr>
              <w:t xml:space="preserve"> пил з умістом вільного діоксиду кремнію від 5 до 10 %</w:t>
            </w:r>
            <w:r>
              <w:rPr>
                <w:rFonts w:ascii="Arial" w:hAnsi="Arial"/>
                <w:b/>
                <w:color w:val="000000"/>
              </w:rPr>
              <w:t>Ф</w:t>
            </w:r>
          </w:p>
        </w:tc>
        <w:tc>
          <w:tcPr>
            <w:tcW w:w="1195" w:type="dxa"/>
            <w:tcBorders>
              <w:top w:val="outset" w:sz="8" w:space="0" w:color="000000"/>
              <w:left w:val="outset" w:sz="8" w:space="0" w:color="000000"/>
              <w:bottom w:val="outset" w:sz="8" w:space="0" w:color="000000"/>
              <w:right w:val="outset" w:sz="8" w:space="0" w:color="000000"/>
            </w:tcBorders>
            <w:vAlign w:val="center"/>
          </w:tcPr>
          <w:p w14:paraId="35F0AA8E" w14:textId="77777777" w:rsidR="001D2515" w:rsidRDefault="00000000">
            <w:pPr>
              <w:spacing w:after="75"/>
            </w:pPr>
            <w:bookmarkStart w:id="1118" w:name="1135"/>
            <w:bookmarkEnd w:id="1117"/>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CCBE752" w14:textId="77777777" w:rsidR="001D2515" w:rsidRDefault="00000000">
            <w:pPr>
              <w:spacing w:after="75"/>
            </w:pPr>
            <w:bookmarkStart w:id="1119" w:name="1136"/>
            <w:bookmarkEnd w:id="1118"/>
            <w:r>
              <w:rPr>
                <w:rFonts w:ascii="Arial" w:hAnsi="Arial"/>
                <w:color w:val="000000"/>
                <w:sz w:val="15"/>
              </w:rPr>
              <w:t>як у пункті 3.6</w:t>
            </w:r>
          </w:p>
        </w:tc>
        <w:tc>
          <w:tcPr>
            <w:tcW w:w="1836" w:type="dxa"/>
            <w:tcBorders>
              <w:top w:val="outset" w:sz="8" w:space="0" w:color="000000"/>
              <w:left w:val="outset" w:sz="8" w:space="0" w:color="000000"/>
              <w:bottom w:val="outset" w:sz="8" w:space="0" w:color="000000"/>
              <w:right w:val="outset" w:sz="8" w:space="0" w:color="000000"/>
            </w:tcBorders>
            <w:vAlign w:val="center"/>
          </w:tcPr>
          <w:p w14:paraId="6576178B" w14:textId="77777777" w:rsidR="001D2515" w:rsidRDefault="00000000">
            <w:pPr>
              <w:spacing w:after="75"/>
            </w:pPr>
            <w:bookmarkStart w:id="1120" w:name="1137"/>
            <w:bookmarkEnd w:id="1119"/>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7E7218C4" w14:textId="77777777" w:rsidR="001D2515" w:rsidRDefault="00000000">
            <w:pPr>
              <w:spacing w:after="75"/>
            </w:pPr>
            <w:bookmarkStart w:id="1121" w:name="1138"/>
            <w:bookmarkEnd w:id="1120"/>
            <w:r>
              <w:rPr>
                <w:rFonts w:ascii="Arial" w:hAnsi="Arial"/>
                <w:color w:val="000000"/>
                <w:sz w:val="15"/>
              </w:rPr>
              <w:t>як у пункті 3.1</w:t>
            </w:r>
          </w:p>
        </w:tc>
        <w:bookmarkEnd w:id="1121"/>
      </w:tr>
      <w:tr w:rsidR="001D2515" w14:paraId="25F6CAA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01594E0" w14:textId="77777777" w:rsidR="001D2515" w:rsidRDefault="00000000">
            <w:pPr>
              <w:spacing w:after="75"/>
              <w:jc w:val="center"/>
            </w:pPr>
            <w:bookmarkStart w:id="1122" w:name="1139"/>
            <w:r>
              <w:rPr>
                <w:rFonts w:ascii="Arial" w:hAnsi="Arial"/>
                <w:color w:val="000000"/>
                <w:sz w:val="15"/>
              </w:rPr>
              <w:t>3.7.3</w:t>
            </w:r>
          </w:p>
        </w:tc>
        <w:tc>
          <w:tcPr>
            <w:tcW w:w="2288" w:type="dxa"/>
            <w:tcBorders>
              <w:top w:val="outset" w:sz="8" w:space="0" w:color="000000"/>
              <w:left w:val="outset" w:sz="8" w:space="0" w:color="000000"/>
              <w:bottom w:val="outset" w:sz="8" w:space="0" w:color="000000"/>
              <w:right w:val="outset" w:sz="8" w:space="0" w:color="000000"/>
            </w:tcBorders>
            <w:vAlign w:val="center"/>
          </w:tcPr>
          <w:p w14:paraId="46FD2420" w14:textId="77777777" w:rsidR="001D2515" w:rsidRDefault="00000000">
            <w:pPr>
              <w:spacing w:after="75"/>
            </w:pPr>
            <w:bookmarkStart w:id="1123" w:name="1140"/>
            <w:bookmarkEnd w:id="1122"/>
            <w:proofErr w:type="spellStart"/>
            <w:r>
              <w:rPr>
                <w:rFonts w:ascii="Arial" w:hAnsi="Arial"/>
                <w:color w:val="000000"/>
                <w:sz w:val="15"/>
              </w:rPr>
              <w:t>Кокси</w:t>
            </w:r>
            <w:proofErr w:type="spellEnd"/>
            <w:r>
              <w:rPr>
                <w:rFonts w:ascii="Arial" w:hAnsi="Arial"/>
                <w:color w:val="000000"/>
                <w:sz w:val="15"/>
              </w:rPr>
              <w:t xml:space="preserve"> - кам'яновугільний, пековий, нафтовий, </w:t>
            </w:r>
            <w:proofErr w:type="spellStart"/>
            <w:r>
              <w:rPr>
                <w:rFonts w:ascii="Arial" w:hAnsi="Arial"/>
                <w:color w:val="000000"/>
                <w:sz w:val="15"/>
              </w:rPr>
              <w:t>сланцевий</w:t>
            </w:r>
            <w:r>
              <w:rPr>
                <w:rFonts w:ascii="Arial" w:hAnsi="Arial"/>
                <w:b/>
                <w:color w:val="000000"/>
              </w:rPr>
              <w:t>Ф</w:t>
            </w:r>
            <w:proofErr w:type="spellEnd"/>
            <w:r>
              <w:rPr>
                <w:rFonts w:ascii="Arial" w:hAnsi="Arial"/>
                <w:b/>
                <w:color w:val="000000"/>
              </w:rPr>
              <w:t>, К</w:t>
            </w:r>
          </w:p>
        </w:tc>
        <w:tc>
          <w:tcPr>
            <w:tcW w:w="1195" w:type="dxa"/>
            <w:tcBorders>
              <w:top w:val="outset" w:sz="8" w:space="0" w:color="000000"/>
              <w:left w:val="outset" w:sz="8" w:space="0" w:color="000000"/>
              <w:bottom w:val="outset" w:sz="8" w:space="0" w:color="000000"/>
              <w:right w:val="outset" w:sz="8" w:space="0" w:color="000000"/>
            </w:tcBorders>
            <w:vAlign w:val="center"/>
          </w:tcPr>
          <w:p w14:paraId="785FB5CA" w14:textId="77777777" w:rsidR="001D2515" w:rsidRDefault="00000000">
            <w:pPr>
              <w:spacing w:after="75"/>
            </w:pPr>
            <w:bookmarkStart w:id="1124" w:name="1141"/>
            <w:bookmarkEnd w:id="1123"/>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ACE023E" w14:textId="77777777" w:rsidR="001D2515" w:rsidRDefault="00000000">
            <w:pPr>
              <w:spacing w:after="75"/>
            </w:pPr>
            <w:bookmarkStart w:id="1125" w:name="1142"/>
            <w:bookmarkEnd w:id="1124"/>
            <w:r>
              <w:rPr>
                <w:rFonts w:ascii="Arial" w:hAnsi="Arial"/>
                <w:color w:val="000000"/>
                <w:sz w:val="15"/>
              </w:rPr>
              <w:t>як у пункті 3.6</w:t>
            </w:r>
          </w:p>
        </w:tc>
        <w:tc>
          <w:tcPr>
            <w:tcW w:w="1836" w:type="dxa"/>
            <w:tcBorders>
              <w:top w:val="outset" w:sz="8" w:space="0" w:color="000000"/>
              <w:left w:val="outset" w:sz="8" w:space="0" w:color="000000"/>
              <w:bottom w:val="outset" w:sz="8" w:space="0" w:color="000000"/>
              <w:right w:val="outset" w:sz="8" w:space="0" w:color="000000"/>
            </w:tcBorders>
            <w:vAlign w:val="center"/>
          </w:tcPr>
          <w:p w14:paraId="1C38C1BE" w14:textId="77777777" w:rsidR="001D2515" w:rsidRDefault="00000000">
            <w:pPr>
              <w:spacing w:after="75"/>
            </w:pPr>
            <w:bookmarkStart w:id="1126" w:name="1143"/>
            <w:bookmarkEnd w:id="1125"/>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486D58DC" w14:textId="77777777" w:rsidR="001D2515" w:rsidRDefault="00000000">
            <w:pPr>
              <w:spacing w:after="75"/>
            </w:pPr>
            <w:bookmarkStart w:id="1127" w:name="1144"/>
            <w:bookmarkEnd w:id="1126"/>
            <w:r>
              <w:rPr>
                <w:rFonts w:ascii="Arial" w:hAnsi="Arial"/>
                <w:color w:val="000000"/>
                <w:sz w:val="15"/>
              </w:rPr>
              <w:t>як у пункті 3.1</w:t>
            </w:r>
            <w:r>
              <w:br/>
            </w:r>
            <w:r>
              <w:rPr>
                <w:rFonts w:ascii="Arial" w:hAnsi="Arial"/>
                <w:color w:val="000000"/>
                <w:sz w:val="15"/>
              </w:rPr>
              <w:t xml:space="preserve">7.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p>
        </w:tc>
        <w:bookmarkEnd w:id="1127"/>
      </w:tr>
      <w:tr w:rsidR="001D2515" w14:paraId="2EF46C5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7C98DF7" w14:textId="77777777" w:rsidR="001D2515" w:rsidRDefault="00000000">
            <w:pPr>
              <w:spacing w:after="75"/>
              <w:jc w:val="center"/>
            </w:pPr>
            <w:bookmarkStart w:id="1128" w:name="1145"/>
            <w:r>
              <w:rPr>
                <w:rFonts w:ascii="Arial" w:hAnsi="Arial"/>
                <w:color w:val="000000"/>
                <w:sz w:val="15"/>
              </w:rPr>
              <w:t>3.7.4</w:t>
            </w:r>
          </w:p>
        </w:tc>
        <w:tc>
          <w:tcPr>
            <w:tcW w:w="2288" w:type="dxa"/>
            <w:tcBorders>
              <w:top w:val="outset" w:sz="8" w:space="0" w:color="000000"/>
              <w:left w:val="outset" w:sz="8" w:space="0" w:color="000000"/>
              <w:bottom w:val="outset" w:sz="8" w:space="0" w:color="000000"/>
              <w:right w:val="outset" w:sz="8" w:space="0" w:color="000000"/>
            </w:tcBorders>
            <w:vAlign w:val="center"/>
          </w:tcPr>
          <w:p w14:paraId="5A57E4AA" w14:textId="77777777" w:rsidR="001D2515" w:rsidRDefault="00000000">
            <w:pPr>
              <w:spacing w:after="75"/>
            </w:pPr>
            <w:bookmarkStart w:id="1129" w:name="1146"/>
            <w:bookmarkEnd w:id="1128"/>
            <w:r>
              <w:rPr>
                <w:rFonts w:ascii="Arial" w:hAnsi="Arial"/>
                <w:color w:val="000000"/>
                <w:sz w:val="15"/>
              </w:rPr>
              <w:t xml:space="preserve">Алмази природні та </w:t>
            </w:r>
            <w:proofErr w:type="spellStart"/>
            <w:r>
              <w:rPr>
                <w:rFonts w:ascii="Arial" w:hAnsi="Arial"/>
                <w:color w:val="000000"/>
                <w:sz w:val="15"/>
              </w:rPr>
              <w:t>штучні</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78EC46D7" w14:textId="77777777" w:rsidR="001D2515" w:rsidRDefault="00000000">
            <w:pPr>
              <w:spacing w:after="75"/>
            </w:pPr>
            <w:bookmarkStart w:id="1130" w:name="1147"/>
            <w:bookmarkEnd w:id="1129"/>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B669454" w14:textId="77777777" w:rsidR="001D2515" w:rsidRDefault="00000000">
            <w:pPr>
              <w:spacing w:after="75"/>
            </w:pPr>
            <w:bookmarkStart w:id="1131" w:name="1148"/>
            <w:bookmarkEnd w:id="1130"/>
            <w:r>
              <w:rPr>
                <w:rFonts w:ascii="Arial" w:hAnsi="Arial"/>
                <w:color w:val="000000"/>
                <w:sz w:val="15"/>
              </w:rPr>
              <w:t>як у пункті 3.6.</w:t>
            </w:r>
          </w:p>
        </w:tc>
        <w:tc>
          <w:tcPr>
            <w:tcW w:w="1836" w:type="dxa"/>
            <w:tcBorders>
              <w:top w:val="outset" w:sz="8" w:space="0" w:color="000000"/>
              <w:left w:val="outset" w:sz="8" w:space="0" w:color="000000"/>
              <w:bottom w:val="outset" w:sz="8" w:space="0" w:color="000000"/>
              <w:right w:val="outset" w:sz="8" w:space="0" w:color="000000"/>
            </w:tcBorders>
            <w:vAlign w:val="center"/>
          </w:tcPr>
          <w:p w14:paraId="4955157C" w14:textId="77777777" w:rsidR="001D2515" w:rsidRDefault="00000000">
            <w:pPr>
              <w:spacing w:after="75"/>
            </w:pPr>
            <w:bookmarkStart w:id="1132" w:name="1149"/>
            <w:bookmarkEnd w:id="1131"/>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60260E03" w14:textId="77777777" w:rsidR="001D2515" w:rsidRDefault="00000000">
            <w:pPr>
              <w:spacing w:after="75"/>
            </w:pPr>
            <w:bookmarkStart w:id="1133" w:name="1150"/>
            <w:bookmarkEnd w:id="1132"/>
            <w:r>
              <w:rPr>
                <w:rFonts w:ascii="Arial" w:hAnsi="Arial"/>
                <w:color w:val="000000"/>
                <w:sz w:val="15"/>
              </w:rPr>
              <w:t>як у пункті 3.1</w:t>
            </w:r>
          </w:p>
        </w:tc>
        <w:bookmarkEnd w:id="1133"/>
      </w:tr>
      <w:tr w:rsidR="001D2515" w14:paraId="2BDBB09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1EE45D6" w14:textId="77777777" w:rsidR="001D2515" w:rsidRDefault="00000000">
            <w:pPr>
              <w:spacing w:after="75"/>
              <w:jc w:val="center"/>
            </w:pPr>
            <w:bookmarkStart w:id="1134" w:name="1151"/>
            <w:r>
              <w:rPr>
                <w:rFonts w:ascii="Arial" w:hAnsi="Arial"/>
                <w:color w:val="000000"/>
                <w:sz w:val="15"/>
              </w:rPr>
              <w:t>3.7.5</w:t>
            </w:r>
          </w:p>
        </w:tc>
        <w:tc>
          <w:tcPr>
            <w:tcW w:w="2288" w:type="dxa"/>
            <w:tcBorders>
              <w:top w:val="outset" w:sz="8" w:space="0" w:color="000000"/>
              <w:left w:val="outset" w:sz="8" w:space="0" w:color="000000"/>
              <w:bottom w:val="outset" w:sz="8" w:space="0" w:color="000000"/>
              <w:right w:val="outset" w:sz="8" w:space="0" w:color="000000"/>
            </w:tcBorders>
            <w:vAlign w:val="center"/>
          </w:tcPr>
          <w:p w14:paraId="5CFA0DF7" w14:textId="77777777" w:rsidR="001D2515" w:rsidRDefault="00000000">
            <w:pPr>
              <w:spacing w:after="75"/>
            </w:pPr>
            <w:bookmarkStart w:id="1135" w:name="1152"/>
            <w:bookmarkEnd w:id="1134"/>
            <w:r>
              <w:rPr>
                <w:rFonts w:ascii="Arial" w:hAnsi="Arial"/>
                <w:color w:val="000000"/>
                <w:sz w:val="15"/>
              </w:rPr>
              <w:t xml:space="preserve">Алмаз </w:t>
            </w:r>
            <w:proofErr w:type="spellStart"/>
            <w:r>
              <w:rPr>
                <w:rFonts w:ascii="Arial" w:hAnsi="Arial"/>
                <w:color w:val="000000"/>
                <w:sz w:val="15"/>
              </w:rPr>
              <w:t>металізований</w:t>
            </w:r>
            <w:r>
              <w:rPr>
                <w:rFonts w:ascii="Arial" w:hAnsi="Arial"/>
                <w:b/>
                <w:color w:val="000000"/>
              </w:rPr>
              <w:t>Ф</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7FF693DE" w14:textId="77777777" w:rsidR="001D2515" w:rsidRDefault="00000000">
            <w:pPr>
              <w:spacing w:after="75"/>
            </w:pPr>
            <w:bookmarkStart w:id="1136" w:name="1153"/>
            <w:bookmarkEnd w:id="1135"/>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193B55E" w14:textId="77777777" w:rsidR="001D2515" w:rsidRDefault="00000000">
            <w:pPr>
              <w:spacing w:after="75"/>
            </w:pPr>
            <w:bookmarkStart w:id="1137" w:name="1154"/>
            <w:bookmarkEnd w:id="1136"/>
            <w:r>
              <w:rPr>
                <w:rFonts w:ascii="Arial" w:hAnsi="Arial"/>
                <w:color w:val="000000"/>
                <w:sz w:val="15"/>
              </w:rPr>
              <w:t>як у пункті 3.6</w:t>
            </w:r>
          </w:p>
        </w:tc>
        <w:tc>
          <w:tcPr>
            <w:tcW w:w="1836" w:type="dxa"/>
            <w:tcBorders>
              <w:top w:val="outset" w:sz="8" w:space="0" w:color="000000"/>
              <w:left w:val="outset" w:sz="8" w:space="0" w:color="000000"/>
              <w:bottom w:val="outset" w:sz="8" w:space="0" w:color="000000"/>
              <w:right w:val="outset" w:sz="8" w:space="0" w:color="000000"/>
            </w:tcBorders>
            <w:vAlign w:val="center"/>
          </w:tcPr>
          <w:p w14:paraId="0AA1AB72" w14:textId="77777777" w:rsidR="001D2515" w:rsidRDefault="00000000">
            <w:pPr>
              <w:spacing w:after="75"/>
            </w:pPr>
            <w:bookmarkStart w:id="1138" w:name="1155"/>
            <w:bookmarkEnd w:id="1137"/>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773AF526" w14:textId="77777777" w:rsidR="001D2515" w:rsidRDefault="00000000">
            <w:pPr>
              <w:spacing w:after="75"/>
            </w:pPr>
            <w:bookmarkStart w:id="1139" w:name="1156"/>
            <w:bookmarkEnd w:id="1138"/>
            <w:r>
              <w:rPr>
                <w:rFonts w:ascii="Arial" w:hAnsi="Arial"/>
                <w:color w:val="000000"/>
                <w:sz w:val="15"/>
              </w:rPr>
              <w:t>як у пункті 3.1</w:t>
            </w:r>
          </w:p>
        </w:tc>
        <w:bookmarkEnd w:id="1139"/>
      </w:tr>
      <w:tr w:rsidR="001D2515" w14:paraId="2B529D3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2613299D" w14:textId="77777777" w:rsidR="001D2515" w:rsidRDefault="00000000">
            <w:pPr>
              <w:spacing w:after="75"/>
              <w:jc w:val="center"/>
            </w:pPr>
            <w:bookmarkStart w:id="1140" w:name="1157"/>
            <w:r>
              <w:rPr>
                <w:rFonts w:ascii="Arial" w:hAnsi="Arial"/>
                <w:color w:val="000000"/>
                <w:sz w:val="15"/>
              </w:rPr>
              <w:t>3.7.6</w:t>
            </w:r>
          </w:p>
        </w:tc>
        <w:tc>
          <w:tcPr>
            <w:tcW w:w="2288" w:type="dxa"/>
            <w:tcBorders>
              <w:top w:val="outset" w:sz="8" w:space="0" w:color="000000"/>
              <w:left w:val="outset" w:sz="8" w:space="0" w:color="000000"/>
              <w:bottom w:val="outset" w:sz="8" w:space="0" w:color="000000"/>
              <w:right w:val="outset" w:sz="8" w:space="0" w:color="000000"/>
            </w:tcBorders>
            <w:vAlign w:val="center"/>
          </w:tcPr>
          <w:p w14:paraId="483036D0" w14:textId="77777777" w:rsidR="001D2515" w:rsidRDefault="00000000">
            <w:pPr>
              <w:spacing w:after="75"/>
            </w:pPr>
            <w:bookmarkStart w:id="1141" w:name="1158"/>
            <w:bookmarkEnd w:id="1140"/>
            <w:r>
              <w:rPr>
                <w:rFonts w:ascii="Arial" w:hAnsi="Arial"/>
                <w:color w:val="000000"/>
                <w:sz w:val="15"/>
              </w:rPr>
              <w:t xml:space="preserve">Сажі чорні </w:t>
            </w:r>
            <w:proofErr w:type="spellStart"/>
            <w:r>
              <w:rPr>
                <w:rFonts w:ascii="Arial" w:hAnsi="Arial"/>
                <w:color w:val="000000"/>
                <w:sz w:val="15"/>
              </w:rPr>
              <w:t>промислові</w:t>
            </w:r>
            <w:r>
              <w:rPr>
                <w:rFonts w:ascii="Arial" w:hAnsi="Arial"/>
                <w:b/>
                <w:color w:val="000000"/>
              </w:rPr>
              <w:t>Ф</w:t>
            </w:r>
            <w:proofErr w:type="spellEnd"/>
            <w:r>
              <w:rPr>
                <w:rFonts w:ascii="Arial" w:hAnsi="Arial"/>
                <w:b/>
                <w:color w:val="000000"/>
              </w:rPr>
              <w:t>, К</w:t>
            </w:r>
          </w:p>
        </w:tc>
        <w:tc>
          <w:tcPr>
            <w:tcW w:w="1195" w:type="dxa"/>
            <w:tcBorders>
              <w:top w:val="outset" w:sz="8" w:space="0" w:color="000000"/>
              <w:left w:val="outset" w:sz="8" w:space="0" w:color="000000"/>
              <w:bottom w:val="outset" w:sz="8" w:space="0" w:color="000000"/>
              <w:right w:val="outset" w:sz="8" w:space="0" w:color="000000"/>
            </w:tcBorders>
            <w:vAlign w:val="center"/>
          </w:tcPr>
          <w:p w14:paraId="7CB3AE0A" w14:textId="77777777" w:rsidR="001D2515" w:rsidRDefault="00000000">
            <w:pPr>
              <w:spacing w:after="75"/>
            </w:pPr>
            <w:bookmarkStart w:id="1142" w:name="1159"/>
            <w:bookmarkEnd w:id="1141"/>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428A5BB" w14:textId="77777777" w:rsidR="001D2515" w:rsidRDefault="00000000">
            <w:pPr>
              <w:spacing w:after="75"/>
            </w:pPr>
            <w:bookmarkStart w:id="1143" w:name="1160"/>
            <w:bookmarkEnd w:id="1142"/>
            <w:r>
              <w:rPr>
                <w:rFonts w:ascii="Arial" w:hAnsi="Arial"/>
                <w:color w:val="000000"/>
                <w:sz w:val="15"/>
              </w:rPr>
              <w:t>як у пункті 3.6.</w:t>
            </w:r>
            <w:r>
              <w:br/>
            </w:r>
            <w:r>
              <w:rPr>
                <w:rFonts w:ascii="Arial" w:hAnsi="Arial"/>
                <w:color w:val="000000"/>
                <w:sz w:val="15"/>
              </w:rPr>
              <w:t>лікар-</w:t>
            </w:r>
            <w:proofErr w:type="spellStart"/>
            <w:r>
              <w:rPr>
                <w:rFonts w:ascii="Arial" w:hAnsi="Arial"/>
                <w:color w:val="000000"/>
                <w:sz w:val="15"/>
              </w:rPr>
              <w:t>дерматовенеролог</w:t>
            </w:r>
            <w:proofErr w:type="spellEnd"/>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766AA037" w14:textId="77777777" w:rsidR="001D2515" w:rsidRDefault="00000000">
            <w:pPr>
              <w:spacing w:after="75"/>
            </w:pPr>
            <w:bookmarkStart w:id="1144" w:name="1161"/>
            <w:bookmarkEnd w:id="1143"/>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73916167" w14:textId="77777777" w:rsidR="001D2515" w:rsidRDefault="00000000">
            <w:pPr>
              <w:spacing w:after="75"/>
            </w:pPr>
            <w:bookmarkStart w:id="1145" w:name="1162"/>
            <w:bookmarkEnd w:id="1144"/>
            <w:r>
              <w:rPr>
                <w:rFonts w:ascii="Arial" w:hAnsi="Arial"/>
                <w:color w:val="000000"/>
                <w:sz w:val="15"/>
              </w:rPr>
              <w:t>як у пункті 3.1</w:t>
            </w:r>
            <w:r>
              <w:br/>
            </w:r>
            <w:r>
              <w:rPr>
                <w:rFonts w:ascii="Arial" w:hAnsi="Arial"/>
                <w:color w:val="000000"/>
                <w:sz w:val="15"/>
              </w:rPr>
              <w:t xml:space="preserve">7. </w:t>
            </w:r>
            <w:proofErr w:type="spellStart"/>
            <w:r>
              <w:rPr>
                <w:rFonts w:ascii="Arial" w:hAnsi="Arial"/>
                <w:color w:val="000000"/>
                <w:sz w:val="15"/>
              </w:rPr>
              <w:t>Гіперпластичний</w:t>
            </w:r>
            <w:proofErr w:type="spellEnd"/>
            <w:r>
              <w:rPr>
                <w:rFonts w:ascii="Arial" w:hAnsi="Arial"/>
                <w:color w:val="000000"/>
                <w:sz w:val="15"/>
              </w:rPr>
              <w:t xml:space="preserve"> ларингіт</w:t>
            </w:r>
          </w:p>
        </w:tc>
        <w:bookmarkEnd w:id="1145"/>
      </w:tr>
      <w:tr w:rsidR="001D2515" w14:paraId="45F5017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B64FC27" w14:textId="77777777" w:rsidR="001D2515" w:rsidRDefault="00000000">
            <w:pPr>
              <w:spacing w:after="75"/>
              <w:jc w:val="center"/>
            </w:pPr>
            <w:bookmarkStart w:id="1146" w:name="1163"/>
            <w:r>
              <w:rPr>
                <w:rFonts w:ascii="Arial" w:hAnsi="Arial"/>
                <w:color w:val="000000"/>
                <w:sz w:val="15"/>
              </w:rPr>
              <w:t>3.7.7</w:t>
            </w:r>
          </w:p>
        </w:tc>
        <w:tc>
          <w:tcPr>
            <w:tcW w:w="2288" w:type="dxa"/>
            <w:tcBorders>
              <w:top w:val="outset" w:sz="8" w:space="0" w:color="000000"/>
              <w:left w:val="outset" w:sz="8" w:space="0" w:color="000000"/>
              <w:bottom w:val="outset" w:sz="8" w:space="0" w:color="000000"/>
              <w:right w:val="outset" w:sz="8" w:space="0" w:color="000000"/>
            </w:tcBorders>
            <w:vAlign w:val="center"/>
          </w:tcPr>
          <w:p w14:paraId="0C2A231C" w14:textId="77777777" w:rsidR="001D2515" w:rsidRDefault="00000000">
            <w:pPr>
              <w:spacing w:after="75"/>
            </w:pPr>
            <w:bookmarkStart w:id="1147" w:name="1164"/>
            <w:bookmarkEnd w:id="1146"/>
            <w:r>
              <w:rPr>
                <w:rFonts w:ascii="Arial" w:hAnsi="Arial"/>
                <w:color w:val="000000"/>
                <w:sz w:val="15"/>
              </w:rPr>
              <w:t xml:space="preserve">Вуглецеві волокнисті матеріали на основі гідратцелюлозних і </w:t>
            </w:r>
            <w:proofErr w:type="spellStart"/>
            <w:r>
              <w:rPr>
                <w:rFonts w:ascii="Arial" w:hAnsi="Arial"/>
                <w:color w:val="000000"/>
                <w:sz w:val="15"/>
              </w:rPr>
              <w:t>поліакрилонітрильних</w:t>
            </w:r>
            <w:proofErr w:type="spellEnd"/>
            <w:r>
              <w:rPr>
                <w:rFonts w:ascii="Arial" w:hAnsi="Arial"/>
                <w:color w:val="000000"/>
                <w:sz w:val="15"/>
              </w:rPr>
              <w:t xml:space="preserve"> </w:t>
            </w:r>
            <w:proofErr w:type="spellStart"/>
            <w:r>
              <w:rPr>
                <w:rFonts w:ascii="Arial" w:hAnsi="Arial"/>
                <w:color w:val="000000"/>
                <w:sz w:val="15"/>
              </w:rPr>
              <w:lastRenderedPageBreak/>
              <w:t>волокон</w:t>
            </w:r>
            <w:r>
              <w:rPr>
                <w:rFonts w:ascii="Arial" w:hAnsi="Arial"/>
                <w:b/>
                <w:color w:val="000000"/>
              </w:rPr>
              <w:t>Ф</w:t>
            </w:r>
            <w:proofErr w:type="spellEnd"/>
            <w:r>
              <w:rPr>
                <w:rFonts w:ascii="Arial" w:hAnsi="Arial"/>
                <w:b/>
                <w:color w:val="000000"/>
              </w:rPr>
              <w:t>, К</w:t>
            </w:r>
          </w:p>
        </w:tc>
        <w:tc>
          <w:tcPr>
            <w:tcW w:w="1195" w:type="dxa"/>
            <w:tcBorders>
              <w:top w:val="outset" w:sz="8" w:space="0" w:color="000000"/>
              <w:left w:val="outset" w:sz="8" w:space="0" w:color="000000"/>
              <w:bottom w:val="outset" w:sz="8" w:space="0" w:color="000000"/>
              <w:right w:val="outset" w:sz="8" w:space="0" w:color="000000"/>
            </w:tcBorders>
            <w:vAlign w:val="center"/>
          </w:tcPr>
          <w:p w14:paraId="4791B2D4" w14:textId="77777777" w:rsidR="001D2515" w:rsidRDefault="00000000">
            <w:pPr>
              <w:spacing w:after="75"/>
            </w:pPr>
            <w:bookmarkStart w:id="1148" w:name="1165"/>
            <w:bookmarkEnd w:id="1147"/>
            <w:r>
              <w:rPr>
                <w:rFonts w:ascii="Arial" w:hAnsi="Arial"/>
                <w:color w:val="000000"/>
                <w:sz w:val="15"/>
              </w:rPr>
              <w:lastRenderedPageBreak/>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B8637B2" w14:textId="77777777" w:rsidR="001D2515" w:rsidRDefault="00000000">
            <w:pPr>
              <w:spacing w:after="75"/>
            </w:pPr>
            <w:bookmarkStart w:id="1149" w:name="1166"/>
            <w:bookmarkEnd w:id="1148"/>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71388D9" w14:textId="77777777" w:rsidR="001D2515" w:rsidRDefault="00000000">
            <w:pPr>
              <w:spacing w:after="75"/>
            </w:pPr>
            <w:bookmarkStart w:id="1150" w:name="1167"/>
            <w:bookmarkEnd w:id="1149"/>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3375B6DD" w14:textId="77777777" w:rsidR="001D2515" w:rsidRDefault="00000000">
            <w:pPr>
              <w:spacing w:after="75"/>
            </w:pPr>
            <w:bookmarkStart w:id="1151" w:name="1168"/>
            <w:bookmarkEnd w:id="1150"/>
            <w:r>
              <w:rPr>
                <w:rFonts w:ascii="Arial" w:hAnsi="Arial"/>
                <w:color w:val="000000"/>
                <w:sz w:val="15"/>
              </w:rPr>
              <w:t xml:space="preserve">як у пункті 3.1, а також урахувати протипоказання для хімічних </w:t>
            </w:r>
            <w:r>
              <w:rPr>
                <w:rFonts w:ascii="Arial" w:hAnsi="Arial"/>
                <w:color w:val="000000"/>
                <w:sz w:val="15"/>
              </w:rPr>
              <w:lastRenderedPageBreak/>
              <w:t>речовин, що складають вказані матеріали</w:t>
            </w:r>
          </w:p>
        </w:tc>
        <w:bookmarkEnd w:id="1151"/>
      </w:tr>
      <w:tr w:rsidR="001D2515" w14:paraId="7BF86F4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3453EFD" w14:textId="77777777" w:rsidR="001D2515" w:rsidRDefault="00000000">
            <w:pPr>
              <w:spacing w:after="75"/>
              <w:jc w:val="center"/>
            </w:pPr>
            <w:bookmarkStart w:id="1152" w:name="1169"/>
            <w:r>
              <w:rPr>
                <w:rFonts w:ascii="Arial" w:hAnsi="Arial"/>
                <w:color w:val="000000"/>
                <w:sz w:val="15"/>
              </w:rPr>
              <w:lastRenderedPageBreak/>
              <w:t>3.7.8</w:t>
            </w:r>
          </w:p>
        </w:tc>
        <w:tc>
          <w:tcPr>
            <w:tcW w:w="2288" w:type="dxa"/>
            <w:tcBorders>
              <w:top w:val="outset" w:sz="8" w:space="0" w:color="000000"/>
              <w:left w:val="outset" w:sz="8" w:space="0" w:color="000000"/>
              <w:bottom w:val="outset" w:sz="8" w:space="0" w:color="000000"/>
              <w:right w:val="outset" w:sz="8" w:space="0" w:color="000000"/>
            </w:tcBorders>
            <w:vAlign w:val="center"/>
          </w:tcPr>
          <w:p w14:paraId="728E622C" w14:textId="77777777" w:rsidR="001D2515" w:rsidRDefault="00000000">
            <w:pPr>
              <w:spacing w:after="75"/>
            </w:pPr>
            <w:bookmarkStart w:id="1153" w:name="1170"/>
            <w:bookmarkEnd w:id="1152"/>
            <w:proofErr w:type="spellStart"/>
            <w:r>
              <w:rPr>
                <w:rFonts w:ascii="Arial" w:hAnsi="Arial"/>
                <w:color w:val="000000"/>
                <w:sz w:val="15"/>
              </w:rPr>
              <w:t>Вуглецевовмісні</w:t>
            </w:r>
            <w:proofErr w:type="spellEnd"/>
            <w:r>
              <w:rPr>
                <w:rFonts w:ascii="Arial" w:hAnsi="Arial"/>
                <w:color w:val="000000"/>
                <w:sz w:val="15"/>
              </w:rPr>
              <w:t xml:space="preserve"> з полімерними </w:t>
            </w:r>
            <w:proofErr w:type="spellStart"/>
            <w:r>
              <w:rPr>
                <w:rFonts w:ascii="Arial" w:hAnsi="Arial"/>
                <w:color w:val="000000"/>
                <w:sz w:val="15"/>
              </w:rPr>
              <w:t>скріплювачами</w:t>
            </w:r>
            <w:proofErr w:type="spellEnd"/>
            <w:r>
              <w:rPr>
                <w:rFonts w:ascii="Arial" w:hAnsi="Arial"/>
                <w:color w:val="000000"/>
                <w:sz w:val="15"/>
              </w:rPr>
              <w:t xml:space="preserve">, бактеріальним забрудненням і у сполученні з іншими шкідливими хімічними </w:t>
            </w:r>
            <w:proofErr w:type="spellStart"/>
            <w:r>
              <w:rPr>
                <w:rFonts w:ascii="Arial" w:hAnsi="Arial"/>
                <w:color w:val="000000"/>
                <w:sz w:val="15"/>
              </w:rPr>
              <w:t>речовинами</w:t>
            </w:r>
            <w:r>
              <w:rPr>
                <w:rFonts w:ascii="Arial" w:hAnsi="Arial"/>
                <w:b/>
                <w:color w:val="000000"/>
              </w:rPr>
              <w:t>Ф</w:t>
            </w:r>
            <w:proofErr w:type="spellEnd"/>
            <w:r>
              <w:rPr>
                <w:rFonts w:ascii="Arial" w:hAnsi="Arial"/>
                <w:b/>
                <w:color w:val="000000"/>
              </w:rPr>
              <w:t>, А</w:t>
            </w:r>
          </w:p>
        </w:tc>
        <w:tc>
          <w:tcPr>
            <w:tcW w:w="1195" w:type="dxa"/>
            <w:tcBorders>
              <w:top w:val="outset" w:sz="8" w:space="0" w:color="000000"/>
              <w:left w:val="outset" w:sz="8" w:space="0" w:color="000000"/>
              <w:bottom w:val="outset" w:sz="8" w:space="0" w:color="000000"/>
              <w:right w:val="outset" w:sz="8" w:space="0" w:color="000000"/>
            </w:tcBorders>
            <w:vAlign w:val="center"/>
          </w:tcPr>
          <w:p w14:paraId="5B593243" w14:textId="77777777" w:rsidR="001D2515" w:rsidRDefault="00000000">
            <w:pPr>
              <w:spacing w:after="75"/>
            </w:pPr>
            <w:bookmarkStart w:id="1154" w:name="1171"/>
            <w:bookmarkEnd w:id="1153"/>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7EA0CFC" w14:textId="77777777" w:rsidR="001D2515" w:rsidRDefault="00000000">
            <w:pPr>
              <w:spacing w:after="75"/>
            </w:pPr>
            <w:bookmarkStart w:id="1155" w:name="1172"/>
            <w:bookmarkEnd w:id="1154"/>
            <w:r>
              <w:rPr>
                <w:rFonts w:ascii="Arial" w:hAnsi="Arial"/>
                <w:color w:val="000000"/>
                <w:sz w:val="15"/>
              </w:rPr>
              <w:t>як у пункті 3.7.7.</w:t>
            </w:r>
          </w:p>
        </w:tc>
        <w:tc>
          <w:tcPr>
            <w:tcW w:w="1836" w:type="dxa"/>
            <w:tcBorders>
              <w:top w:val="outset" w:sz="8" w:space="0" w:color="000000"/>
              <w:left w:val="outset" w:sz="8" w:space="0" w:color="000000"/>
              <w:bottom w:val="outset" w:sz="8" w:space="0" w:color="000000"/>
              <w:right w:val="outset" w:sz="8" w:space="0" w:color="000000"/>
            </w:tcBorders>
            <w:vAlign w:val="center"/>
          </w:tcPr>
          <w:p w14:paraId="3900CE74" w14:textId="77777777" w:rsidR="001D2515" w:rsidRDefault="00000000">
            <w:pPr>
              <w:spacing w:after="75"/>
            </w:pPr>
            <w:bookmarkStart w:id="1156" w:name="1173"/>
            <w:bookmarkEnd w:id="1155"/>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6EFD06BD" w14:textId="77777777" w:rsidR="001D2515" w:rsidRDefault="00000000">
            <w:pPr>
              <w:spacing w:after="75"/>
            </w:pPr>
            <w:bookmarkStart w:id="1157" w:name="1174"/>
            <w:bookmarkEnd w:id="1156"/>
            <w:r>
              <w:rPr>
                <w:rFonts w:ascii="Arial" w:hAnsi="Arial"/>
                <w:color w:val="000000"/>
                <w:sz w:val="15"/>
              </w:rPr>
              <w:t>як у пункті 3.7.7</w:t>
            </w:r>
          </w:p>
        </w:tc>
        <w:bookmarkEnd w:id="1157"/>
      </w:tr>
      <w:tr w:rsidR="001D2515" w14:paraId="57E2C24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4D0EE5A" w14:textId="77777777" w:rsidR="001D2515" w:rsidRDefault="00000000">
            <w:pPr>
              <w:spacing w:after="75"/>
              <w:jc w:val="center"/>
            </w:pPr>
            <w:bookmarkStart w:id="1158" w:name="1175"/>
            <w:r>
              <w:rPr>
                <w:rFonts w:ascii="Arial" w:hAnsi="Arial"/>
                <w:color w:val="000000"/>
                <w:sz w:val="15"/>
              </w:rPr>
              <w:t>3.8</w:t>
            </w:r>
          </w:p>
        </w:tc>
        <w:tc>
          <w:tcPr>
            <w:tcW w:w="2288" w:type="dxa"/>
            <w:tcBorders>
              <w:top w:val="outset" w:sz="8" w:space="0" w:color="000000"/>
              <w:left w:val="outset" w:sz="8" w:space="0" w:color="000000"/>
              <w:bottom w:val="outset" w:sz="8" w:space="0" w:color="000000"/>
              <w:right w:val="outset" w:sz="8" w:space="0" w:color="000000"/>
            </w:tcBorders>
            <w:vAlign w:val="center"/>
          </w:tcPr>
          <w:p w14:paraId="5E54AF29" w14:textId="77777777" w:rsidR="001D2515" w:rsidRDefault="00000000">
            <w:pPr>
              <w:spacing w:after="75"/>
            </w:pPr>
            <w:bookmarkStart w:id="1159" w:name="1176"/>
            <w:bookmarkEnd w:id="1158"/>
            <w:r>
              <w:rPr>
                <w:rFonts w:ascii="Arial" w:hAnsi="Arial"/>
                <w:color w:val="000000"/>
                <w:sz w:val="15"/>
              </w:rPr>
              <w:t>Руди поліметалічні, які містять кольорові та рідкісноземельні метали, що містять вільний діоксид кремнію менше 10 %</w:t>
            </w:r>
            <w:r>
              <w:rPr>
                <w:rFonts w:ascii="Arial" w:hAnsi="Arial"/>
                <w:b/>
                <w:color w:val="000000"/>
              </w:rPr>
              <w:t>Ф, А, К</w:t>
            </w:r>
          </w:p>
        </w:tc>
        <w:tc>
          <w:tcPr>
            <w:tcW w:w="1195" w:type="dxa"/>
            <w:tcBorders>
              <w:top w:val="outset" w:sz="8" w:space="0" w:color="000000"/>
              <w:left w:val="outset" w:sz="8" w:space="0" w:color="000000"/>
              <w:bottom w:val="outset" w:sz="8" w:space="0" w:color="000000"/>
              <w:right w:val="outset" w:sz="8" w:space="0" w:color="000000"/>
            </w:tcBorders>
            <w:vAlign w:val="center"/>
          </w:tcPr>
          <w:p w14:paraId="71D0A822" w14:textId="77777777" w:rsidR="001D2515" w:rsidRDefault="00000000">
            <w:pPr>
              <w:spacing w:after="75"/>
            </w:pPr>
            <w:bookmarkStart w:id="1160" w:name="1177"/>
            <w:bookmarkEnd w:id="115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CCF244C" w14:textId="77777777" w:rsidR="001D2515" w:rsidRDefault="00000000">
            <w:pPr>
              <w:spacing w:after="75"/>
            </w:pPr>
            <w:bookmarkStart w:id="1161" w:name="1178"/>
            <w:bookmarkEnd w:id="1160"/>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61B072DD" w14:textId="77777777" w:rsidR="001D2515" w:rsidRDefault="00000000">
            <w:pPr>
              <w:spacing w:after="75"/>
            </w:pPr>
            <w:bookmarkStart w:id="1162" w:name="1179"/>
            <w:bookmarkEnd w:id="1161"/>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493380D8" w14:textId="77777777" w:rsidR="001D2515" w:rsidRDefault="00000000">
            <w:pPr>
              <w:spacing w:after="75"/>
            </w:pPr>
            <w:bookmarkStart w:id="1163" w:name="1180"/>
            <w:bookmarkEnd w:id="1162"/>
            <w:r>
              <w:rPr>
                <w:rFonts w:ascii="Arial" w:hAnsi="Arial"/>
                <w:color w:val="000000"/>
                <w:sz w:val="15"/>
              </w:rPr>
              <w:t>як у пункті 3.1, а також урахувати протипоказання для металів, що входять до складу руд</w:t>
            </w:r>
          </w:p>
        </w:tc>
        <w:bookmarkEnd w:id="1163"/>
      </w:tr>
      <w:tr w:rsidR="001D2515" w14:paraId="55C7BFC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143CF2C" w14:textId="77777777" w:rsidR="001D2515" w:rsidRDefault="00000000">
            <w:pPr>
              <w:spacing w:after="75"/>
              <w:jc w:val="center"/>
            </w:pPr>
            <w:bookmarkStart w:id="1164" w:name="1181"/>
            <w:r>
              <w:rPr>
                <w:rFonts w:ascii="Arial" w:hAnsi="Arial"/>
                <w:color w:val="000000"/>
                <w:sz w:val="15"/>
              </w:rPr>
              <w:t>3.8.1</w:t>
            </w:r>
          </w:p>
        </w:tc>
        <w:tc>
          <w:tcPr>
            <w:tcW w:w="2288" w:type="dxa"/>
            <w:tcBorders>
              <w:top w:val="outset" w:sz="8" w:space="0" w:color="000000"/>
              <w:left w:val="outset" w:sz="8" w:space="0" w:color="000000"/>
              <w:bottom w:val="outset" w:sz="8" w:space="0" w:color="000000"/>
              <w:right w:val="outset" w:sz="8" w:space="0" w:color="000000"/>
            </w:tcBorders>
            <w:vAlign w:val="center"/>
          </w:tcPr>
          <w:p w14:paraId="116F995D" w14:textId="77777777" w:rsidR="001D2515" w:rsidRDefault="00000000">
            <w:pPr>
              <w:spacing w:after="75"/>
            </w:pPr>
            <w:bookmarkStart w:id="1165" w:name="1182"/>
            <w:bookmarkEnd w:id="1164"/>
            <w:r>
              <w:rPr>
                <w:rFonts w:ascii="Arial" w:hAnsi="Arial"/>
                <w:color w:val="000000"/>
                <w:sz w:val="15"/>
              </w:rPr>
              <w:t>Підземний видобуток гематиту у сукупності з експозицією до радону</w:t>
            </w:r>
          </w:p>
        </w:tc>
        <w:tc>
          <w:tcPr>
            <w:tcW w:w="1195" w:type="dxa"/>
            <w:tcBorders>
              <w:top w:val="outset" w:sz="8" w:space="0" w:color="000000"/>
              <w:left w:val="outset" w:sz="8" w:space="0" w:color="000000"/>
              <w:bottom w:val="outset" w:sz="8" w:space="0" w:color="000000"/>
              <w:right w:val="outset" w:sz="8" w:space="0" w:color="000000"/>
            </w:tcBorders>
            <w:vAlign w:val="center"/>
          </w:tcPr>
          <w:p w14:paraId="015B381D" w14:textId="77777777" w:rsidR="001D2515" w:rsidRDefault="00000000">
            <w:pPr>
              <w:spacing w:after="75"/>
            </w:pPr>
            <w:bookmarkStart w:id="1166" w:name="1183"/>
            <w:bookmarkEnd w:id="116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3847446" w14:textId="77777777" w:rsidR="001D2515" w:rsidRDefault="00000000">
            <w:pPr>
              <w:spacing w:after="75"/>
            </w:pPr>
            <w:bookmarkStart w:id="1167" w:name="1184"/>
            <w:bookmarkEnd w:id="116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2B6D5CB3" w14:textId="77777777" w:rsidR="001D2515" w:rsidRDefault="00000000">
            <w:pPr>
              <w:spacing w:after="75"/>
            </w:pPr>
            <w:bookmarkStart w:id="1168" w:name="1185"/>
            <w:bookmarkEnd w:id="1167"/>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1D8A1802" w14:textId="77777777" w:rsidR="001D2515" w:rsidRDefault="00000000">
            <w:pPr>
              <w:spacing w:after="75"/>
            </w:pPr>
            <w:bookmarkStart w:id="1169" w:name="1186"/>
            <w:bookmarkEnd w:id="1168"/>
            <w:r>
              <w:rPr>
                <w:rFonts w:ascii="Arial" w:hAnsi="Arial"/>
                <w:color w:val="000000"/>
                <w:sz w:val="15"/>
              </w:rPr>
              <w:t>як у пункті 3.1 та пункті 1.9, а також з урахуванням протипоказань пункті 5.1</w:t>
            </w:r>
          </w:p>
        </w:tc>
        <w:bookmarkEnd w:id="1169"/>
      </w:tr>
      <w:tr w:rsidR="001D2515" w14:paraId="5C9BB13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B16376F" w14:textId="77777777" w:rsidR="001D2515" w:rsidRDefault="00000000">
            <w:pPr>
              <w:spacing w:after="75"/>
              <w:jc w:val="center"/>
            </w:pPr>
            <w:bookmarkStart w:id="1170" w:name="1187"/>
            <w:r>
              <w:rPr>
                <w:rFonts w:ascii="Arial" w:hAnsi="Arial"/>
                <w:b/>
                <w:color w:val="000000"/>
                <w:sz w:val="15"/>
              </w:rPr>
              <w:t>3.9.</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4E598DA4" w14:textId="77777777" w:rsidR="001D2515" w:rsidRDefault="00000000">
            <w:pPr>
              <w:spacing w:after="75"/>
            </w:pPr>
            <w:bookmarkStart w:id="1171" w:name="1188"/>
            <w:bookmarkEnd w:id="1170"/>
            <w:r>
              <w:rPr>
                <w:rFonts w:ascii="Arial" w:hAnsi="Arial"/>
                <w:b/>
                <w:color w:val="000000"/>
                <w:sz w:val="15"/>
              </w:rPr>
              <w:t>Аерозолі, що утворюються при зварюванні</w:t>
            </w:r>
          </w:p>
        </w:tc>
        <w:bookmarkEnd w:id="1171"/>
      </w:tr>
      <w:tr w:rsidR="001D2515" w14:paraId="0C611E1D"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BEA15EB" w14:textId="77777777" w:rsidR="001D2515" w:rsidRDefault="00000000">
            <w:pPr>
              <w:spacing w:after="75"/>
              <w:jc w:val="center"/>
            </w:pPr>
            <w:bookmarkStart w:id="1172" w:name="1189"/>
            <w:r>
              <w:rPr>
                <w:rFonts w:ascii="Arial" w:hAnsi="Arial"/>
                <w:color w:val="000000"/>
                <w:sz w:val="15"/>
              </w:rPr>
              <w:t>3.9.1</w:t>
            </w:r>
          </w:p>
        </w:tc>
        <w:tc>
          <w:tcPr>
            <w:tcW w:w="2288" w:type="dxa"/>
            <w:tcBorders>
              <w:top w:val="outset" w:sz="8" w:space="0" w:color="000000"/>
              <w:left w:val="outset" w:sz="8" w:space="0" w:color="000000"/>
              <w:bottom w:val="outset" w:sz="8" w:space="0" w:color="000000"/>
              <w:right w:val="outset" w:sz="8" w:space="0" w:color="000000"/>
            </w:tcBorders>
            <w:vAlign w:val="center"/>
          </w:tcPr>
          <w:p w14:paraId="3E57C624" w14:textId="77777777" w:rsidR="001D2515" w:rsidRDefault="00000000">
            <w:pPr>
              <w:spacing w:after="75"/>
            </w:pPr>
            <w:bookmarkStart w:id="1173" w:name="1190"/>
            <w:bookmarkEnd w:id="1172"/>
            <w:r>
              <w:rPr>
                <w:rFonts w:ascii="Arial" w:hAnsi="Arial"/>
                <w:color w:val="000000"/>
                <w:sz w:val="15"/>
              </w:rPr>
              <w:t>Які містять марганець (20 % і більш), нікель, хром, залізо, сполуки фтору, берилій, свинець та інші, у тому числі у поєднанні з газовими компонентами (озон, оксид азоту та вуглецю)</w:t>
            </w:r>
            <w:r>
              <w:rPr>
                <w:rFonts w:ascii="Arial" w:hAnsi="Arial"/>
                <w:b/>
                <w:color w:val="000000"/>
              </w:rPr>
              <w:t>Ф, А, К</w:t>
            </w:r>
          </w:p>
        </w:tc>
        <w:tc>
          <w:tcPr>
            <w:tcW w:w="1195" w:type="dxa"/>
            <w:tcBorders>
              <w:top w:val="outset" w:sz="8" w:space="0" w:color="000000"/>
              <w:left w:val="outset" w:sz="8" w:space="0" w:color="000000"/>
              <w:bottom w:val="outset" w:sz="8" w:space="0" w:color="000000"/>
              <w:right w:val="outset" w:sz="8" w:space="0" w:color="000000"/>
            </w:tcBorders>
            <w:vAlign w:val="center"/>
          </w:tcPr>
          <w:p w14:paraId="485930E3" w14:textId="77777777" w:rsidR="001D2515" w:rsidRDefault="00000000">
            <w:pPr>
              <w:spacing w:after="75"/>
            </w:pPr>
            <w:bookmarkStart w:id="1174" w:name="1191"/>
            <w:bookmarkEnd w:id="1173"/>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0B55E31" w14:textId="77777777" w:rsidR="001D2515" w:rsidRDefault="00000000">
            <w:pPr>
              <w:spacing w:after="75"/>
            </w:pPr>
            <w:bookmarkStart w:id="1175" w:name="1192"/>
            <w:bookmarkEnd w:id="1174"/>
            <w:r>
              <w:rPr>
                <w:rFonts w:ascii="Arial" w:hAnsi="Arial"/>
                <w:color w:val="000000"/>
                <w:sz w:val="15"/>
              </w:rPr>
              <w:t>лікар-</w:t>
            </w:r>
            <w:proofErr w:type="spellStart"/>
            <w:r>
              <w:rPr>
                <w:rFonts w:ascii="Arial" w:hAnsi="Arial"/>
                <w:color w:val="000000"/>
                <w:sz w:val="15"/>
              </w:rPr>
              <w:t>дерматовенеролог</w:t>
            </w:r>
            <w:proofErr w:type="spellEnd"/>
            <w:r>
              <w:rPr>
                <w:rFonts w:ascii="Arial" w:hAnsi="Arial"/>
                <w:color w:val="000000"/>
                <w:sz w:val="15"/>
              </w:rPr>
              <w:t xml:space="preserve"> та як у пункті 1.9</w:t>
            </w:r>
          </w:p>
        </w:tc>
        <w:tc>
          <w:tcPr>
            <w:tcW w:w="1836" w:type="dxa"/>
            <w:tcBorders>
              <w:top w:val="outset" w:sz="8" w:space="0" w:color="000000"/>
              <w:left w:val="outset" w:sz="8" w:space="0" w:color="000000"/>
              <w:bottom w:val="outset" w:sz="8" w:space="0" w:color="000000"/>
              <w:right w:val="outset" w:sz="8" w:space="0" w:color="000000"/>
            </w:tcBorders>
            <w:vAlign w:val="center"/>
          </w:tcPr>
          <w:p w14:paraId="68EB3C97" w14:textId="77777777" w:rsidR="001D2515" w:rsidRDefault="00000000">
            <w:pPr>
              <w:spacing w:after="75"/>
            </w:pPr>
            <w:bookmarkStart w:id="1176" w:name="1193"/>
            <w:bookmarkEnd w:id="1175"/>
            <w:r>
              <w:rPr>
                <w:rFonts w:ascii="Arial" w:hAnsi="Arial"/>
                <w:color w:val="000000"/>
                <w:sz w:val="15"/>
              </w:rPr>
              <w:t>як у пункті 3.1 та</w:t>
            </w:r>
            <w:r>
              <w:br/>
            </w:r>
            <w:r>
              <w:rPr>
                <w:rFonts w:ascii="Arial" w:hAnsi="Arial"/>
                <w:color w:val="000000"/>
                <w:sz w:val="15"/>
              </w:rPr>
              <w:t>як у пункті 1.9</w:t>
            </w:r>
          </w:p>
        </w:tc>
        <w:tc>
          <w:tcPr>
            <w:tcW w:w="1660" w:type="dxa"/>
            <w:tcBorders>
              <w:top w:val="outset" w:sz="8" w:space="0" w:color="000000"/>
              <w:left w:val="outset" w:sz="8" w:space="0" w:color="000000"/>
              <w:bottom w:val="outset" w:sz="8" w:space="0" w:color="000000"/>
              <w:right w:val="outset" w:sz="8" w:space="0" w:color="000000"/>
            </w:tcBorders>
            <w:vAlign w:val="center"/>
          </w:tcPr>
          <w:p w14:paraId="23804EF0" w14:textId="77777777" w:rsidR="001D2515" w:rsidRDefault="00000000">
            <w:pPr>
              <w:spacing w:after="75"/>
            </w:pPr>
            <w:bookmarkStart w:id="1177" w:name="1194"/>
            <w:bookmarkEnd w:id="1176"/>
            <w:r>
              <w:rPr>
                <w:rFonts w:ascii="Arial" w:hAnsi="Arial"/>
                <w:color w:val="000000"/>
                <w:sz w:val="15"/>
              </w:rPr>
              <w:t>як у пунктах 3.1, 1.9, а також урахувати протипоказання для шкідливих речовин - компонентів зварювального аерозолю</w:t>
            </w:r>
          </w:p>
        </w:tc>
        <w:bookmarkEnd w:id="1177"/>
      </w:tr>
      <w:tr w:rsidR="001D2515" w14:paraId="172A282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4CCF89C" w14:textId="77777777" w:rsidR="001D2515" w:rsidRDefault="00000000">
            <w:pPr>
              <w:spacing w:after="75"/>
              <w:jc w:val="center"/>
            </w:pPr>
            <w:bookmarkStart w:id="1178" w:name="1195"/>
            <w:r>
              <w:rPr>
                <w:rFonts w:ascii="Arial" w:hAnsi="Arial"/>
                <w:color w:val="000000"/>
                <w:sz w:val="15"/>
              </w:rPr>
              <w:t>3.9.2</w:t>
            </w:r>
          </w:p>
        </w:tc>
        <w:tc>
          <w:tcPr>
            <w:tcW w:w="2288" w:type="dxa"/>
            <w:tcBorders>
              <w:top w:val="outset" w:sz="8" w:space="0" w:color="000000"/>
              <w:left w:val="outset" w:sz="8" w:space="0" w:color="000000"/>
              <w:bottom w:val="outset" w:sz="8" w:space="0" w:color="000000"/>
              <w:right w:val="outset" w:sz="8" w:space="0" w:color="000000"/>
            </w:tcBorders>
            <w:vAlign w:val="center"/>
          </w:tcPr>
          <w:p w14:paraId="466A2362" w14:textId="77777777" w:rsidR="001D2515" w:rsidRDefault="00000000">
            <w:pPr>
              <w:spacing w:after="75"/>
            </w:pPr>
            <w:bookmarkStart w:id="1179" w:name="1196"/>
            <w:bookmarkEnd w:id="1178"/>
            <w:r>
              <w:rPr>
                <w:rFonts w:ascii="Arial" w:hAnsi="Arial"/>
                <w:color w:val="000000"/>
                <w:sz w:val="15"/>
              </w:rPr>
              <w:t>Уміст менш 20 % марганцю оксидів заліза, алюмінію, магнію, титану, міді, цинку, молібдену, ванадію, вольфраму та інші у тому числі у поєднанні з газовими компонентами (озон, оксид азоту та вуглецю)</w:t>
            </w:r>
            <w:r>
              <w:rPr>
                <w:rFonts w:ascii="Arial" w:hAnsi="Arial"/>
                <w:b/>
                <w:color w:val="000000"/>
              </w:rPr>
              <w:t>Ф, К, А</w:t>
            </w:r>
          </w:p>
        </w:tc>
        <w:tc>
          <w:tcPr>
            <w:tcW w:w="1195" w:type="dxa"/>
            <w:tcBorders>
              <w:top w:val="outset" w:sz="8" w:space="0" w:color="000000"/>
              <w:left w:val="outset" w:sz="8" w:space="0" w:color="000000"/>
              <w:bottom w:val="outset" w:sz="8" w:space="0" w:color="000000"/>
              <w:right w:val="outset" w:sz="8" w:space="0" w:color="000000"/>
            </w:tcBorders>
            <w:vAlign w:val="center"/>
          </w:tcPr>
          <w:p w14:paraId="70DC2E9B" w14:textId="77777777" w:rsidR="001D2515" w:rsidRDefault="00000000">
            <w:pPr>
              <w:spacing w:after="75"/>
            </w:pPr>
            <w:bookmarkStart w:id="1180" w:name="1197"/>
            <w:bookmarkEnd w:id="1179"/>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49F4DF80" w14:textId="77777777" w:rsidR="001D2515" w:rsidRDefault="00000000">
            <w:pPr>
              <w:spacing w:after="75"/>
            </w:pPr>
            <w:bookmarkStart w:id="1181" w:name="1198"/>
            <w:bookmarkEnd w:id="1180"/>
            <w:r>
              <w:rPr>
                <w:rFonts w:ascii="Arial" w:hAnsi="Arial"/>
                <w:color w:val="000000"/>
                <w:sz w:val="15"/>
              </w:rPr>
              <w:t>як у пункті 3.9.1 та як у пункті 1.9</w:t>
            </w:r>
          </w:p>
        </w:tc>
        <w:tc>
          <w:tcPr>
            <w:tcW w:w="1836" w:type="dxa"/>
            <w:tcBorders>
              <w:top w:val="outset" w:sz="8" w:space="0" w:color="000000"/>
              <w:left w:val="outset" w:sz="8" w:space="0" w:color="000000"/>
              <w:bottom w:val="outset" w:sz="8" w:space="0" w:color="000000"/>
              <w:right w:val="outset" w:sz="8" w:space="0" w:color="000000"/>
            </w:tcBorders>
            <w:vAlign w:val="center"/>
          </w:tcPr>
          <w:p w14:paraId="522F209E" w14:textId="77777777" w:rsidR="001D2515" w:rsidRDefault="00000000">
            <w:pPr>
              <w:spacing w:after="75"/>
            </w:pPr>
            <w:bookmarkStart w:id="1182" w:name="1199"/>
            <w:bookmarkEnd w:id="1181"/>
            <w:r>
              <w:rPr>
                <w:rFonts w:ascii="Arial" w:hAnsi="Arial"/>
                <w:color w:val="000000"/>
                <w:sz w:val="15"/>
              </w:rPr>
              <w:t>як у пункті 3.1 та</w:t>
            </w:r>
            <w:r>
              <w:br/>
            </w:r>
            <w:r>
              <w:rPr>
                <w:rFonts w:ascii="Arial" w:hAnsi="Arial"/>
                <w:color w:val="000000"/>
                <w:sz w:val="15"/>
              </w:rPr>
              <w:t>як у пункті 1.9</w:t>
            </w:r>
          </w:p>
        </w:tc>
        <w:tc>
          <w:tcPr>
            <w:tcW w:w="1660" w:type="dxa"/>
            <w:tcBorders>
              <w:top w:val="outset" w:sz="8" w:space="0" w:color="000000"/>
              <w:left w:val="outset" w:sz="8" w:space="0" w:color="000000"/>
              <w:bottom w:val="outset" w:sz="8" w:space="0" w:color="000000"/>
              <w:right w:val="outset" w:sz="8" w:space="0" w:color="000000"/>
            </w:tcBorders>
            <w:vAlign w:val="center"/>
          </w:tcPr>
          <w:p w14:paraId="7503358C" w14:textId="77777777" w:rsidR="001D2515" w:rsidRDefault="00000000">
            <w:pPr>
              <w:spacing w:after="75"/>
            </w:pPr>
            <w:bookmarkStart w:id="1183" w:name="1200"/>
            <w:bookmarkEnd w:id="1182"/>
            <w:r>
              <w:rPr>
                <w:rFonts w:ascii="Arial" w:hAnsi="Arial"/>
                <w:color w:val="000000"/>
                <w:sz w:val="15"/>
              </w:rPr>
              <w:t>як у пунктах 3.1, 1.9, а також урахувати протипоказання для шкідливих речовин - компонентів зварювального аерозолю</w:t>
            </w:r>
          </w:p>
        </w:tc>
        <w:bookmarkEnd w:id="1183"/>
      </w:tr>
      <w:tr w:rsidR="001D2515" w14:paraId="5DBB1D5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75265F6" w14:textId="77777777" w:rsidR="001D2515" w:rsidRDefault="00000000">
            <w:pPr>
              <w:spacing w:after="75"/>
              <w:jc w:val="center"/>
            </w:pPr>
            <w:bookmarkStart w:id="1184" w:name="1201"/>
            <w:r>
              <w:rPr>
                <w:rFonts w:ascii="Arial" w:hAnsi="Arial"/>
                <w:color w:val="000000"/>
                <w:sz w:val="15"/>
              </w:rPr>
              <w:t>3.10</w:t>
            </w:r>
          </w:p>
        </w:tc>
        <w:tc>
          <w:tcPr>
            <w:tcW w:w="2288" w:type="dxa"/>
            <w:tcBorders>
              <w:top w:val="outset" w:sz="8" w:space="0" w:color="000000"/>
              <w:left w:val="outset" w:sz="8" w:space="0" w:color="000000"/>
              <w:bottom w:val="outset" w:sz="8" w:space="0" w:color="000000"/>
              <w:right w:val="outset" w:sz="8" w:space="0" w:color="000000"/>
            </w:tcBorders>
            <w:vAlign w:val="center"/>
          </w:tcPr>
          <w:p w14:paraId="3F1E5E64" w14:textId="77777777" w:rsidR="001D2515" w:rsidRDefault="00000000">
            <w:pPr>
              <w:spacing w:after="75"/>
            </w:pPr>
            <w:bookmarkStart w:id="1185" w:name="1202"/>
            <w:bookmarkEnd w:id="1184"/>
            <w:r>
              <w:rPr>
                <w:rFonts w:ascii="Arial" w:hAnsi="Arial"/>
                <w:color w:val="000000"/>
                <w:sz w:val="15"/>
              </w:rPr>
              <w:t>Пил рослинного і тваринного походження (бавовни, льону, коноплі, кенафу, джуту, зерна, тютюну, деревини, торфу, хмелю, борошна, паперу, вовни, пуху, натурального шовку тощо, у т. ч. з бактеріальним забрудненням)</w:t>
            </w:r>
            <w:r>
              <w:rPr>
                <w:rFonts w:ascii="Arial" w:hAnsi="Arial"/>
                <w:b/>
                <w:color w:val="000000"/>
              </w:rPr>
              <w:t>Ф, А</w:t>
            </w:r>
          </w:p>
        </w:tc>
        <w:tc>
          <w:tcPr>
            <w:tcW w:w="1195" w:type="dxa"/>
            <w:tcBorders>
              <w:top w:val="outset" w:sz="8" w:space="0" w:color="000000"/>
              <w:left w:val="outset" w:sz="8" w:space="0" w:color="000000"/>
              <w:bottom w:val="outset" w:sz="8" w:space="0" w:color="000000"/>
              <w:right w:val="outset" w:sz="8" w:space="0" w:color="000000"/>
            </w:tcBorders>
            <w:vAlign w:val="center"/>
          </w:tcPr>
          <w:p w14:paraId="0B17FBDF" w14:textId="77777777" w:rsidR="001D2515" w:rsidRDefault="00000000">
            <w:pPr>
              <w:spacing w:after="75"/>
            </w:pPr>
            <w:bookmarkStart w:id="1186" w:name="1203"/>
            <w:bookmarkEnd w:id="1185"/>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2264FD0" w14:textId="77777777" w:rsidR="001D2515" w:rsidRDefault="00000000">
            <w:pPr>
              <w:spacing w:after="75"/>
            </w:pPr>
            <w:bookmarkStart w:id="1187" w:name="1204"/>
            <w:bookmarkEnd w:id="118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02D0A214" w14:textId="77777777" w:rsidR="001D2515" w:rsidRDefault="00000000">
            <w:pPr>
              <w:spacing w:after="75"/>
            </w:pPr>
            <w:bookmarkStart w:id="1188" w:name="1205"/>
            <w:bookmarkEnd w:id="1187"/>
            <w:r>
              <w:rPr>
                <w:rFonts w:ascii="Arial" w:hAnsi="Arial"/>
                <w:color w:val="000000"/>
                <w:sz w:val="15"/>
              </w:rPr>
              <w:t>як у пункті 3.1.</w:t>
            </w:r>
          </w:p>
        </w:tc>
        <w:tc>
          <w:tcPr>
            <w:tcW w:w="1660" w:type="dxa"/>
            <w:tcBorders>
              <w:top w:val="outset" w:sz="8" w:space="0" w:color="000000"/>
              <w:left w:val="outset" w:sz="8" w:space="0" w:color="000000"/>
              <w:bottom w:val="outset" w:sz="8" w:space="0" w:color="000000"/>
              <w:right w:val="outset" w:sz="8" w:space="0" w:color="000000"/>
            </w:tcBorders>
            <w:vAlign w:val="center"/>
          </w:tcPr>
          <w:p w14:paraId="18E67FA2" w14:textId="77777777" w:rsidR="001D2515" w:rsidRDefault="00000000">
            <w:pPr>
              <w:spacing w:after="75"/>
            </w:pPr>
            <w:bookmarkStart w:id="1189" w:name="1206"/>
            <w:bookmarkEnd w:id="1188"/>
            <w:r>
              <w:rPr>
                <w:rFonts w:ascii="Arial" w:hAnsi="Arial"/>
                <w:color w:val="000000"/>
                <w:sz w:val="15"/>
              </w:rPr>
              <w:t>як у пункті 3.1</w:t>
            </w:r>
          </w:p>
        </w:tc>
        <w:bookmarkEnd w:id="1189"/>
      </w:tr>
      <w:tr w:rsidR="001D2515" w14:paraId="346B6AAD"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E610830" w14:textId="77777777" w:rsidR="001D2515" w:rsidRDefault="00000000">
            <w:pPr>
              <w:spacing w:after="75"/>
              <w:jc w:val="center"/>
            </w:pPr>
            <w:bookmarkStart w:id="1190" w:name="1207"/>
            <w:r>
              <w:rPr>
                <w:rFonts w:ascii="Arial" w:hAnsi="Arial"/>
                <w:b/>
                <w:color w:val="000000"/>
                <w:sz w:val="15"/>
              </w:rPr>
              <w:t>4</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14:paraId="1B841020" w14:textId="77777777" w:rsidR="001D2515" w:rsidRDefault="00000000">
            <w:pPr>
              <w:spacing w:after="75"/>
            </w:pPr>
            <w:bookmarkStart w:id="1191" w:name="1208"/>
            <w:bookmarkEnd w:id="1190"/>
            <w:r>
              <w:rPr>
                <w:rFonts w:ascii="Arial" w:hAnsi="Arial"/>
                <w:b/>
                <w:color w:val="000000"/>
                <w:sz w:val="15"/>
              </w:rPr>
              <w:t>Біологічні фактори</w:t>
            </w:r>
          </w:p>
        </w:tc>
        <w:bookmarkEnd w:id="1191"/>
      </w:tr>
      <w:tr w:rsidR="001D2515" w14:paraId="61AF52A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7E83A87" w14:textId="77777777" w:rsidR="001D2515" w:rsidRDefault="00000000">
            <w:pPr>
              <w:spacing w:after="75"/>
              <w:jc w:val="center"/>
            </w:pPr>
            <w:bookmarkStart w:id="1192" w:name="1209"/>
            <w:r>
              <w:rPr>
                <w:rFonts w:ascii="Arial" w:hAnsi="Arial"/>
                <w:color w:val="000000"/>
                <w:sz w:val="15"/>
              </w:rPr>
              <w:t>4.1</w:t>
            </w:r>
          </w:p>
        </w:tc>
        <w:tc>
          <w:tcPr>
            <w:tcW w:w="2288" w:type="dxa"/>
            <w:tcBorders>
              <w:top w:val="outset" w:sz="8" w:space="0" w:color="000000"/>
              <w:left w:val="outset" w:sz="8" w:space="0" w:color="000000"/>
              <w:bottom w:val="outset" w:sz="8" w:space="0" w:color="000000"/>
              <w:right w:val="outset" w:sz="8" w:space="0" w:color="000000"/>
            </w:tcBorders>
            <w:vAlign w:val="center"/>
          </w:tcPr>
          <w:p w14:paraId="431A120D" w14:textId="77777777" w:rsidR="001D2515" w:rsidRDefault="00000000">
            <w:pPr>
              <w:spacing w:after="75"/>
            </w:pPr>
            <w:bookmarkStart w:id="1193" w:name="1210"/>
            <w:bookmarkEnd w:id="1192"/>
            <w:r>
              <w:rPr>
                <w:rFonts w:ascii="Arial" w:hAnsi="Arial"/>
                <w:color w:val="000000"/>
                <w:sz w:val="15"/>
              </w:rPr>
              <w:t xml:space="preserve">Гриби-продуценти, білково-вітамінні концентрати (БВК), кормові дріжджі, </w:t>
            </w:r>
            <w:proofErr w:type="spellStart"/>
            <w:r>
              <w:rPr>
                <w:rFonts w:ascii="Arial" w:hAnsi="Arial"/>
                <w:color w:val="000000"/>
                <w:sz w:val="15"/>
              </w:rPr>
              <w:t>комбікорми</w:t>
            </w:r>
            <w:r>
              <w:rPr>
                <w:rFonts w:ascii="Arial" w:hAnsi="Arial"/>
                <w:b/>
                <w:color w:val="000000"/>
              </w:rPr>
              <w:t>А</w:t>
            </w:r>
            <w:proofErr w:type="spellEnd"/>
            <w:r>
              <w:rPr>
                <w:rFonts w:ascii="Arial" w:hAnsi="Arial"/>
                <w:color w:val="000000"/>
                <w:vertAlign w:val="superscript"/>
              </w:rPr>
              <w:t>,</w:t>
            </w:r>
            <w:r>
              <w:rPr>
                <w:rFonts w:ascii="Arial" w:hAnsi="Arial"/>
                <w:color w:val="000000"/>
                <w:sz w:val="15"/>
              </w:rPr>
              <w:t xml:space="preserve"> виробництво та професійне використання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5A3361BA" w14:textId="77777777" w:rsidR="001D2515" w:rsidRDefault="00000000">
            <w:pPr>
              <w:spacing w:after="75"/>
            </w:pPr>
            <w:bookmarkStart w:id="1194" w:name="1211"/>
            <w:bookmarkEnd w:id="1193"/>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038F0B8" w14:textId="77777777" w:rsidR="001D2515" w:rsidRDefault="00000000">
            <w:pPr>
              <w:spacing w:after="75"/>
              <w:jc w:val="center"/>
            </w:pPr>
            <w:bookmarkStart w:id="1195" w:name="1212"/>
            <w:bookmarkEnd w:id="1194"/>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237775A6" w14:textId="77777777" w:rsidR="001D2515" w:rsidRDefault="00000000">
            <w:pPr>
              <w:spacing w:after="75"/>
            </w:pPr>
            <w:bookmarkStart w:id="1196" w:name="1213"/>
            <w:bookmarkEnd w:id="1195"/>
            <w:r>
              <w:rPr>
                <w:rFonts w:ascii="Arial" w:hAnsi="Arial"/>
                <w:color w:val="000000"/>
                <w:sz w:val="15"/>
              </w:rPr>
              <w:t>ФЗД,</w:t>
            </w:r>
            <w:r>
              <w:br/>
            </w:r>
            <w:r>
              <w:rPr>
                <w:rFonts w:ascii="Arial" w:hAnsi="Arial"/>
                <w:color w:val="000000"/>
                <w:sz w:val="15"/>
              </w:rPr>
              <w:t>рентгенографія органів грудної клітки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38E91AA1" w14:textId="77777777" w:rsidR="001D2515" w:rsidRDefault="00000000">
            <w:pPr>
              <w:spacing w:after="75"/>
            </w:pPr>
            <w:bookmarkStart w:id="1197" w:name="1214"/>
            <w:bookmarkEnd w:id="1196"/>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 xml:space="preserve">3. </w:t>
            </w:r>
            <w:proofErr w:type="spellStart"/>
            <w:r>
              <w:rPr>
                <w:rFonts w:ascii="Arial" w:hAnsi="Arial"/>
                <w:color w:val="000000"/>
                <w:sz w:val="15"/>
              </w:rPr>
              <w:t>Кандидоз</w:t>
            </w:r>
            <w:proofErr w:type="spellEnd"/>
            <w:r>
              <w:rPr>
                <w:rFonts w:ascii="Arial" w:hAnsi="Arial"/>
                <w:color w:val="000000"/>
                <w:sz w:val="15"/>
              </w:rPr>
              <w:t xml:space="preserve"> та інші мікози</w:t>
            </w:r>
          </w:p>
        </w:tc>
        <w:bookmarkEnd w:id="1197"/>
      </w:tr>
      <w:tr w:rsidR="001D2515" w14:paraId="0BC14BAD"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E01B08C" w14:textId="77777777" w:rsidR="001D2515" w:rsidRDefault="00000000">
            <w:pPr>
              <w:spacing w:after="75"/>
              <w:jc w:val="center"/>
            </w:pPr>
            <w:bookmarkStart w:id="1198" w:name="1215"/>
            <w:r>
              <w:rPr>
                <w:rFonts w:ascii="Arial" w:hAnsi="Arial"/>
                <w:color w:val="000000"/>
                <w:sz w:val="15"/>
              </w:rPr>
              <w:t>4.2</w:t>
            </w:r>
          </w:p>
        </w:tc>
        <w:tc>
          <w:tcPr>
            <w:tcW w:w="2288" w:type="dxa"/>
            <w:tcBorders>
              <w:top w:val="outset" w:sz="8" w:space="0" w:color="000000"/>
              <w:left w:val="outset" w:sz="8" w:space="0" w:color="000000"/>
              <w:bottom w:val="outset" w:sz="8" w:space="0" w:color="000000"/>
              <w:right w:val="outset" w:sz="8" w:space="0" w:color="000000"/>
            </w:tcBorders>
            <w:vAlign w:val="center"/>
          </w:tcPr>
          <w:p w14:paraId="41DEBE54" w14:textId="77777777" w:rsidR="001D2515" w:rsidRDefault="00000000">
            <w:pPr>
              <w:spacing w:after="75"/>
            </w:pPr>
            <w:bookmarkStart w:id="1199" w:name="1216"/>
            <w:bookmarkEnd w:id="1198"/>
            <w:r>
              <w:rPr>
                <w:rFonts w:ascii="Arial" w:hAnsi="Arial"/>
                <w:color w:val="000000"/>
                <w:sz w:val="15"/>
              </w:rPr>
              <w:t xml:space="preserve">Ферментні препарати, </w:t>
            </w:r>
            <w:proofErr w:type="spellStart"/>
            <w:r>
              <w:rPr>
                <w:rFonts w:ascii="Arial" w:hAnsi="Arial"/>
                <w:color w:val="000000"/>
                <w:sz w:val="15"/>
              </w:rPr>
              <w:t>біостимулятори</w:t>
            </w:r>
            <w:r>
              <w:rPr>
                <w:rFonts w:ascii="Arial" w:hAnsi="Arial"/>
                <w:b/>
                <w:color w:val="000000"/>
              </w:rPr>
              <w:t>А</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193883B2" w14:textId="77777777" w:rsidR="001D2515" w:rsidRDefault="00000000">
            <w:pPr>
              <w:spacing w:after="75"/>
            </w:pPr>
            <w:bookmarkStart w:id="1200" w:name="1217"/>
            <w:bookmarkEnd w:id="119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820FBB6" w14:textId="77777777" w:rsidR="001D2515" w:rsidRDefault="00000000">
            <w:pPr>
              <w:spacing w:after="75"/>
              <w:jc w:val="center"/>
            </w:pPr>
            <w:bookmarkStart w:id="1201" w:name="1218"/>
            <w:bookmarkEnd w:id="1200"/>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146549DD" w14:textId="77777777" w:rsidR="001D2515" w:rsidRDefault="00000000">
            <w:pPr>
              <w:spacing w:after="75"/>
            </w:pPr>
            <w:bookmarkStart w:id="1202" w:name="1219"/>
            <w:bookmarkEnd w:id="1201"/>
            <w:r>
              <w:rPr>
                <w:rFonts w:ascii="Arial" w:hAnsi="Arial"/>
                <w:color w:val="000000"/>
                <w:sz w:val="15"/>
              </w:rPr>
              <w:t>ФЗД, рентгенографія грудної клітки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0CCF6779" w14:textId="77777777" w:rsidR="001D2515" w:rsidRDefault="00000000">
            <w:pPr>
              <w:spacing w:after="75"/>
            </w:pPr>
            <w:bookmarkStart w:id="1203" w:name="1220"/>
            <w:bookmarkEnd w:id="1202"/>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1203"/>
      </w:tr>
      <w:tr w:rsidR="001D2515" w14:paraId="6D5C09F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180E09A" w14:textId="77777777" w:rsidR="001D2515" w:rsidRDefault="00000000">
            <w:pPr>
              <w:spacing w:after="75"/>
              <w:jc w:val="center"/>
            </w:pPr>
            <w:bookmarkStart w:id="1204" w:name="1221"/>
            <w:r>
              <w:rPr>
                <w:rFonts w:ascii="Arial" w:hAnsi="Arial"/>
                <w:color w:val="000000"/>
                <w:sz w:val="15"/>
              </w:rPr>
              <w:lastRenderedPageBreak/>
              <w:t>4.3</w:t>
            </w:r>
          </w:p>
        </w:tc>
        <w:tc>
          <w:tcPr>
            <w:tcW w:w="2288" w:type="dxa"/>
            <w:tcBorders>
              <w:top w:val="outset" w:sz="8" w:space="0" w:color="000000"/>
              <w:left w:val="outset" w:sz="8" w:space="0" w:color="000000"/>
              <w:bottom w:val="outset" w:sz="8" w:space="0" w:color="000000"/>
              <w:right w:val="outset" w:sz="8" w:space="0" w:color="000000"/>
            </w:tcBorders>
            <w:vAlign w:val="center"/>
          </w:tcPr>
          <w:p w14:paraId="183522A1" w14:textId="77777777" w:rsidR="001D2515" w:rsidRDefault="00000000">
            <w:pPr>
              <w:spacing w:after="75"/>
            </w:pPr>
            <w:bookmarkStart w:id="1205" w:name="1222"/>
            <w:bookmarkEnd w:id="1204"/>
            <w:r>
              <w:rPr>
                <w:rFonts w:ascii="Arial" w:hAnsi="Arial"/>
                <w:color w:val="000000"/>
                <w:sz w:val="15"/>
              </w:rPr>
              <w:t xml:space="preserve">Алергени для діагностики та лікування, препарати крові, імунобіологічні </w:t>
            </w:r>
            <w:proofErr w:type="spellStart"/>
            <w:r>
              <w:rPr>
                <w:rFonts w:ascii="Arial" w:hAnsi="Arial"/>
                <w:color w:val="000000"/>
                <w:sz w:val="15"/>
              </w:rPr>
              <w:t>препарати</w:t>
            </w:r>
            <w:r>
              <w:rPr>
                <w:rFonts w:ascii="Arial" w:hAnsi="Arial"/>
                <w:b/>
                <w:color w:val="000000"/>
              </w:rPr>
              <w:t>А</w:t>
            </w:r>
            <w:proofErr w:type="spellEnd"/>
            <w:r>
              <w:rPr>
                <w:rFonts w:ascii="Arial" w:hAnsi="Arial"/>
                <w:color w:val="000000"/>
                <w:sz w:val="15"/>
              </w:rPr>
              <w:t>, виробництво та професійне використання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497E342F" w14:textId="77777777" w:rsidR="001D2515" w:rsidRDefault="00000000">
            <w:pPr>
              <w:spacing w:after="75"/>
            </w:pPr>
            <w:bookmarkStart w:id="1206" w:name="1223"/>
            <w:bookmarkEnd w:id="120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9A4C3AC" w14:textId="77777777" w:rsidR="001D2515" w:rsidRDefault="00000000">
            <w:pPr>
              <w:spacing w:after="75"/>
              <w:jc w:val="center"/>
            </w:pPr>
            <w:bookmarkStart w:id="1207" w:name="1224"/>
            <w:bookmarkEnd w:id="1206"/>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10F353BC" w14:textId="77777777" w:rsidR="001D2515" w:rsidRDefault="00000000">
            <w:pPr>
              <w:spacing w:after="75"/>
            </w:pPr>
            <w:bookmarkStart w:id="1208" w:name="1225"/>
            <w:bookmarkEnd w:id="1207"/>
            <w:r>
              <w:rPr>
                <w:rFonts w:ascii="Arial" w:hAnsi="Arial"/>
                <w:color w:val="000000"/>
                <w:sz w:val="15"/>
              </w:rPr>
              <w:t>ФЗД, рентгенографія органів грудної клітки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61E01A41" w14:textId="77777777" w:rsidR="001D2515" w:rsidRDefault="00000000">
            <w:pPr>
              <w:spacing w:after="75"/>
            </w:pPr>
            <w:bookmarkStart w:id="1209" w:name="1226"/>
            <w:bookmarkEnd w:id="1208"/>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p>
        </w:tc>
        <w:bookmarkEnd w:id="1209"/>
      </w:tr>
      <w:tr w:rsidR="001D2515" w14:paraId="6728E4E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EF797E7" w14:textId="77777777" w:rsidR="001D2515" w:rsidRDefault="00000000">
            <w:pPr>
              <w:spacing w:after="75"/>
              <w:jc w:val="center"/>
            </w:pPr>
            <w:bookmarkStart w:id="1210" w:name="1227"/>
            <w:r>
              <w:rPr>
                <w:rFonts w:ascii="Arial" w:hAnsi="Arial"/>
                <w:color w:val="000000"/>
                <w:sz w:val="15"/>
              </w:rPr>
              <w:t>4.4</w:t>
            </w:r>
          </w:p>
        </w:tc>
        <w:tc>
          <w:tcPr>
            <w:tcW w:w="2288" w:type="dxa"/>
            <w:tcBorders>
              <w:top w:val="outset" w:sz="8" w:space="0" w:color="000000"/>
              <w:left w:val="outset" w:sz="8" w:space="0" w:color="000000"/>
              <w:bottom w:val="outset" w:sz="8" w:space="0" w:color="000000"/>
              <w:right w:val="outset" w:sz="8" w:space="0" w:color="000000"/>
            </w:tcBorders>
            <w:vAlign w:val="center"/>
          </w:tcPr>
          <w:p w14:paraId="7B8B8242" w14:textId="77777777" w:rsidR="001D2515" w:rsidRDefault="00000000">
            <w:pPr>
              <w:spacing w:after="75"/>
            </w:pPr>
            <w:bookmarkStart w:id="1211" w:name="1228"/>
            <w:bookmarkEnd w:id="1210"/>
            <w:r>
              <w:rPr>
                <w:rFonts w:ascii="Arial" w:hAnsi="Arial"/>
                <w:color w:val="000000"/>
                <w:sz w:val="15"/>
              </w:rPr>
              <w:t>Інфікований матеріал і матеріал, що заражений паразитами</w:t>
            </w:r>
          </w:p>
        </w:tc>
        <w:tc>
          <w:tcPr>
            <w:tcW w:w="1195" w:type="dxa"/>
            <w:tcBorders>
              <w:top w:val="outset" w:sz="8" w:space="0" w:color="000000"/>
              <w:left w:val="outset" w:sz="8" w:space="0" w:color="000000"/>
              <w:bottom w:val="outset" w:sz="8" w:space="0" w:color="000000"/>
              <w:right w:val="outset" w:sz="8" w:space="0" w:color="000000"/>
            </w:tcBorders>
            <w:vAlign w:val="center"/>
          </w:tcPr>
          <w:p w14:paraId="32111C3B" w14:textId="77777777" w:rsidR="001D2515" w:rsidRDefault="00000000">
            <w:pPr>
              <w:spacing w:after="75"/>
            </w:pPr>
            <w:bookmarkStart w:id="1212" w:name="1229"/>
            <w:bookmarkEnd w:id="121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574DFD2" w14:textId="77777777" w:rsidR="001D2515" w:rsidRDefault="00000000">
            <w:pPr>
              <w:spacing w:after="75"/>
            </w:pPr>
            <w:bookmarkStart w:id="1213" w:name="1230"/>
            <w:bookmarkEnd w:id="1212"/>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лікар-інфекціоніст</w:t>
            </w:r>
          </w:p>
        </w:tc>
        <w:tc>
          <w:tcPr>
            <w:tcW w:w="1836" w:type="dxa"/>
            <w:tcBorders>
              <w:top w:val="outset" w:sz="8" w:space="0" w:color="000000"/>
              <w:left w:val="outset" w:sz="8" w:space="0" w:color="000000"/>
              <w:bottom w:val="outset" w:sz="8" w:space="0" w:color="000000"/>
              <w:right w:val="outset" w:sz="8" w:space="0" w:color="000000"/>
            </w:tcBorders>
            <w:vAlign w:val="center"/>
          </w:tcPr>
          <w:p w14:paraId="7FBB53B3" w14:textId="77777777" w:rsidR="001D2515" w:rsidRDefault="00000000">
            <w:pPr>
              <w:spacing w:after="75"/>
            </w:pPr>
            <w:bookmarkStart w:id="1214" w:name="1231"/>
            <w:bookmarkEnd w:id="1213"/>
            <w:r>
              <w:rPr>
                <w:rFonts w:ascii="Arial" w:hAnsi="Arial"/>
                <w:color w:val="000000"/>
                <w:sz w:val="15"/>
              </w:rPr>
              <w:t xml:space="preserve"> </w:t>
            </w:r>
            <w:r>
              <w:br/>
            </w:r>
            <w:r>
              <w:rPr>
                <w:rFonts w:ascii="Arial" w:hAnsi="Arial"/>
                <w:color w:val="000000"/>
                <w:sz w:val="15"/>
              </w:rPr>
              <w:t>лабораторні дослідження на гельмінтози, рентгенографія органів грудної клітки</w:t>
            </w:r>
          </w:p>
        </w:tc>
        <w:tc>
          <w:tcPr>
            <w:tcW w:w="1660" w:type="dxa"/>
            <w:tcBorders>
              <w:top w:val="outset" w:sz="8" w:space="0" w:color="000000"/>
              <w:left w:val="outset" w:sz="8" w:space="0" w:color="000000"/>
              <w:bottom w:val="outset" w:sz="8" w:space="0" w:color="000000"/>
              <w:right w:val="outset" w:sz="8" w:space="0" w:color="000000"/>
            </w:tcBorders>
            <w:vAlign w:val="center"/>
          </w:tcPr>
          <w:p w14:paraId="5087071E" w14:textId="77777777" w:rsidR="001D2515" w:rsidRDefault="00000000">
            <w:pPr>
              <w:spacing w:after="75"/>
            </w:pPr>
            <w:bookmarkStart w:id="1215" w:name="1232"/>
            <w:bookmarkEnd w:id="1214"/>
            <w:r>
              <w:rPr>
                <w:rFonts w:ascii="Arial" w:hAnsi="Arial"/>
                <w:color w:val="000000"/>
                <w:sz w:val="15"/>
              </w:rPr>
              <w:t>1. Алергічні захворювання</w:t>
            </w:r>
            <w:r>
              <w:br/>
            </w:r>
            <w:r>
              <w:rPr>
                <w:rFonts w:ascii="Arial" w:hAnsi="Arial"/>
                <w:color w:val="000000"/>
                <w:sz w:val="15"/>
              </w:rPr>
              <w:t xml:space="preserve">2. Хронічні захворювання </w:t>
            </w:r>
            <w:proofErr w:type="spellStart"/>
            <w:r>
              <w:rPr>
                <w:rFonts w:ascii="Arial" w:hAnsi="Arial"/>
                <w:color w:val="000000"/>
                <w:sz w:val="15"/>
              </w:rPr>
              <w:t>бронхолегеневої</w:t>
            </w:r>
            <w:proofErr w:type="spellEnd"/>
            <w:r>
              <w:rPr>
                <w:rFonts w:ascii="Arial" w:hAnsi="Arial"/>
                <w:color w:val="000000"/>
                <w:sz w:val="15"/>
              </w:rPr>
              <w:t xml:space="preserve"> системи**</w:t>
            </w:r>
            <w:r>
              <w:br/>
            </w:r>
            <w:r>
              <w:rPr>
                <w:rFonts w:ascii="Arial" w:hAnsi="Arial"/>
                <w:color w:val="000000"/>
                <w:sz w:val="15"/>
              </w:rPr>
              <w:t xml:space="preserve">3. </w:t>
            </w:r>
            <w:proofErr w:type="spellStart"/>
            <w:r>
              <w:rPr>
                <w:rFonts w:ascii="Arial" w:hAnsi="Arial"/>
                <w:color w:val="000000"/>
                <w:sz w:val="15"/>
              </w:rPr>
              <w:t>Кандидоз</w:t>
            </w:r>
            <w:proofErr w:type="spellEnd"/>
            <w:r>
              <w:rPr>
                <w:rFonts w:ascii="Arial" w:hAnsi="Arial"/>
                <w:color w:val="000000"/>
                <w:sz w:val="15"/>
              </w:rPr>
              <w:t xml:space="preserve"> та інші мікози</w:t>
            </w:r>
          </w:p>
        </w:tc>
        <w:bookmarkEnd w:id="1215"/>
      </w:tr>
      <w:tr w:rsidR="001D2515" w14:paraId="047B8386"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26E39944" w14:textId="77777777" w:rsidR="001D2515" w:rsidRDefault="00000000">
            <w:pPr>
              <w:spacing w:after="75"/>
              <w:jc w:val="center"/>
            </w:pPr>
            <w:bookmarkStart w:id="1216" w:name="1233"/>
            <w:r>
              <w:rPr>
                <w:rFonts w:ascii="Arial" w:hAnsi="Arial"/>
                <w:b/>
                <w:color w:val="000000"/>
                <w:sz w:val="15"/>
              </w:rPr>
              <w:t>4.5 Збудники інфекційних захворювань</w:t>
            </w:r>
          </w:p>
        </w:tc>
        <w:bookmarkEnd w:id="1216"/>
      </w:tr>
      <w:tr w:rsidR="001D2515" w14:paraId="3DE98791"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1171598A" w14:textId="77777777" w:rsidR="001D2515" w:rsidRDefault="00000000">
            <w:pPr>
              <w:spacing w:after="75"/>
              <w:jc w:val="center"/>
            </w:pPr>
            <w:bookmarkStart w:id="1217" w:name="1234"/>
            <w:r>
              <w:rPr>
                <w:rFonts w:ascii="Arial" w:hAnsi="Arial"/>
                <w:color w:val="000000"/>
                <w:sz w:val="15"/>
              </w:rPr>
              <w:t>4.5.1</w:t>
            </w:r>
          </w:p>
        </w:tc>
        <w:tc>
          <w:tcPr>
            <w:tcW w:w="2288" w:type="dxa"/>
            <w:tcBorders>
              <w:top w:val="outset" w:sz="8" w:space="0" w:color="000000"/>
              <w:left w:val="outset" w:sz="8" w:space="0" w:color="000000"/>
              <w:bottom w:val="outset" w:sz="8" w:space="0" w:color="000000"/>
              <w:right w:val="outset" w:sz="8" w:space="0" w:color="000000"/>
            </w:tcBorders>
            <w:vAlign w:val="center"/>
          </w:tcPr>
          <w:p w14:paraId="4484BCE7" w14:textId="77777777" w:rsidR="001D2515" w:rsidRDefault="00000000">
            <w:pPr>
              <w:spacing w:after="75"/>
            </w:pPr>
            <w:bookmarkStart w:id="1218" w:name="1235"/>
            <w:bookmarkEnd w:id="1217"/>
            <w:r>
              <w:rPr>
                <w:rFonts w:ascii="Arial" w:hAnsi="Arial"/>
                <w:color w:val="000000"/>
                <w:sz w:val="15"/>
              </w:rPr>
              <w:t xml:space="preserve">Бруцельоз, туберкульоз, сибірка, </w:t>
            </w:r>
            <w:proofErr w:type="spellStart"/>
            <w:r>
              <w:rPr>
                <w:rFonts w:ascii="Arial" w:hAnsi="Arial"/>
                <w:color w:val="000000"/>
                <w:sz w:val="15"/>
              </w:rPr>
              <w:t>бореліоз</w:t>
            </w:r>
            <w:proofErr w:type="spellEnd"/>
            <w:r>
              <w:rPr>
                <w:rFonts w:ascii="Arial" w:hAnsi="Arial"/>
                <w:color w:val="000000"/>
                <w:sz w:val="15"/>
              </w:rPr>
              <w:t>, туляремія лептоспіроз, орнітоз, кліщовий енцефаліт, сказ, КУ- лихоманка, сап тощо (виробництво, контроль продукції)</w:t>
            </w:r>
          </w:p>
        </w:tc>
        <w:tc>
          <w:tcPr>
            <w:tcW w:w="1195" w:type="dxa"/>
            <w:vMerge w:val="restart"/>
            <w:tcBorders>
              <w:top w:val="outset" w:sz="8" w:space="0" w:color="000000"/>
              <w:left w:val="outset" w:sz="8" w:space="0" w:color="000000"/>
              <w:bottom w:val="outset" w:sz="8" w:space="0" w:color="000000"/>
              <w:right w:val="outset" w:sz="8" w:space="0" w:color="000000"/>
            </w:tcBorders>
            <w:vAlign w:val="center"/>
          </w:tcPr>
          <w:p w14:paraId="334FC57B" w14:textId="77777777" w:rsidR="001D2515" w:rsidRDefault="00000000">
            <w:pPr>
              <w:spacing w:after="75"/>
            </w:pPr>
            <w:bookmarkStart w:id="1219" w:name="1236"/>
            <w:bookmarkEnd w:id="1218"/>
            <w:r>
              <w:rPr>
                <w:rFonts w:ascii="Arial" w:hAnsi="Arial"/>
                <w:color w:val="000000"/>
                <w:sz w:val="15"/>
              </w:rPr>
              <w:t>1 раз на рік</w:t>
            </w:r>
          </w:p>
        </w:tc>
        <w:tc>
          <w:tcPr>
            <w:tcW w:w="1572" w:type="dxa"/>
            <w:vMerge w:val="restart"/>
            <w:tcBorders>
              <w:top w:val="outset" w:sz="8" w:space="0" w:color="000000"/>
              <w:left w:val="outset" w:sz="8" w:space="0" w:color="000000"/>
              <w:bottom w:val="outset" w:sz="8" w:space="0" w:color="000000"/>
              <w:right w:val="outset" w:sz="8" w:space="0" w:color="000000"/>
            </w:tcBorders>
            <w:vAlign w:val="center"/>
          </w:tcPr>
          <w:p w14:paraId="1657D82D" w14:textId="77777777" w:rsidR="001D2515" w:rsidRDefault="00000000">
            <w:pPr>
              <w:spacing w:after="75"/>
            </w:pPr>
            <w:bookmarkStart w:id="1220" w:name="1237"/>
            <w:bookmarkEnd w:id="1219"/>
            <w:r>
              <w:rPr>
                <w:rFonts w:ascii="Arial" w:hAnsi="Arial"/>
                <w:color w:val="000000"/>
                <w:sz w:val="15"/>
              </w:rPr>
              <w:t>Лікар-інфекціоніст</w:t>
            </w:r>
            <w:r>
              <w:br/>
            </w:r>
            <w:r>
              <w:rPr>
                <w:rFonts w:ascii="Arial" w:hAnsi="Arial"/>
                <w:color w:val="000000"/>
                <w:sz w:val="15"/>
              </w:rPr>
              <w:t>лікар-уролог*</w:t>
            </w:r>
          </w:p>
        </w:tc>
        <w:tc>
          <w:tcPr>
            <w:tcW w:w="1836" w:type="dxa"/>
            <w:vMerge w:val="restart"/>
            <w:tcBorders>
              <w:top w:val="outset" w:sz="8" w:space="0" w:color="000000"/>
              <w:left w:val="outset" w:sz="8" w:space="0" w:color="000000"/>
              <w:bottom w:val="outset" w:sz="8" w:space="0" w:color="000000"/>
              <w:right w:val="outset" w:sz="8" w:space="0" w:color="000000"/>
            </w:tcBorders>
            <w:vAlign w:val="center"/>
          </w:tcPr>
          <w:p w14:paraId="430CFDAE" w14:textId="77777777" w:rsidR="001D2515" w:rsidRDefault="00000000">
            <w:pPr>
              <w:spacing w:after="75"/>
            </w:pPr>
            <w:bookmarkStart w:id="1221" w:name="1238"/>
            <w:bookmarkEnd w:id="1220"/>
            <w:r>
              <w:rPr>
                <w:rFonts w:ascii="Arial" w:hAnsi="Arial"/>
                <w:color w:val="000000"/>
                <w:sz w:val="15"/>
              </w:rPr>
              <w:t>рентгенографія органів грудної клітки;</w:t>
            </w:r>
            <w:r>
              <w:br/>
            </w:r>
            <w:r>
              <w:rPr>
                <w:rFonts w:ascii="Arial" w:hAnsi="Arial"/>
                <w:color w:val="000000"/>
                <w:sz w:val="15"/>
              </w:rPr>
              <w:t xml:space="preserve">специфічні реакції крові при підозрі на профзахворювання, дослідження крові за реакцією </w:t>
            </w:r>
            <w:proofErr w:type="spellStart"/>
            <w:r>
              <w:rPr>
                <w:rFonts w:ascii="Arial" w:hAnsi="Arial"/>
                <w:color w:val="000000"/>
                <w:sz w:val="15"/>
              </w:rPr>
              <w:t>Хеддельсона</w:t>
            </w:r>
            <w:proofErr w:type="spellEnd"/>
            <w:r>
              <w:rPr>
                <w:rFonts w:ascii="Arial" w:hAnsi="Arial"/>
                <w:color w:val="000000"/>
                <w:sz w:val="15"/>
              </w:rPr>
              <w:t>, при позитивних результатах або при виявленні симптомів з підозрою на бруцельоз, проводити надалі клінічне і повне лабораторне обстеження для виключення підтвердження бруцельозу та інших зоонозів</w:t>
            </w:r>
          </w:p>
        </w:tc>
        <w:tc>
          <w:tcPr>
            <w:tcW w:w="1660" w:type="dxa"/>
            <w:vMerge w:val="restart"/>
            <w:tcBorders>
              <w:top w:val="outset" w:sz="8" w:space="0" w:color="000000"/>
              <w:left w:val="outset" w:sz="8" w:space="0" w:color="000000"/>
              <w:bottom w:val="outset" w:sz="8" w:space="0" w:color="000000"/>
              <w:right w:val="outset" w:sz="8" w:space="0" w:color="000000"/>
            </w:tcBorders>
            <w:vAlign w:val="center"/>
          </w:tcPr>
          <w:p w14:paraId="646CD30D" w14:textId="77777777" w:rsidR="001D2515" w:rsidRDefault="00000000">
            <w:pPr>
              <w:spacing w:after="75"/>
            </w:pPr>
            <w:bookmarkStart w:id="1222" w:name="1239"/>
            <w:bookmarkEnd w:id="1221"/>
            <w:r>
              <w:rPr>
                <w:rFonts w:ascii="Arial" w:hAnsi="Arial"/>
                <w:color w:val="000000"/>
                <w:sz w:val="15"/>
              </w:rPr>
              <w:t>1. Загальні протипоказання</w:t>
            </w:r>
            <w:r>
              <w:br/>
            </w:r>
            <w:r>
              <w:rPr>
                <w:rFonts w:ascii="Arial" w:hAnsi="Arial"/>
                <w:color w:val="000000"/>
                <w:sz w:val="15"/>
              </w:rPr>
              <w:t>2. Особи з позитивною лабораторною діагностикою на бруцельоз</w:t>
            </w:r>
            <w:r>
              <w:br/>
            </w:r>
            <w:r>
              <w:rPr>
                <w:rFonts w:ascii="Arial" w:hAnsi="Arial"/>
                <w:color w:val="000000"/>
                <w:sz w:val="15"/>
              </w:rPr>
              <w:t>3. Особи віком до 18 років, вагітні та матері, що годують немовлят</w:t>
            </w:r>
          </w:p>
        </w:tc>
        <w:bookmarkEnd w:id="1222"/>
      </w:tr>
      <w:tr w:rsidR="001D2515" w14:paraId="1A1972B1"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302AA74"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585209BE" w14:textId="77777777" w:rsidR="001D2515" w:rsidRDefault="00000000">
            <w:pPr>
              <w:spacing w:after="75"/>
            </w:pPr>
            <w:bookmarkStart w:id="1223" w:name="1240"/>
            <w:proofErr w:type="spellStart"/>
            <w:r>
              <w:rPr>
                <w:rFonts w:ascii="Arial" w:hAnsi="Arial"/>
                <w:color w:val="000000"/>
                <w:sz w:val="15"/>
              </w:rPr>
              <w:t>Зооантропози</w:t>
            </w:r>
            <w:proofErr w:type="spellEnd"/>
          </w:p>
        </w:tc>
        <w:bookmarkEnd w:id="1223"/>
        <w:tc>
          <w:tcPr>
            <w:tcW w:w="0" w:type="auto"/>
            <w:vMerge/>
            <w:tcBorders>
              <w:top w:val="nil"/>
              <w:left w:val="outset" w:sz="8" w:space="0" w:color="000000"/>
              <w:bottom w:val="outset" w:sz="8" w:space="0" w:color="000000"/>
              <w:right w:val="outset" w:sz="8" w:space="0" w:color="000000"/>
            </w:tcBorders>
          </w:tcPr>
          <w:p w14:paraId="5E4CA38D"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3D2B36C8"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3DE17956"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0DF8BA8D" w14:textId="77777777" w:rsidR="001D2515" w:rsidRDefault="001D2515"/>
        </w:tc>
      </w:tr>
      <w:tr w:rsidR="001D2515" w14:paraId="4302EAC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D519E01" w14:textId="77777777" w:rsidR="001D2515" w:rsidRDefault="00000000">
            <w:pPr>
              <w:spacing w:after="75"/>
              <w:jc w:val="center"/>
            </w:pPr>
            <w:bookmarkStart w:id="1224" w:name="1241"/>
            <w:r>
              <w:rPr>
                <w:rFonts w:ascii="Arial" w:hAnsi="Arial"/>
                <w:color w:val="000000"/>
                <w:sz w:val="15"/>
              </w:rPr>
              <w:t>4.5.2</w:t>
            </w:r>
          </w:p>
        </w:tc>
        <w:tc>
          <w:tcPr>
            <w:tcW w:w="2288" w:type="dxa"/>
            <w:tcBorders>
              <w:top w:val="outset" w:sz="8" w:space="0" w:color="000000"/>
              <w:left w:val="outset" w:sz="8" w:space="0" w:color="000000"/>
              <w:bottom w:val="outset" w:sz="8" w:space="0" w:color="000000"/>
              <w:right w:val="outset" w:sz="8" w:space="0" w:color="000000"/>
            </w:tcBorders>
            <w:vAlign w:val="center"/>
          </w:tcPr>
          <w:p w14:paraId="1F2784ED" w14:textId="77777777" w:rsidR="001D2515" w:rsidRDefault="00000000">
            <w:pPr>
              <w:spacing w:after="75"/>
            </w:pPr>
            <w:bookmarkStart w:id="1225" w:name="1242"/>
            <w:bookmarkEnd w:id="1224"/>
            <w:r>
              <w:rPr>
                <w:rFonts w:ascii="Arial" w:hAnsi="Arial"/>
                <w:color w:val="000000"/>
                <w:sz w:val="15"/>
              </w:rPr>
              <w:t xml:space="preserve">Збудник туберкульозу (професійний контакт з туберкульозними хворими та інфікованими </w:t>
            </w:r>
            <w:proofErr w:type="spellStart"/>
            <w:r>
              <w:rPr>
                <w:rFonts w:ascii="Arial" w:hAnsi="Arial"/>
                <w:color w:val="000000"/>
                <w:sz w:val="15"/>
              </w:rPr>
              <w:t>біосередовищами</w:t>
            </w:r>
            <w:proofErr w:type="spellEnd"/>
            <w:r>
              <w:rPr>
                <w:rFonts w:ascii="Arial" w:hAnsi="Arial"/>
                <w:color w:val="000000"/>
                <w:sz w:val="15"/>
              </w:rPr>
              <w:t>)</w:t>
            </w:r>
          </w:p>
        </w:tc>
        <w:tc>
          <w:tcPr>
            <w:tcW w:w="1195" w:type="dxa"/>
            <w:tcBorders>
              <w:top w:val="outset" w:sz="8" w:space="0" w:color="000000"/>
              <w:left w:val="outset" w:sz="8" w:space="0" w:color="000000"/>
              <w:bottom w:val="outset" w:sz="8" w:space="0" w:color="000000"/>
              <w:right w:val="outset" w:sz="8" w:space="0" w:color="000000"/>
            </w:tcBorders>
            <w:vAlign w:val="center"/>
          </w:tcPr>
          <w:p w14:paraId="4A23358A" w14:textId="77777777" w:rsidR="001D2515" w:rsidRDefault="00000000">
            <w:pPr>
              <w:spacing w:after="75"/>
            </w:pPr>
            <w:bookmarkStart w:id="1226" w:name="1243"/>
            <w:bookmarkEnd w:id="122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3C9C6E0" w14:textId="77777777" w:rsidR="001D2515" w:rsidRDefault="00000000">
            <w:pPr>
              <w:spacing w:after="75"/>
            </w:pPr>
            <w:bookmarkStart w:id="1227" w:name="1244"/>
            <w:bookmarkEnd w:id="1226"/>
            <w:r>
              <w:rPr>
                <w:rFonts w:ascii="Arial" w:hAnsi="Arial"/>
                <w:color w:val="000000"/>
                <w:sz w:val="15"/>
              </w:rPr>
              <w:t>Лікар-Фтизіатр</w:t>
            </w:r>
          </w:p>
        </w:tc>
        <w:tc>
          <w:tcPr>
            <w:tcW w:w="1836" w:type="dxa"/>
            <w:tcBorders>
              <w:top w:val="outset" w:sz="8" w:space="0" w:color="000000"/>
              <w:left w:val="outset" w:sz="8" w:space="0" w:color="000000"/>
              <w:bottom w:val="outset" w:sz="8" w:space="0" w:color="000000"/>
              <w:right w:val="outset" w:sz="8" w:space="0" w:color="000000"/>
            </w:tcBorders>
            <w:vAlign w:val="center"/>
          </w:tcPr>
          <w:p w14:paraId="2EDF4DC0" w14:textId="77777777" w:rsidR="001D2515" w:rsidRDefault="00000000">
            <w:pPr>
              <w:spacing w:after="75"/>
            </w:pPr>
            <w:bookmarkStart w:id="1228" w:name="1245"/>
            <w:bookmarkEnd w:id="1227"/>
            <w:r>
              <w:rPr>
                <w:rFonts w:ascii="Arial" w:hAnsi="Arial"/>
                <w:color w:val="000000"/>
                <w:sz w:val="15"/>
              </w:rPr>
              <w:t>рентгенографія органів грудної клітки, специфічні реакції</w:t>
            </w:r>
          </w:p>
        </w:tc>
        <w:tc>
          <w:tcPr>
            <w:tcW w:w="1660" w:type="dxa"/>
            <w:tcBorders>
              <w:top w:val="outset" w:sz="8" w:space="0" w:color="000000"/>
              <w:left w:val="outset" w:sz="8" w:space="0" w:color="000000"/>
              <w:bottom w:val="outset" w:sz="8" w:space="0" w:color="000000"/>
              <w:right w:val="outset" w:sz="8" w:space="0" w:color="000000"/>
            </w:tcBorders>
            <w:vAlign w:val="center"/>
          </w:tcPr>
          <w:p w14:paraId="47B69870" w14:textId="77777777" w:rsidR="001D2515" w:rsidRDefault="00000000">
            <w:pPr>
              <w:spacing w:after="75"/>
            </w:pPr>
            <w:bookmarkStart w:id="1229" w:name="1246"/>
            <w:bookmarkEnd w:id="1228"/>
            <w:r>
              <w:rPr>
                <w:rFonts w:ascii="Arial" w:hAnsi="Arial"/>
                <w:color w:val="000000"/>
                <w:sz w:val="15"/>
              </w:rPr>
              <w:t>1. Загальні протипоказання</w:t>
            </w:r>
            <w:r>
              <w:br/>
            </w:r>
            <w:r>
              <w:rPr>
                <w:rFonts w:ascii="Arial" w:hAnsi="Arial"/>
                <w:color w:val="000000"/>
                <w:sz w:val="15"/>
              </w:rPr>
              <w:t>2. Хворі на туберкульоз будь-якої форми</w:t>
            </w:r>
          </w:p>
        </w:tc>
        <w:bookmarkEnd w:id="1229"/>
      </w:tr>
      <w:tr w:rsidR="001D2515" w14:paraId="35D08E25"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61F602A6" w14:textId="77777777" w:rsidR="001D2515" w:rsidRDefault="00000000">
            <w:pPr>
              <w:spacing w:after="75"/>
              <w:jc w:val="center"/>
            </w:pPr>
            <w:bookmarkStart w:id="1230" w:name="1247"/>
            <w:r>
              <w:rPr>
                <w:rFonts w:ascii="Arial" w:hAnsi="Arial"/>
                <w:b/>
                <w:color w:val="000000"/>
                <w:sz w:val="15"/>
              </w:rPr>
              <w:t>5. Фізичні фактори</w:t>
            </w:r>
          </w:p>
        </w:tc>
        <w:bookmarkEnd w:id="1230"/>
      </w:tr>
      <w:tr w:rsidR="001D2515" w14:paraId="55A363A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CE9F43D" w14:textId="77777777" w:rsidR="001D2515" w:rsidRDefault="00000000">
            <w:pPr>
              <w:spacing w:after="75"/>
              <w:jc w:val="center"/>
            </w:pPr>
            <w:bookmarkStart w:id="1231" w:name="1248"/>
            <w:r>
              <w:rPr>
                <w:rFonts w:ascii="Arial" w:hAnsi="Arial"/>
                <w:color w:val="000000"/>
                <w:sz w:val="15"/>
              </w:rPr>
              <w:t>5.1</w:t>
            </w:r>
          </w:p>
        </w:tc>
        <w:tc>
          <w:tcPr>
            <w:tcW w:w="2288" w:type="dxa"/>
            <w:tcBorders>
              <w:top w:val="outset" w:sz="8" w:space="0" w:color="000000"/>
              <w:left w:val="outset" w:sz="8" w:space="0" w:color="000000"/>
              <w:bottom w:val="outset" w:sz="8" w:space="0" w:color="000000"/>
              <w:right w:val="outset" w:sz="8" w:space="0" w:color="000000"/>
            </w:tcBorders>
            <w:vAlign w:val="center"/>
          </w:tcPr>
          <w:p w14:paraId="564B96FC" w14:textId="77777777" w:rsidR="001D2515" w:rsidRDefault="00000000">
            <w:pPr>
              <w:spacing w:after="75"/>
            </w:pPr>
            <w:bookmarkStart w:id="1232" w:name="1249"/>
            <w:bookmarkEnd w:id="1231"/>
            <w:r>
              <w:rPr>
                <w:rFonts w:ascii="Arial" w:hAnsi="Arial"/>
                <w:b/>
                <w:color w:val="000000"/>
                <w:sz w:val="15"/>
              </w:rPr>
              <w:t>Іонізуюче випромінювання</w:t>
            </w:r>
            <w:r>
              <w:br/>
            </w:r>
            <w:r>
              <w:rPr>
                <w:rFonts w:ascii="Arial" w:hAnsi="Arial"/>
                <w:color w:val="000000"/>
                <w:sz w:val="15"/>
              </w:rPr>
              <w:t xml:space="preserve">Радіоактивні речовини і джерела іонізуючих </w:t>
            </w:r>
            <w:proofErr w:type="spellStart"/>
            <w:r>
              <w:rPr>
                <w:rFonts w:ascii="Arial" w:hAnsi="Arial"/>
                <w:color w:val="000000"/>
                <w:sz w:val="15"/>
              </w:rPr>
              <w:t>випромінювань</w:t>
            </w:r>
            <w:r>
              <w:rPr>
                <w:rFonts w:ascii="Arial" w:hAnsi="Arial"/>
                <w:b/>
                <w:color w:val="000000"/>
              </w:rPr>
              <w:t>К</w:t>
            </w:r>
            <w:proofErr w:type="spellEnd"/>
            <w:r>
              <w:rPr>
                <w:rFonts w:ascii="Arial" w:hAnsi="Arial"/>
                <w:color w:val="000000"/>
                <w:sz w:val="15"/>
              </w:rPr>
              <w:t xml:space="preserve"> (персонал категорії А)</w:t>
            </w:r>
          </w:p>
        </w:tc>
        <w:tc>
          <w:tcPr>
            <w:tcW w:w="1195" w:type="dxa"/>
            <w:tcBorders>
              <w:top w:val="outset" w:sz="8" w:space="0" w:color="000000"/>
              <w:left w:val="outset" w:sz="8" w:space="0" w:color="000000"/>
              <w:bottom w:val="outset" w:sz="8" w:space="0" w:color="000000"/>
              <w:right w:val="outset" w:sz="8" w:space="0" w:color="000000"/>
            </w:tcBorders>
            <w:vAlign w:val="center"/>
          </w:tcPr>
          <w:p w14:paraId="2CEC1EAF" w14:textId="77777777" w:rsidR="001D2515" w:rsidRDefault="00000000">
            <w:pPr>
              <w:spacing w:after="75"/>
            </w:pPr>
            <w:bookmarkStart w:id="1233" w:name="1250"/>
            <w:bookmarkEnd w:id="123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961F0F1" w14:textId="77777777" w:rsidR="001D2515" w:rsidRDefault="00000000">
            <w:pPr>
              <w:spacing w:after="75"/>
            </w:pPr>
            <w:bookmarkStart w:id="1234" w:name="1251"/>
            <w:bookmarkEnd w:id="1233"/>
            <w:r>
              <w:rPr>
                <w:rFonts w:ascii="Arial" w:hAnsi="Arial"/>
                <w:color w:val="000000"/>
                <w:sz w:val="15"/>
              </w:rPr>
              <w:t>Лікар-Гематолог*,</w:t>
            </w:r>
            <w:r>
              <w:br/>
            </w:r>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3D6557CB" w14:textId="77777777" w:rsidR="001D2515" w:rsidRDefault="00000000">
            <w:pPr>
              <w:spacing w:after="75"/>
            </w:pPr>
            <w:bookmarkStart w:id="1235" w:name="1252"/>
            <w:bookmarkEnd w:id="1234"/>
            <w:r>
              <w:rPr>
                <w:rFonts w:ascii="Arial" w:hAnsi="Arial"/>
                <w:color w:val="000000"/>
                <w:sz w:val="15"/>
              </w:rPr>
              <w:t>ФЗД та рентгенографія органів грудної клітки, УЗД щитоподібної залози при роботі з радіоактивними речовинами(за показаннями)</w:t>
            </w:r>
          </w:p>
        </w:tc>
        <w:tc>
          <w:tcPr>
            <w:tcW w:w="1660" w:type="dxa"/>
            <w:tcBorders>
              <w:top w:val="outset" w:sz="8" w:space="0" w:color="000000"/>
              <w:left w:val="outset" w:sz="8" w:space="0" w:color="000000"/>
              <w:bottom w:val="outset" w:sz="8" w:space="0" w:color="000000"/>
              <w:right w:val="outset" w:sz="8" w:space="0" w:color="000000"/>
            </w:tcBorders>
            <w:vAlign w:val="center"/>
          </w:tcPr>
          <w:p w14:paraId="73E5E587" w14:textId="77777777" w:rsidR="001D2515" w:rsidRDefault="00000000">
            <w:pPr>
              <w:spacing w:after="75"/>
            </w:pPr>
            <w:bookmarkStart w:id="1236" w:name="1253"/>
            <w:bookmarkEnd w:id="1235"/>
            <w:r>
              <w:rPr>
                <w:rFonts w:ascii="Arial" w:hAnsi="Arial"/>
                <w:color w:val="000000"/>
                <w:sz w:val="15"/>
              </w:rPr>
              <w:t>1. Уміст гемоглобіну менше 130 г/л у чоловіків і 120 г/л у жінок</w:t>
            </w:r>
            <w:r>
              <w:br/>
            </w:r>
            <w:r>
              <w:rPr>
                <w:rFonts w:ascii="Arial" w:hAnsi="Arial"/>
                <w:color w:val="000000"/>
                <w:sz w:val="15"/>
              </w:rPr>
              <w:t>2. Лейкоцитів менше 4,5 х 10</w:t>
            </w:r>
            <w:r>
              <w:rPr>
                <w:rFonts w:ascii="Arial" w:hAnsi="Arial"/>
                <w:color w:val="000000"/>
                <w:vertAlign w:val="superscript"/>
              </w:rPr>
              <w:t>9</w:t>
            </w:r>
            <w:r>
              <w:rPr>
                <w:rFonts w:ascii="Arial" w:hAnsi="Arial"/>
                <w:color w:val="000000"/>
                <w:sz w:val="15"/>
              </w:rPr>
              <w:t xml:space="preserve"> г/л, тромбоцитів менше 180000</w:t>
            </w:r>
            <w:r>
              <w:br/>
            </w:r>
            <w:r>
              <w:rPr>
                <w:rFonts w:ascii="Arial" w:hAnsi="Arial"/>
                <w:color w:val="000000"/>
                <w:sz w:val="15"/>
              </w:rPr>
              <w:t xml:space="preserve">3. </w:t>
            </w:r>
            <w:proofErr w:type="spellStart"/>
            <w:r>
              <w:rPr>
                <w:rFonts w:ascii="Arial" w:hAnsi="Arial"/>
                <w:color w:val="000000"/>
                <w:sz w:val="15"/>
              </w:rPr>
              <w:t>Імунодефіцитні</w:t>
            </w:r>
            <w:proofErr w:type="spellEnd"/>
            <w:r>
              <w:rPr>
                <w:rFonts w:ascii="Arial" w:hAnsi="Arial"/>
                <w:color w:val="000000"/>
                <w:sz w:val="15"/>
              </w:rPr>
              <w:t xml:space="preserve"> стани</w:t>
            </w:r>
            <w:r>
              <w:br/>
            </w:r>
            <w:r>
              <w:rPr>
                <w:rFonts w:ascii="Arial" w:hAnsi="Arial"/>
                <w:color w:val="000000"/>
                <w:sz w:val="15"/>
              </w:rPr>
              <w:t xml:space="preserve">4. </w:t>
            </w:r>
            <w:proofErr w:type="spellStart"/>
            <w:r>
              <w:rPr>
                <w:rFonts w:ascii="Arial" w:hAnsi="Arial"/>
                <w:color w:val="000000"/>
                <w:sz w:val="15"/>
              </w:rPr>
              <w:t>Облітеруючі</w:t>
            </w:r>
            <w:proofErr w:type="spellEnd"/>
            <w:r>
              <w:rPr>
                <w:rFonts w:ascii="Arial" w:hAnsi="Arial"/>
                <w:color w:val="000000"/>
                <w:sz w:val="15"/>
              </w:rPr>
              <w:t xml:space="preserve"> захворювання артерій, ангіоспазми периферичних судин</w:t>
            </w:r>
            <w:r>
              <w:br/>
            </w:r>
            <w:r>
              <w:rPr>
                <w:rFonts w:ascii="Arial" w:hAnsi="Arial"/>
                <w:color w:val="000000"/>
                <w:sz w:val="15"/>
              </w:rPr>
              <w:t xml:space="preserve">5. Передпухлинні захворювання, схильні до переродження та </w:t>
            </w:r>
            <w:proofErr w:type="spellStart"/>
            <w:r>
              <w:rPr>
                <w:rFonts w:ascii="Arial" w:hAnsi="Arial"/>
                <w:color w:val="000000"/>
                <w:sz w:val="15"/>
              </w:rPr>
              <w:t>рецидивування</w:t>
            </w:r>
            <w:proofErr w:type="spellEnd"/>
            <w:r>
              <w:rPr>
                <w:rFonts w:ascii="Arial" w:hAnsi="Arial"/>
                <w:color w:val="000000"/>
                <w:sz w:val="15"/>
              </w:rPr>
              <w:t xml:space="preserve">; злоякісні пухлини; новоутворення (без індивідуального </w:t>
            </w:r>
            <w:r>
              <w:rPr>
                <w:rFonts w:ascii="Arial" w:hAnsi="Arial"/>
                <w:color w:val="000000"/>
                <w:sz w:val="15"/>
              </w:rPr>
              <w:lastRenderedPageBreak/>
              <w:t>допуску)</w:t>
            </w:r>
            <w:r>
              <w:br/>
            </w:r>
            <w:r>
              <w:rPr>
                <w:rFonts w:ascii="Arial" w:hAnsi="Arial"/>
                <w:color w:val="000000"/>
                <w:sz w:val="15"/>
              </w:rPr>
              <w:t>6. Доброякісні пухлини та захворювання, які заважають носити спецодяг і здійснювати туалет шкіри</w:t>
            </w:r>
            <w:r>
              <w:br/>
            </w:r>
            <w:r>
              <w:rPr>
                <w:rFonts w:ascii="Arial" w:hAnsi="Arial"/>
                <w:color w:val="000000"/>
                <w:sz w:val="15"/>
              </w:rPr>
              <w:t xml:space="preserve">7. Хронічні </w:t>
            </w:r>
            <w:proofErr w:type="spellStart"/>
            <w:r>
              <w:rPr>
                <w:rFonts w:ascii="Arial" w:hAnsi="Arial"/>
                <w:color w:val="000000"/>
                <w:sz w:val="15"/>
              </w:rPr>
              <w:t>панкреатити</w:t>
            </w:r>
            <w:proofErr w:type="spellEnd"/>
            <w:r>
              <w:rPr>
                <w:rFonts w:ascii="Arial" w:hAnsi="Arial"/>
                <w:color w:val="000000"/>
                <w:sz w:val="15"/>
              </w:rPr>
              <w:t>, гастроентерити і коліти*</w:t>
            </w:r>
            <w:r>
              <w:br/>
            </w:r>
            <w:r>
              <w:rPr>
                <w:rFonts w:ascii="Arial" w:hAnsi="Arial"/>
                <w:color w:val="000000"/>
                <w:sz w:val="15"/>
              </w:rPr>
              <w:t>8. Променева хвороба II - IV ступеня важкості або наявність стійких наслідків (при променевій хворобі I ступеня важкості, працездатність визначається індивідуально)</w:t>
            </w:r>
            <w:r>
              <w:br/>
            </w:r>
            <w:r>
              <w:rPr>
                <w:rFonts w:ascii="Arial" w:hAnsi="Arial"/>
                <w:color w:val="000000"/>
                <w:sz w:val="15"/>
              </w:rPr>
              <w:t>9. Хронічні гнійні захворювання придаткових пазух носа, хронічні середні отити** (при атрофічних процесах працездатність визначається індивідуально)</w:t>
            </w:r>
            <w:r>
              <w:br/>
            </w:r>
            <w:r>
              <w:rPr>
                <w:rFonts w:ascii="Arial" w:hAnsi="Arial"/>
                <w:color w:val="000000"/>
                <w:sz w:val="15"/>
              </w:rPr>
              <w:t>10. Хронічні та грибкові захворювання шкіри</w:t>
            </w:r>
            <w:r>
              <w:br/>
            </w:r>
            <w:r>
              <w:rPr>
                <w:rFonts w:ascii="Arial" w:hAnsi="Arial"/>
                <w:color w:val="000000"/>
                <w:sz w:val="15"/>
              </w:rPr>
              <w:t xml:space="preserve">11. Гострота зору з корекцією не менш як 0,5 на одному оці та 0,2 на другому. Рефракція </w:t>
            </w:r>
            <w:proofErr w:type="spellStart"/>
            <w:r>
              <w:rPr>
                <w:rFonts w:ascii="Arial" w:hAnsi="Arial"/>
                <w:color w:val="000000"/>
                <w:sz w:val="15"/>
              </w:rPr>
              <w:t>скіаскопічно</w:t>
            </w:r>
            <w:proofErr w:type="spellEnd"/>
            <w:r>
              <w:rPr>
                <w:rFonts w:ascii="Arial" w:hAnsi="Arial"/>
                <w:color w:val="000000"/>
                <w:sz w:val="15"/>
              </w:rPr>
              <w:t>: короткозорість при нормальному очному дні до 10 ОД, далекозорість до 6 ОД, астигматизм не більш 3 ОД</w:t>
            </w:r>
            <w:r>
              <w:br/>
            </w:r>
            <w:r>
              <w:rPr>
                <w:rFonts w:ascii="Arial" w:hAnsi="Arial"/>
                <w:color w:val="000000"/>
                <w:sz w:val="15"/>
              </w:rPr>
              <w:t>12. Катаракта, анофтальм</w:t>
            </w:r>
            <w:r>
              <w:br/>
            </w:r>
            <w:r>
              <w:rPr>
                <w:rFonts w:ascii="Arial" w:hAnsi="Arial"/>
                <w:color w:val="000000"/>
                <w:sz w:val="15"/>
              </w:rPr>
              <w:t>13. Захворювання щитоподібної залози</w:t>
            </w:r>
          </w:p>
        </w:tc>
        <w:bookmarkEnd w:id="1236"/>
      </w:tr>
      <w:tr w:rsidR="001D2515" w14:paraId="2E6E7BEA"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7831ED6E" w14:textId="77777777" w:rsidR="001D2515" w:rsidRDefault="00000000">
            <w:pPr>
              <w:spacing w:after="75"/>
              <w:jc w:val="center"/>
            </w:pPr>
            <w:bookmarkStart w:id="1237" w:name="1254"/>
            <w:r>
              <w:rPr>
                <w:rFonts w:ascii="Arial" w:hAnsi="Arial"/>
                <w:b/>
                <w:color w:val="000000"/>
                <w:sz w:val="15"/>
              </w:rPr>
              <w:lastRenderedPageBreak/>
              <w:t>5.2 Неіонізуюче випромінювання</w:t>
            </w:r>
          </w:p>
        </w:tc>
        <w:bookmarkEnd w:id="1237"/>
      </w:tr>
      <w:tr w:rsidR="001D2515" w14:paraId="486A9CA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F948983" w14:textId="77777777" w:rsidR="001D2515" w:rsidRDefault="00000000">
            <w:pPr>
              <w:spacing w:after="75"/>
              <w:jc w:val="center"/>
            </w:pPr>
            <w:bookmarkStart w:id="1238" w:name="1255"/>
            <w:r>
              <w:rPr>
                <w:rFonts w:ascii="Arial" w:hAnsi="Arial"/>
                <w:color w:val="000000"/>
                <w:sz w:val="15"/>
              </w:rPr>
              <w:t>5.2.1</w:t>
            </w:r>
          </w:p>
        </w:tc>
        <w:tc>
          <w:tcPr>
            <w:tcW w:w="2288" w:type="dxa"/>
            <w:tcBorders>
              <w:top w:val="outset" w:sz="8" w:space="0" w:color="000000"/>
              <w:left w:val="outset" w:sz="8" w:space="0" w:color="000000"/>
              <w:bottom w:val="outset" w:sz="8" w:space="0" w:color="000000"/>
              <w:right w:val="outset" w:sz="8" w:space="0" w:color="000000"/>
            </w:tcBorders>
            <w:vAlign w:val="center"/>
          </w:tcPr>
          <w:p w14:paraId="606C47B2" w14:textId="77777777" w:rsidR="001D2515" w:rsidRDefault="00000000">
            <w:pPr>
              <w:spacing w:after="75"/>
            </w:pPr>
            <w:bookmarkStart w:id="1239" w:name="1256"/>
            <w:bookmarkEnd w:id="1238"/>
            <w:r>
              <w:rPr>
                <w:rFonts w:ascii="Arial" w:hAnsi="Arial"/>
                <w:color w:val="000000"/>
                <w:sz w:val="15"/>
              </w:rPr>
              <w:t>Лазерні випромінювання від лазерів III і IV класу небезпеки</w:t>
            </w:r>
          </w:p>
        </w:tc>
        <w:tc>
          <w:tcPr>
            <w:tcW w:w="1195" w:type="dxa"/>
            <w:tcBorders>
              <w:top w:val="outset" w:sz="8" w:space="0" w:color="000000"/>
              <w:left w:val="outset" w:sz="8" w:space="0" w:color="000000"/>
              <w:bottom w:val="outset" w:sz="8" w:space="0" w:color="000000"/>
              <w:right w:val="outset" w:sz="8" w:space="0" w:color="000000"/>
            </w:tcBorders>
            <w:vAlign w:val="center"/>
          </w:tcPr>
          <w:p w14:paraId="35076117" w14:textId="77777777" w:rsidR="001D2515" w:rsidRDefault="00000000">
            <w:pPr>
              <w:spacing w:after="75"/>
            </w:pPr>
            <w:bookmarkStart w:id="1240" w:name="1257"/>
            <w:bookmarkEnd w:id="123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72478A2" w14:textId="77777777" w:rsidR="001D2515" w:rsidRDefault="00000000">
            <w:pPr>
              <w:spacing w:after="75"/>
            </w:pPr>
            <w:bookmarkStart w:id="1241" w:name="1258"/>
            <w:bookmarkEnd w:id="1240"/>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4D34D16B" w14:textId="77777777" w:rsidR="001D2515" w:rsidRDefault="00000000">
            <w:pPr>
              <w:spacing w:after="75"/>
            </w:pPr>
            <w:bookmarkStart w:id="1242" w:name="1259"/>
            <w:bookmarkEnd w:id="1241"/>
            <w:proofErr w:type="spellStart"/>
            <w:r>
              <w:rPr>
                <w:rFonts w:ascii="Arial" w:hAnsi="Arial"/>
                <w:color w:val="000000"/>
                <w:sz w:val="15"/>
              </w:rPr>
              <w:t>ретикулоцити</w:t>
            </w:r>
            <w:proofErr w:type="spellEnd"/>
            <w:r>
              <w:rPr>
                <w:rFonts w:ascii="Arial" w:hAnsi="Arial"/>
                <w:color w:val="000000"/>
                <w:sz w:val="15"/>
              </w:rPr>
              <w:t>, ЕКГ</w:t>
            </w:r>
          </w:p>
        </w:tc>
        <w:tc>
          <w:tcPr>
            <w:tcW w:w="1660" w:type="dxa"/>
            <w:tcBorders>
              <w:top w:val="outset" w:sz="8" w:space="0" w:color="000000"/>
              <w:left w:val="outset" w:sz="8" w:space="0" w:color="000000"/>
              <w:bottom w:val="outset" w:sz="8" w:space="0" w:color="000000"/>
              <w:right w:val="outset" w:sz="8" w:space="0" w:color="000000"/>
            </w:tcBorders>
            <w:vAlign w:val="center"/>
          </w:tcPr>
          <w:p w14:paraId="7E52C55E" w14:textId="77777777" w:rsidR="001D2515" w:rsidRDefault="00000000">
            <w:pPr>
              <w:spacing w:after="75"/>
            </w:pPr>
            <w:bookmarkStart w:id="1243" w:name="1260"/>
            <w:bookmarkEnd w:id="1242"/>
            <w:r>
              <w:rPr>
                <w:rFonts w:ascii="Arial" w:hAnsi="Arial"/>
                <w:color w:val="000000"/>
                <w:sz w:val="15"/>
              </w:rPr>
              <w:t>1. Хронічні рецидивні захворювання шкіри</w:t>
            </w:r>
            <w:r>
              <w:br/>
            </w:r>
            <w:r>
              <w:rPr>
                <w:rFonts w:ascii="Arial" w:hAnsi="Arial"/>
                <w:color w:val="000000"/>
                <w:sz w:val="15"/>
              </w:rPr>
              <w:t>2. Катаракта</w:t>
            </w:r>
            <w:r>
              <w:br/>
            </w:r>
            <w:r>
              <w:rPr>
                <w:rFonts w:ascii="Arial" w:hAnsi="Arial"/>
                <w:color w:val="000000"/>
                <w:sz w:val="15"/>
              </w:rPr>
              <w:t xml:space="preserve">3. </w:t>
            </w:r>
            <w:proofErr w:type="spellStart"/>
            <w:r>
              <w:rPr>
                <w:rFonts w:ascii="Arial" w:hAnsi="Arial"/>
                <w:color w:val="000000"/>
                <w:sz w:val="15"/>
              </w:rPr>
              <w:t>Дегенеративно</w:t>
            </w:r>
            <w:proofErr w:type="spellEnd"/>
            <w:r>
              <w:rPr>
                <w:rFonts w:ascii="Arial" w:hAnsi="Arial"/>
                <w:color w:val="000000"/>
                <w:sz w:val="15"/>
              </w:rPr>
              <w:t>-дистрофічні захворювання сітківки очей</w:t>
            </w:r>
            <w:r>
              <w:br/>
            </w:r>
            <w:r>
              <w:rPr>
                <w:rFonts w:ascii="Arial" w:hAnsi="Arial"/>
                <w:color w:val="000000"/>
                <w:sz w:val="15"/>
              </w:rPr>
              <w:t xml:space="preserve">4. Хронічні захворювання переднього відрізка </w:t>
            </w:r>
            <w:r>
              <w:rPr>
                <w:rFonts w:ascii="Arial" w:hAnsi="Arial"/>
                <w:color w:val="000000"/>
                <w:sz w:val="15"/>
              </w:rPr>
              <w:lastRenderedPageBreak/>
              <w:t>ока</w:t>
            </w:r>
          </w:p>
        </w:tc>
        <w:bookmarkEnd w:id="1243"/>
      </w:tr>
      <w:tr w:rsidR="001D2515" w14:paraId="60DF65F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D07EBDC" w14:textId="77777777" w:rsidR="001D2515" w:rsidRDefault="00000000">
            <w:pPr>
              <w:spacing w:after="75"/>
              <w:jc w:val="center"/>
            </w:pPr>
            <w:bookmarkStart w:id="1244" w:name="1261"/>
            <w:r>
              <w:rPr>
                <w:rFonts w:ascii="Arial" w:hAnsi="Arial"/>
                <w:color w:val="000000"/>
                <w:sz w:val="15"/>
              </w:rPr>
              <w:lastRenderedPageBreak/>
              <w:t>5.2.2</w:t>
            </w:r>
          </w:p>
        </w:tc>
        <w:tc>
          <w:tcPr>
            <w:tcW w:w="2288" w:type="dxa"/>
            <w:tcBorders>
              <w:top w:val="outset" w:sz="8" w:space="0" w:color="000000"/>
              <w:left w:val="outset" w:sz="8" w:space="0" w:color="000000"/>
              <w:bottom w:val="outset" w:sz="8" w:space="0" w:color="000000"/>
              <w:right w:val="outset" w:sz="8" w:space="0" w:color="000000"/>
            </w:tcBorders>
            <w:vAlign w:val="center"/>
          </w:tcPr>
          <w:p w14:paraId="73F03E2C" w14:textId="77777777" w:rsidR="001D2515" w:rsidRDefault="00000000">
            <w:pPr>
              <w:spacing w:after="75"/>
            </w:pPr>
            <w:bookmarkStart w:id="1245" w:name="1262"/>
            <w:bookmarkEnd w:id="1244"/>
            <w:r>
              <w:rPr>
                <w:rFonts w:ascii="Arial" w:hAnsi="Arial"/>
                <w:color w:val="000000"/>
                <w:sz w:val="15"/>
              </w:rPr>
              <w:t>Електромагнітні поля частотою 1 КГц - 300 ГГц</w:t>
            </w:r>
            <w:r>
              <w:br/>
            </w:r>
            <w:r>
              <w:rPr>
                <w:rFonts w:ascii="Arial" w:hAnsi="Arial"/>
                <w:color w:val="000000"/>
                <w:sz w:val="15"/>
              </w:rPr>
              <w:t>(НЧ, СЧ, ВЧ, ДВЧ, УВЧ, НВЧ, НЗВЧ)</w:t>
            </w:r>
          </w:p>
        </w:tc>
        <w:tc>
          <w:tcPr>
            <w:tcW w:w="1195" w:type="dxa"/>
            <w:tcBorders>
              <w:top w:val="outset" w:sz="8" w:space="0" w:color="000000"/>
              <w:left w:val="outset" w:sz="8" w:space="0" w:color="000000"/>
              <w:bottom w:val="outset" w:sz="8" w:space="0" w:color="000000"/>
              <w:right w:val="outset" w:sz="8" w:space="0" w:color="000000"/>
            </w:tcBorders>
            <w:vAlign w:val="center"/>
          </w:tcPr>
          <w:p w14:paraId="628E035C" w14:textId="77777777" w:rsidR="001D2515" w:rsidRDefault="00000000">
            <w:pPr>
              <w:spacing w:after="75"/>
            </w:pPr>
            <w:bookmarkStart w:id="1246" w:name="1263"/>
            <w:bookmarkEnd w:id="124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D23D77B" w14:textId="77777777" w:rsidR="001D2515" w:rsidRDefault="00000000">
            <w:pPr>
              <w:spacing w:after="75"/>
            </w:pPr>
            <w:bookmarkStart w:id="1247" w:name="1264"/>
            <w:bookmarkEnd w:id="1246"/>
            <w:r>
              <w:rPr>
                <w:rFonts w:ascii="Arial" w:hAnsi="Arial"/>
                <w:color w:val="000000"/>
                <w:sz w:val="15"/>
              </w:rPr>
              <w:t>Лікар-невропатолог</w:t>
            </w:r>
            <w:r>
              <w:br/>
            </w:r>
            <w:r>
              <w:rPr>
                <w:rFonts w:ascii="Arial" w:hAnsi="Arial"/>
                <w:color w:val="000000"/>
                <w:sz w:val="15"/>
              </w:rPr>
              <w:t>лікар-офтальмолог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630E7B93" w14:textId="77777777" w:rsidR="001D2515" w:rsidRDefault="00000000">
            <w:pPr>
              <w:spacing w:after="75"/>
            </w:pPr>
            <w:bookmarkStart w:id="1248" w:name="1265"/>
            <w:bookmarkEnd w:id="1247"/>
            <w:r>
              <w:rPr>
                <w:rFonts w:ascii="Arial" w:hAnsi="Arial"/>
                <w:color w:val="000000"/>
                <w:sz w:val="15"/>
              </w:rPr>
              <w:t>загальний аналіз крові, тромбоцити</w:t>
            </w:r>
          </w:p>
        </w:tc>
        <w:tc>
          <w:tcPr>
            <w:tcW w:w="1660" w:type="dxa"/>
            <w:tcBorders>
              <w:top w:val="outset" w:sz="8" w:space="0" w:color="000000"/>
              <w:left w:val="outset" w:sz="8" w:space="0" w:color="000000"/>
              <w:bottom w:val="outset" w:sz="8" w:space="0" w:color="000000"/>
              <w:right w:val="outset" w:sz="8" w:space="0" w:color="000000"/>
            </w:tcBorders>
            <w:vAlign w:val="center"/>
          </w:tcPr>
          <w:p w14:paraId="3DA793D7" w14:textId="77777777" w:rsidR="001D2515" w:rsidRDefault="00000000">
            <w:pPr>
              <w:spacing w:after="75"/>
            </w:pPr>
            <w:bookmarkStart w:id="1249" w:name="1266"/>
            <w:bookmarkEnd w:id="1248"/>
            <w:r>
              <w:rPr>
                <w:rFonts w:ascii="Arial" w:hAnsi="Arial"/>
                <w:color w:val="000000"/>
                <w:sz w:val="15"/>
              </w:rPr>
              <w:t>1. Катаракта</w:t>
            </w:r>
            <w:r>
              <w:br/>
            </w:r>
            <w:r>
              <w:rPr>
                <w:rFonts w:ascii="Arial" w:hAnsi="Arial"/>
                <w:color w:val="000000"/>
                <w:sz w:val="15"/>
              </w:rPr>
              <w:t xml:space="preserve">2. </w:t>
            </w:r>
            <w:proofErr w:type="spellStart"/>
            <w:r>
              <w:rPr>
                <w:rFonts w:ascii="Arial" w:hAnsi="Arial"/>
                <w:color w:val="000000"/>
                <w:sz w:val="15"/>
              </w:rPr>
              <w:t>Дегенеративно</w:t>
            </w:r>
            <w:proofErr w:type="spellEnd"/>
            <w:r>
              <w:rPr>
                <w:rFonts w:ascii="Arial" w:hAnsi="Arial"/>
                <w:color w:val="000000"/>
                <w:sz w:val="15"/>
              </w:rPr>
              <w:t>-дистрофічні захворювання сітківки очей</w:t>
            </w:r>
            <w:r>
              <w:br/>
            </w:r>
            <w:r>
              <w:rPr>
                <w:rFonts w:ascii="Arial" w:hAnsi="Arial"/>
                <w:color w:val="000000"/>
                <w:sz w:val="15"/>
              </w:rPr>
              <w:t>3. Виражена вегетативно-судинна дистонія</w:t>
            </w:r>
            <w:r>
              <w:br/>
            </w:r>
            <w:r>
              <w:rPr>
                <w:rFonts w:ascii="Arial" w:hAnsi="Arial"/>
                <w:color w:val="000000"/>
                <w:sz w:val="15"/>
              </w:rPr>
              <w:t>4. Функціональні захворювання ЦНС та вегетативної нервової системи</w:t>
            </w:r>
          </w:p>
        </w:tc>
        <w:bookmarkEnd w:id="1249"/>
      </w:tr>
      <w:tr w:rsidR="001D2515" w14:paraId="4F19E1B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5586E4D" w14:textId="77777777" w:rsidR="001D2515" w:rsidRDefault="00000000">
            <w:pPr>
              <w:spacing w:after="75"/>
              <w:jc w:val="center"/>
            </w:pPr>
            <w:bookmarkStart w:id="1250" w:name="1267"/>
            <w:r>
              <w:rPr>
                <w:rFonts w:ascii="Arial" w:hAnsi="Arial"/>
                <w:color w:val="000000"/>
                <w:sz w:val="15"/>
              </w:rPr>
              <w:t>5.2.3</w:t>
            </w:r>
          </w:p>
        </w:tc>
        <w:tc>
          <w:tcPr>
            <w:tcW w:w="2288" w:type="dxa"/>
            <w:tcBorders>
              <w:top w:val="outset" w:sz="8" w:space="0" w:color="000000"/>
              <w:left w:val="outset" w:sz="8" w:space="0" w:color="000000"/>
              <w:bottom w:val="outset" w:sz="8" w:space="0" w:color="000000"/>
              <w:right w:val="outset" w:sz="8" w:space="0" w:color="000000"/>
            </w:tcBorders>
            <w:vAlign w:val="center"/>
          </w:tcPr>
          <w:p w14:paraId="5C8C868B" w14:textId="77777777" w:rsidR="001D2515" w:rsidRDefault="00000000">
            <w:pPr>
              <w:spacing w:after="75"/>
            </w:pPr>
            <w:bookmarkStart w:id="1251" w:name="1268"/>
            <w:bookmarkEnd w:id="1250"/>
            <w:r>
              <w:rPr>
                <w:rFonts w:ascii="Arial" w:hAnsi="Arial"/>
                <w:color w:val="000000"/>
                <w:sz w:val="15"/>
              </w:rPr>
              <w:t>Постійні магнітні поля</w:t>
            </w:r>
            <w:r>
              <w:br/>
            </w:r>
            <w:r>
              <w:rPr>
                <w:rFonts w:ascii="Arial" w:hAnsi="Arial"/>
                <w:color w:val="000000"/>
                <w:sz w:val="15"/>
              </w:rPr>
              <w:t>Електромагнітні поля:</w:t>
            </w:r>
            <w:r>
              <w:br/>
            </w:r>
            <w:r>
              <w:rPr>
                <w:rFonts w:ascii="Arial" w:hAnsi="Arial"/>
                <w:color w:val="000000"/>
                <w:sz w:val="15"/>
              </w:rPr>
              <w:t xml:space="preserve">- промислової частоти 50 </w:t>
            </w:r>
            <w:proofErr w:type="spellStart"/>
            <w:r>
              <w:rPr>
                <w:rFonts w:ascii="Arial" w:hAnsi="Arial"/>
                <w:color w:val="000000"/>
                <w:sz w:val="15"/>
              </w:rPr>
              <w:t>Гц</w:t>
            </w:r>
            <w:proofErr w:type="spellEnd"/>
            <w:r>
              <w:br/>
            </w:r>
            <w:r>
              <w:rPr>
                <w:rFonts w:ascii="Arial" w:hAnsi="Arial"/>
                <w:color w:val="000000"/>
                <w:sz w:val="15"/>
              </w:rPr>
              <w:t xml:space="preserve">- нижче 50 </w:t>
            </w:r>
            <w:proofErr w:type="spellStart"/>
            <w:r>
              <w:rPr>
                <w:rFonts w:ascii="Arial" w:hAnsi="Arial"/>
                <w:color w:val="000000"/>
                <w:sz w:val="15"/>
              </w:rPr>
              <w:t>Гц</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16126508" w14:textId="77777777" w:rsidR="001D2515" w:rsidRDefault="00000000">
            <w:pPr>
              <w:spacing w:after="75"/>
            </w:pPr>
            <w:bookmarkStart w:id="1252" w:name="1269"/>
            <w:bookmarkEnd w:id="125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ABA91E9" w14:textId="77777777" w:rsidR="001D2515" w:rsidRDefault="00000000">
            <w:pPr>
              <w:spacing w:after="75"/>
              <w:jc w:val="center"/>
            </w:pPr>
            <w:bookmarkStart w:id="1253" w:name="1270"/>
            <w:bookmarkEnd w:id="1252"/>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427C85B7" w14:textId="77777777" w:rsidR="001D2515" w:rsidRDefault="00000000">
            <w:pPr>
              <w:spacing w:after="75"/>
              <w:jc w:val="center"/>
            </w:pPr>
            <w:bookmarkStart w:id="1254" w:name="1271"/>
            <w:bookmarkEnd w:id="1253"/>
            <w:r>
              <w:rPr>
                <w:rFonts w:ascii="Arial" w:hAnsi="Arial"/>
                <w:color w:val="000000"/>
                <w:sz w:val="15"/>
              </w:rPr>
              <w:t>-</w:t>
            </w:r>
          </w:p>
        </w:tc>
        <w:tc>
          <w:tcPr>
            <w:tcW w:w="1660" w:type="dxa"/>
            <w:tcBorders>
              <w:top w:val="outset" w:sz="8" w:space="0" w:color="000000"/>
              <w:left w:val="outset" w:sz="8" w:space="0" w:color="000000"/>
              <w:bottom w:val="outset" w:sz="8" w:space="0" w:color="000000"/>
              <w:right w:val="outset" w:sz="8" w:space="0" w:color="000000"/>
            </w:tcBorders>
            <w:vAlign w:val="center"/>
          </w:tcPr>
          <w:p w14:paraId="3E2290CD" w14:textId="77777777" w:rsidR="001D2515" w:rsidRDefault="00000000">
            <w:pPr>
              <w:spacing w:after="75"/>
            </w:pPr>
            <w:bookmarkStart w:id="1255" w:name="1272"/>
            <w:bookmarkEnd w:id="1254"/>
            <w:r>
              <w:rPr>
                <w:rFonts w:ascii="Arial" w:hAnsi="Arial"/>
                <w:color w:val="000000"/>
                <w:sz w:val="15"/>
              </w:rPr>
              <w:t>1. Катаракта</w:t>
            </w:r>
            <w:r>
              <w:br/>
            </w:r>
            <w:r>
              <w:rPr>
                <w:rFonts w:ascii="Arial" w:hAnsi="Arial"/>
                <w:color w:val="000000"/>
                <w:sz w:val="15"/>
              </w:rPr>
              <w:t>2. Виражена вегетативно-судинна дистонія</w:t>
            </w:r>
          </w:p>
        </w:tc>
        <w:bookmarkEnd w:id="1255"/>
      </w:tr>
      <w:tr w:rsidR="001D2515" w14:paraId="04B8FE91"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2EF4E9C5" w14:textId="77777777" w:rsidR="001D2515" w:rsidRDefault="00000000">
            <w:pPr>
              <w:spacing w:after="75"/>
              <w:jc w:val="center"/>
            </w:pPr>
            <w:bookmarkStart w:id="1256" w:name="1273"/>
            <w:r>
              <w:rPr>
                <w:rFonts w:ascii="Arial" w:hAnsi="Arial"/>
                <w:b/>
                <w:color w:val="000000"/>
                <w:sz w:val="15"/>
              </w:rPr>
              <w:t>5.3 Вібрація</w:t>
            </w:r>
          </w:p>
        </w:tc>
        <w:bookmarkEnd w:id="1256"/>
      </w:tr>
      <w:tr w:rsidR="001D2515" w14:paraId="40F95BD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80AA58A" w14:textId="77777777" w:rsidR="001D2515" w:rsidRDefault="00000000">
            <w:pPr>
              <w:spacing w:after="75"/>
              <w:jc w:val="center"/>
            </w:pPr>
            <w:bookmarkStart w:id="1257" w:name="1274"/>
            <w:r>
              <w:rPr>
                <w:rFonts w:ascii="Arial" w:hAnsi="Arial"/>
                <w:color w:val="000000"/>
                <w:sz w:val="15"/>
              </w:rPr>
              <w:t>5.3.1</w:t>
            </w:r>
          </w:p>
        </w:tc>
        <w:tc>
          <w:tcPr>
            <w:tcW w:w="2288" w:type="dxa"/>
            <w:tcBorders>
              <w:top w:val="outset" w:sz="8" w:space="0" w:color="000000"/>
              <w:left w:val="outset" w:sz="8" w:space="0" w:color="000000"/>
              <w:bottom w:val="outset" w:sz="8" w:space="0" w:color="000000"/>
              <w:right w:val="outset" w:sz="8" w:space="0" w:color="000000"/>
            </w:tcBorders>
            <w:vAlign w:val="center"/>
          </w:tcPr>
          <w:p w14:paraId="5B7D870F" w14:textId="77777777" w:rsidR="001D2515" w:rsidRDefault="00000000">
            <w:pPr>
              <w:spacing w:after="75"/>
            </w:pPr>
            <w:bookmarkStart w:id="1258" w:name="1275"/>
            <w:bookmarkEnd w:id="1257"/>
            <w:r>
              <w:rPr>
                <w:rFonts w:ascii="Arial" w:hAnsi="Arial"/>
                <w:color w:val="000000"/>
                <w:sz w:val="15"/>
              </w:rPr>
              <w:t>Локальна вібрація</w:t>
            </w:r>
          </w:p>
        </w:tc>
        <w:tc>
          <w:tcPr>
            <w:tcW w:w="1195" w:type="dxa"/>
            <w:tcBorders>
              <w:top w:val="outset" w:sz="8" w:space="0" w:color="000000"/>
              <w:left w:val="outset" w:sz="8" w:space="0" w:color="000000"/>
              <w:bottom w:val="outset" w:sz="8" w:space="0" w:color="000000"/>
              <w:right w:val="outset" w:sz="8" w:space="0" w:color="000000"/>
            </w:tcBorders>
            <w:vAlign w:val="center"/>
          </w:tcPr>
          <w:p w14:paraId="79B321D0" w14:textId="77777777" w:rsidR="001D2515" w:rsidRDefault="00000000">
            <w:pPr>
              <w:spacing w:after="75"/>
            </w:pPr>
            <w:bookmarkStart w:id="1259" w:name="1276"/>
            <w:bookmarkEnd w:id="125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82520D2" w14:textId="77777777" w:rsidR="001D2515" w:rsidRDefault="00000000">
            <w:pPr>
              <w:spacing w:after="75"/>
            </w:pPr>
            <w:bookmarkStart w:id="1260" w:name="1277"/>
            <w:bookmarkEnd w:id="1259"/>
            <w:r>
              <w:rPr>
                <w:rFonts w:ascii="Arial" w:hAnsi="Arial"/>
                <w:color w:val="000000"/>
                <w:sz w:val="15"/>
              </w:rPr>
              <w:t>лікар-ортопед-травматолог*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736906A8" w14:textId="77777777" w:rsidR="001D2515" w:rsidRDefault="00000000">
            <w:pPr>
              <w:spacing w:after="75"/>
            </w:pPr>
            <w:bookmarkStart w:id="1261" w:name="1278"/>
            <w:bookmarkEnd w:id="1260"/>
            <w:proofErr w:type="spellStart"/>
            <w:r>
              <w:rPr>
                <w:rFonts w:ascii="Arial" w:hAnsi="Arial"/>
                <w:color w:val="000000"/>
                <w:sz w:val="15"/>
              </w:rPr>
              <w:t>альгезіметрія</w:t>
            </w:r>
            <w:proofErr w:type="spellEnd"/>
            <w:r>
              <w:rPr>
                <w:rFonts w:ascii="Arial" w:hAnsi="Arial"/>
                <w:color w:val="000000"/>
                <w:sz w:val="15"/>
              </w:rPr>
              <w:t>, холодова проба, вібраційна чутливість (</w:t>
            </w:r>
            <w:proofErr w:type="spellStart"/>
            <w:r>
              <w:rPr>
                <w:rFonts w:ascii="Arial" w:hAnsi="Arial"/>
                <w:color w:val="000000"/>
                <w:sz w:val="15"/>
              </w:rPr>
              <w:t>палестезіометрія</w:t>
            </w:r>
            <w:proofErr w:type="spellEnd"/>
            <w:r>
              <w:rPr>
                <w:rFonts w:ascii="Arial" w:hAnsi="Arial"/>
                <w:color w:val="000000"/>
                <w:sz w:val="15"/>
              </w:rPr>
              <w:t>);</w:t>
            </w:r>
            <w:r>
              <w:br/>
            </w:r>
            <w:r>
              <w:rPr>
                <w:rFonts w:ascii="Arial" w:hAnsi="Arial"/>
                <w:color w:val="000000"/>
                <w:sz w:val="15"/>
              </w:rPr>
              <w:t>за показаннями: РВГ периферичних судин,</w:t>
            </w:r>
            <w:r>
              <w:br/>
            </w:r>
            <w:r>
              <w:rPr>
                <w:rFonts w:ascii="Arial" w:hAnsi="Arial"/>
                <w:color w:val="000000"/>
                <w:sz w:val="15"/>
              </w:rPr>
              <w:t>ЕНМГ,</w:t>
            </w:r>
          </w:p>
        </w:tc>
        <w:tc>
          <w:tcPr>
            <w:tcW w:w="1660" w:type="dxa"/>
            <w:tcBorders>
              <w:top w:val="outset" w:sz="8" w:space="0" w:color="000000"/>
              <w:left w:val="outset" w:sz="8" w:space="0" w:color="000000"/>
              <w:bottom w:val="outset" w:sz="8" w:space="0" w:color="000000"/>
              <w:right w:val="outset" w:sz="8" w:space="0" w:color="000000"/>
            </w:tcBorders>
            <w:vAlign w:val="center"/>
          </w:tcPr>
          <w:p w14:paraId="1F314A3A" w14:textId="77777777" w:rsidR="001D2515" w:rsidRDefault="00000000">
            <w:pPr>
              <w:spacing w:after="75"/>
            </w:pPr>
            <w:bookmarkStart w:id="1262" w:name="1279"/>
            <w:bookmarkEnd w:id="1261"/>
            <w:r>
              <w:rPr>
                <w:rFonts w:ascii="Arial" w:hAnsi="Arial"/>
                <w:color w:val="000000"/>
                <w:sz w:val="15"/>
              </w:rPr>
              <w:t xml:space="preserve">1. </w:t>
            </w:r>
            <w:proofErr w:type="spellStart"/>
            <w:r>
              <w:rPr>
                <w:rFonts w:ascii="Arial" w:hAnsi="Arial"/>
                <w:color w:val="000000"/>
                <w:sz w:val="15"/>
              </w:rPr>
              <w:t>Облітеруючі</w:t>
            </w:r>
            <w:proofErr w:type="spellEnd"/>
            <w:r>
              <w:rPr>
                <w:rFonts w:ascii="Arial" w:hAnsi="Arial"/>
                <w:color w:val="000000"/>
                <w:sz w:val="15"/>
              </w:rPr>
              <w:t xml:space="preserve"> захворювання артерій, периферичний </w:t>
            </w:r>
            <w:proofErr w:type="spellStart"/>
            <w:r>
              <w:rPr>
                <w:rFonts w:ascii="Arial" w:hAnsi="Arial"/>
                <w:color w:val="000000"/>
                <w:sz w:val="15"/>
              </w:rPr>
              <w:t>ангіодистонічний</w:t>
            </w:r>
            <w:proofErr w:type="spellEnd"/>
            <w:r>
              <w:rPr>
                <w:rFonts w:ascii="Arial" w:hAnsi="Arial"/>
                <w:color w:val="000000"/>
                <w:sz w:val="15"/>
              </w:rPr>
              <w:t xml:space="preserve"> синдром</w:t>
            </w:r>
            <w:r>
              <w:br/>
            </w:r>
            <w:r>
              <w:rPr>
                <w:rFonts w:ascii="Arial" w:hAnsi="Arial"/>
                <w:color w:val="000000"/>
                <w:sz w:val="15"/>
              </w:rPr>
              <w:t>2. Виражена вегетативно-судинна дистонія</w:t>
            </w:r>
            <w:r>
              <w:br/>
            </w:r>
            <w:r>
              <w:rPr>
                <w:rFonts w:ascii="Arial" w:hAnsi="Arial"/>
                <w:color w:val="000000"/>
                <w:sz w:val="15"/>
              </w:rPr>
              <w:t>3. Аномалії жіночих статевих органів</w:t>
            </w:r>
            <w:r>
              <w:br/>
            </w:r>
            <w:r>
              <w:rPr>
                <w:rFonts w:ascii="Arial" w:hAnsi="Arial"/>
                <w:color w:val="000000"/>
                <w:sz w:val="15"/>
              </w:rPr>
              <w:t>4. Хронічні запальні захворювання матки і придатків*</w:t>
            </w:r>
            <w:r>
              <w:br/>
            </w:r>
            <w:r>
              <w:rPr>
                <w:rFonts w:ascii="Arial" w:hAnsi="Arial"/>
                <w:color w:val="000000"/>
                <w:sz w:val="15"/>
              </w:rPr>
              <w:t>5. Висока і ускладнена короткозорість (вище 8,0 Д)</w:t>
            </w:r>
            <w:r>
              <w:br/>
            </w:r>
            <w:r>
              <w:rPr>
                <w:rFonts w:ascii="Arial" w:hAnsi="Arial"/>
                <w:color w:val="000000"/>
                <w:sz w:val="15"/>
              </w:rPr>
              <w:t>6. Не брати на роботу жінок при перевищенні ГДР вібрації за санітарними нормами на 3 дБА і більше</w:t>
            </w:r>
            <w:r>
              <w:br/>
            </w:r>
            <w:r>
              <w:rPr>
                <w:rFonts w:ascii="Arial" w:hAnsi="Arial"/>
                <w:color w:val="000000"/>
                <w:sz w:val="15"/>
              </w:rPr>
              <w:t>7. Гіпертонічна хвороба на будь-якій стадії</w:t>
            </w:r>
            <w:r>
              <w:br/>
            </w:r>
            <w:r>
              <w:rPr>
                <w:rFonts w:ascii="Arial" w:hAnsi="Arial"/>
                <w:color w:val="000000"/>
                <w:sz w:val="15"/>
              </w:rPr>
              <w:t>8. Ішемічна хвороба серця в усіх випадках</w:t>
            </w:r>
            <w:r>
              <w:br/>
            </w:r>
            <w:r>
              <w:rPr>
                <w:rFonts w:ascii="Arial" w:hAnsi="Arial"/>
                <w:color w:val="000000"/>
                <w:sz w:val="15"/>
              </w:rPr>
              <w:t>9. Виражений ентероптоз, грижі, випадіння прямої кишки і жіночих статевих органів</w:t>
            </w:r>
            <w:r>
              <w:br/>
            </w:r>
            <w:r>
              <w:rPr>
                <w:rFonts w:ascii="Arial" w:hAnsi="Arial"/>
                <w:color w:val="000000"/>
                <w:sz w:val="15"/>
              </w:rPr>
              <w:t xml:space="preserve">10. </w:t>
            </w:r>
            <w:proofErr w:type="spellStart"/>
            <w:r>
              <w:rPr>
                <w:rFonts w:ascii="Arial" w:hAnsi="Arial"/>
                <w:color w:val="000000"/>
                <w:sz w:val="15"/>
              </w:rPr>
              <w:t>Поліневрити</w:t>
            </w:r>
            <w:proofErr w:type="spellEnd"/>
            <w:r>
              <w:rPr>
                <w:rFonts w:ascii="Arial" w:hAnsi="Arial"/>
                <w:color w:val="000000"/>
                <w:sz w:val="15"/>
              </w:rPr>
              <w:t xml:space="preserve"> різної етіології</w:t>
            </w:r>
          </w:p>
        </w:tc>
        <w:bookmarkEnd w:id="1262"/>
      </w:tr>
      <w:tr w:rsidR="001D2515" w14:paraId="128C010E"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94495CE" w14:textId="77777777" w:rsidR="001D2515" w:rsidRDefault="00000000">
            <w:pPr>
              <w:spacing w:after="75"/>
              <w:jc w:val="center"/>
            </w:pPr>
            <w:bookmarkStart w:id="1263" w:name="1280"/>
            <w:r>
              <w:rPr>
                <w:rFonts w:ascii="Arial" w:hAnsi="Arial"/>
                <w:color w:val="000000"/>
                <w:sz w:val="15"/>
              </w:rPr>
              <w:t>5.3.2</w:t>
            </w:r>
          </w:p>
        </w:tc>
        <w:tc>
          <w:tcPr>
            <w:tcW w:w="2288" w:type="dxa"/>
            <w:tcBorders>
              <w:top w:val="outset" w:sz="8" w:space="0" w:color="000000"/>
              <w:left w:val="outset" w:sz="8" w:space="0" w:color="000000"/>
              <w:bottom w:val="outset" w:sz="8" w:space="0" w:color="000000"/>
              <w:right w:val="outset" w:sz="8" w:space="0" w:color="000000"/>
            </w:tcBorders>
            <w:vAlign w:val="center"/>
          </w:tcPr>
          <w:p w14:paraId="1733C5BF" w14:textId="77777777" w:rsidR="001D2515" w:rsidRDefault="00000000">
            <w:pPr>
              <w:spacing w:after="75"/>
            </w:pPr>
            <w:bookmarkStart w:id="1264" w:name="1281"/>
            <w:bookmarkEnd w:id="1263"/>
            <w:r>
              <w:rPr>
                <w:rFonts w:ascii="Arial" w:hAnsi="Arial"/>
                <w:color w:val="000000"/>
                <w:sz w:val="15"/>
              </w:rPr>
              <w:t>Загальна вібрація</w:t>
            </w:r>
          </w:p>
        </w:tc>
        <w:tc>
          <w:tcPr>
            <w:tcW w:w="1195" w:type="dxa"/>
            <w:tcBorders>
              <w:top w:val="outset" w:sz="8" w:space="0" w:color="000000"/>
              <w:left w:val="outset" w:sz="8" w:space="0" w:color="000000"/>
              <w:bottom w:val="outset" w:sz="8" w:space="0" w:color="000000"/>
              <w:right w:val="outset" w:sz="8" w:space="0" w:color="000000"/>
            </w:tcBorders>
            <w:vAlign w:val="center"/>
          </w:tcPr>
          <w:p w14:paraId="3835F5EC" w14:textId="77777777" w:rsidR="001D2515" w:rsidRDefault="00000000">
            <w:pPr>
              <w:spacing w:after="75"/>
            </w:pPr>
            <w:bookmarkStart w:id="1265" w:name="1282"/>
            <w:bookmarkEnd w:id="1264"/>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092827CB" w14:textId="77777777" w:rsidR="001D2515" w:rsidRDefault="00000000">
            <w:pPr>
              <w:spacing w:after="75"/>
            </w:pPr>
            <w:bookmarkStart w:id="1266" w:name="1283"/>
            <w:bookmarkEnd w:id="1265"/>
            <w:r>
              <w:rPr>
                <w:rFonts w:ascii="Arial" w:hAnsi="Arial"/>
                <w:color w:val="000000"/>
                <w:sz w:val="15"/>
              </w:rPr>
              <w:t>лікар-ортопед-травматолог*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648B4E0B" w14:textId="77777777" w:rsidR="001D2515" w:rsidRDefault="00000000">
            <w:pPr>
              <w:spacing w:after="75"/>
            </w:pPr>
            <w:bookmarkStart w:id="1267" w:name="1284"/>
            <w:bookmarkEnd w:id="1266"/>
            <w:r>
              <w:rPr>
                <w:rFonts w:ascii="Arial" w:hAnsi="Arial"/>
                <w:color w:val="000000"/>
                <w:sz w:val="15"/>
              </w:rPr>
              <w:t>Вібраційна чутливість (</w:t>
            </w:r>
            <w:proofErr w:type="spellStart"/>
            <w:r>
              <w:rPr>
                <w:rFonts w:ascii="Arial" w:hAnsi="Arial"/>
                <w:color w:val="000000"/>
                <w:sz w:val="15"/>
              </w:rPr>
              <w:t>палестезіометрія</w:t>
            </w:r>
            <w:proofErr w:type="spellEnd"/>
            <w:r>
              <w:rPr>
                <w:rFonts w:ascii="Arial" w:hAnsi="Arial"/>
                <w:color w:val="000000"/>
                <w:sz w:val="15"/>
              </w:rPr>
              <w:t>);</w:t>
            </w:r>
            <w:r>
              <w:br/>
            </w:r>
            <w:r>
              <w:rPr>
                <w:rFonts w:ascii="Arial" w:hAnsi="Arial"/>
                <w:color w:val="000000"/>
                <w:sz w:val="15"/>
              </w:rPr>
              <w:t>за показаннями: РВГ периферичних судин, РЕГ;</w:t>
            </w:r>
            <w:r>
              <w:br/>
            </w:r>
            <w:r>
              <w:rPr>
                <w:rFonts w:ascii="Arial" w:hAnsi="Arial"/>
                <w:color w:val="000000"/>
                <w:sz w:val="15"/>
              </w:rPr>
              <w:t>аудіометрія, рентгенографія опорно-рухового апарата (хребта)</w:t>
            </w:r>
          </w:p>
        </w:tc>
        <w:tc>
          <w:tcPr>
            <w:tcW w:w="1660" w:type="dxa"/>
            <w:tcBorders>
              <w:top w:val="outset" w:sz="8" w:space="0" w:color="000000"/>
              <w:left w:val="outset" w:sz="8" w:space="0" w:color="000000"/>
              <w:bottom w:val="outset" w:sz="8" w:space="0" w:color="000000"/>
              <w:right w:val="outset" w:sz="8" w:space="0" w:color="000000"/>
            </w:tcBorders>
            <w:vAlign w:val="center"/>
          </w:tcPr>
          <w:p w14:paraId="4F3DD7C8" w14:textId="77777777" w:rsidR="001D2515" w:rsidRDefault="00000000">
            <w:pPr>
              <w:spacing w:after="75"/>
            </w:pPr>
            <w:bookmarkStart w:id="1268" w:name="1285"/>
            <w:bookmarkEnd w:id="1267"/>
            <w:r>
              <w:rPr>
                <w:rFonts w:ascii="Arial" w:hAnsi="Arial"/>
                <w:color w:val="000000"/>
                <w:sz w:val="15"/>
              </w:rPr>
              <w:t xml:space="preserve">Як у пункті 5.3.1 та церебральні </w:t>
            </w:r>
            <w:proofErr w:type="spellStart"/>
            <w:r>
              <w:rPr>
                <w:rFonts w:ascii="Arial" w:hAnsi="Arial"/>
                <w:color w:val="000000"/>
                <w:sz w:val="15"/>
              </w:rPr>
              <w:t>ангіодистонічні</w:t>
            </w:r>
            <w:proofErr w:type="spellEnd"/>
            <w:r>
              <w:rPr>
                <w:rFonts w:ascii="Arial" w:hAnsi="Arial"/>
                <w:color w:val="000000"/>
                <w:sz w:val="15"/>
              </w:rPr>
              <w:t xml:space="preserve"> розлади</w:t>
            </w:r>
            <w:r>
              <w:br/>
            </w:r>
            <w:r>
              <w:rPr>
                <w:rFonts w:ascii="Arial" w:hAnsi="Arial"/>
                <w:color w:val="000000"/>
                <w:sz w:val="15"/>
              </w:rPr>
              <w:t>Захворювання кістково-м'язової системи</w:t>
            </w:r>
          </w:p>
        </w:tc>
        <w:bookmarkEnd w:id="1268"/>
      </w:tr>
      <w:tr w:rsidR="001D2515" w14:paraId="2B3026C1"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2011310F" w14:textId="77777777" w:rsidR="001D2515" w:rsidRDefault="00000000">
            <w:pPr>
              <w:spacing w:after="75"/>
              <w:jc w:val="center"/>
            </w:pPr>
            <w:bookmarkStart w:id="1269" w:name="1286"/>
            <w:r>
              <w:rPr>
                <w:rFonts w:ascii="Arial" w:hAnsi="Arial"/>
                <w:color w:val="000000"/>
                <w:sz w:val="15"/>
              </w:rPr>
              <w:lastRenderedPageBreak/>
              <w:t>5.4</w:t>
            </w:r>
          </w:p>
        </w:tc>
        <w:tc>
          <w:tcPr>
            <w:tcW w:w="2288" w:type="dxa"/>
            <w:tcBorders>
              <w:top w:val="outset" w:sz="8" w:space="0" w:color="000000"/>
              <w:left w:val="outset" w:sz="8" w:space="0" w:color="000000"/>
              <w:bottom w:val="outset" w:sz="8" w:space="0" w:color="000000"/>
              <w:right w:val="outset" w:sz="8" w:space="0" w:color="000000"/>
            </w:tcBorders>
            <w:vAlign w:val="center"/>
          </w:tcPr>
          <w:p w14:paraId="4E93BE0D" w14:textId="77777777" w:rsidR="001D2515" w:rsidRDefault="00000000">
            <w:pPr>
              <w:spacing w:after="75"/>
            </w:pPr>
            <w:bookmarkStart w:id="1270" w:name="1287"/>
            <w:bookmarkEnd w:id="1269"/>
            <w:r>
              <w:rPr>
                <w:rFonts w:ascii="Arial" w:hAnsi="Arial"/>
                <w:color w:val="000000"/>
                <w:sz w:val="15"/>
              </w:rPr>
              <w:t>Виробничий шум</w:t>
            </w:r>
          </w:p>
        </w:tc>
        <w:tc>
          <w:tcPr>
            <w:tcW w:w="1195" w:type="dxa"/>
            <w:tcBorders>
              <w:top w:val="outset" w:sz="8" w:space="0" w:color="000000"/>
              <w:left w:val="outset" w:sz="8" w:space="0" w:color="000000"/>
              <w:bottom w:val="outset" w:sz="8" w:space="0" w:color="000000"/>
              <w:right w:val="outset" w:sz="8" w:space="0" w:color="000000"/>
            </w:tcBorders>
            <w:vAlign w:val="center"/>
          </w:tcPr>
          <w:p w14:paraId="14EEDC01" w14:textId="77777777" w:rsidR="001D2515" w:rsidRDefault="00000000">
            <w:pPr>
              <w:spacing w:after="75"/>
            </w:pPr>
            <w:bookmarkStart w:id="1271" w:name="1288"/>
            <w:bookmarkEnd w:id="1270"/>
            <w:r>
              <w:rPr>
                <w:rFonts w:ascii="Arial" w:hAnsi="Arial"/>
                <w:color w:val="000000"/>
                <w:sz w:val="15"/>
              </w:rPr>
              <w:t xml:space="preserve"> </w:t>
            </w:r>
          </w:p>
        </w:tc>
        <w:tc>
          <w:tcPr>
            <w:tcW w:w="1572" w:type="dxa"/>
            <w:vMerge w:val="restart"/>
            <w:tcBorders>
              <w:top w:val="outset" w:sz="8" w:space="0" w:color="000000"/>
              <w:left w:val="outset" w:sz="8" w:space="0" w:color="000000"/>
              <w:bottom w:val="outset" w:sz="8" w:space="0" w:color="000000"/>
              <w:right w:val="outset" w:sz="8" w:space="0" w:color="000000"/>
            </w:tcBorders>
            <w:vAlign w:val="center"/>
          </w:tcPr>
          <w:p w14:paraId="2A7ADFB1" w14:textId="77777777" w:rsidR="001D2515" w:rsidRDefault="00000000">
            <w:pPr>
              <w:spacing w:after="75"/>
              <w:jc w:val="center"/>
            </w:pPr>
            <w:bookmarkStart w:id="1272" w:name="1289"/>
            <w:bookmarkEnd w:id="1271"/>
            <w:r>
              <w:rPr>
                <w:rFonts w:ascii="Arial" w:hAnsi="Arial"/>
                <w:color w:val="000000"/>
                <w:sz w:val="15"/>
              </w:rPr>
              <w:t>-</w:t>
            </w:r>
          </w:p>
        </w:tc>
        <w:tc>
          <w:tcPr>
            <w:tcW w:w="1836" w:type="dxa"/>
            <w:vMerge w:val="restart"/>
            <w:tcBorders>
              <w:top w:val="outset" w:sz="8" w:space="0" w:color="000000"/>
              <w:left w:val="outset" w:sz="8" w:space="0" w:color="000000"/>
              <w:bottom w:val="outset" w:sz="8" w:space="0" w:color="000000"/>
              <w:right w:val="outset" w:sz="8" w:space="0" w:color="000000"/>
            </w:tcBorders>
            <w:vAlign w:val="center"/>
          </w:tcPr>
          <w:p w14:paraId="46E44E29" w14:textId="77777777" w:rsidR="001D2515" w:rsidRDefault="00000000">
            <w:pPr>
              <w:spacing w:after="75"/>
            </w:pPr>
            <w:bookmarkStart w:id="1273" w:name="1290"/>
            <w:bookmarkEnd w:id="1272"/>
            <w:r>
              <w:rPr>
                <w:rFonts w:ascii="Arial" w:hAnsi="Arial"/>
                <w:color w:val="000000"/>
                <w:sz w:val="15"/>
              </w:rPr>
              <w:t>аудіометрія, дослідження вестибулярного апарата</w:t>
            </w:r>
          </w:p>
        </w:tc>
        <w:tc>
          <w:tcPr>
            <w:tcW w:w="1660" w:type="dxa"/>
            <w:vMerge w:val="restart"/>
            <w:tcBorders>
              <w:top w:val="outset" w:sz="8" w:space="0" w:color="000000"/>
              <w:left w:val="outset" w:sz="8" w:space="0" w:color="000000"/>
              <w:bottom w:val="outset" w:sz="8" w:space="0" w:color="000000"/>
              <w:right w:val="outset" w:sz="8" w:space="0" w:color="000000"/>
            </w:tcBorders>
            <w:vAlign w:val="center"/>
          </w:tcPr>
          <w:p w14:paraId="3F9751F6" w14:textId="77777777" w:rsidR="001D2515" w:rsidRDefault="00000000">
            <w:pPr>
              <w:spacing w:after="75"/>
            </w:pPr>
            <w:bookmarkStart w:id="1274" w:name="1291"/>
            <w:bookmarkEnd w:id="1273"/>
            <w:r>
              <w:rPr>
                <w:rFonts w:ascii="Arial" w:hAnsi="Arial"/>
                <w:color w:val="000000"/>
                <w:sz w:val="15"/>
              </w:rPr>
              <w:t>1. Стійке зниження слуху, навіть на одне вухо, будь-якої етіології</w:t>
            </w:r>
            <w:r>
              <w:br/>
            </w:r>
            <w:r>
              <w:rPr>
                <w:rFonts w:ascii="Arial" w:hAnsi="Arial"/>
                <w:color w:val="000000"/>
                <w:sz w:val="15"/>
              </w:rPr>
              <w:t>2. Отосклероз та інші хронічні захворювання слухового апарата з несприятливим прогнозом</w:t>
            </w:r>
            <w:r>
              <w:br/>
            </w:r>
            <w:r>
              <w:rPr>
                <w:rFonts w:ascii="Arial" w:hAnsi="Arial"/>
                <w:color w:val="000000"/>
                <w:sz w:val="15"/>
              </w:rPr>
              <w:t xml:space="preserve">3. Порушення функції вестибулярного апарата будь-якої етіології, у тому числі хвороба </w:t>
            </w:r>
            <w:proofErr w:type="spellStart"/>
            <w:r>
              <w:rPr>
                <w:rFonts w:ascii="Arial" w:hAnsi="Arial"/>
                <w:color w:val="000000"/>
                <w:sz w:val="15"/>
              </w:rPr>
              <w:t>Меньєра</w:t>
            </w:r>
            <w:proofErr w:type="spellEnd"/>
            <w:r>
              <w:br/>
            </w:r>
            <w:r>
              <w:rPr>
                <w:rFonts w:ascii="Arial" w:hAnsi="Arial"/>
                <w:color w:val="000000"/>
                <w:sz w:val="15"/>
              </w:rPr>
              <w:t>4. Гіпертонічна хвороба на будь-якій стадії</w:t>
            </w:r>
            <w:r>
              <w:br/>
            </w:r>
            <w:r>
              <w:rPr>
                <w:rFonts w:ascii="Arial" w:hAnsi="Arial"/>
                <w:color w:val="000000"/>
                <w:sz w:val="15"/>
              </w:rPr>
              <w:t>5. Виражена вегетативно-судинна дистонія</w:t>
            </w:r>
          </w:p>
        </w:tc>
        <w:bookmarkEnd w:id="1274"/>
      </w:tr>
      <w:tr w:rsidR="001D2515" w14:paraId="59919FB6"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714B9287"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7B412BC4" w14:textId="77777777" w:rsidR="001D2515" w:rsidRDefault="00000000">
            <w:pPr>
              <w:spacing w:after="75"/>
            </w:pPr>
            <w:bookmarkStart w:id="1275" w:name="1292"/>
            <w:r>
              <w:rPr>
                <w:rFonts w:ascii="Arial" w:hAnsi="Arial"/>
                <w:color w:val="000000"/>
                <w:sz w:val="15"/>
              </w:rPr>
              <w:t>- від 81 до 99 дБА</w:t>
            </w:r>
          </w:p>
        </w:tc>
        <w:tc>
          <w:tcPr>
            <w:tcW w:w="1195" w:type="dxa"/>
            <w:tcBorders>
              <w:top w:val="outset" w:sz="8" w:space="0" w:color="000000"/>
              <w:left w:val="outset" w:sz="8" w:space="0" w:color="000000"/>
              <w:bottom w:val="outset" w:sz="8" w:space="0" w:color="000000"/>
              <w:right w:val="outset" w:sz="8" w:space="0" w:color="000000"/>
            </w:tcBorders>
            <w:vAlign w:val="center"/>
          </w:tcPr>
          <w:p w14:paraId="0E38FF9C" w14:textId="77777777" w:rsidR="001D2515" w:rsidRDefault="00000000">
            <w:pPr>
              <w:spacing w:after="75"/>
            </w:pPr>
            <w:bookmarkStart w:id="1276" w:name="1293"/>
            <w:bookmarkEnd w:id="1275"/>
            <w:r>
              <w:rPr>
                <w:rFonts w:ascii="Arial" w:hAnsi="Arial"/>
                <w:color w:val="000000"/>
                <w:sz w:val="15"/>
              </w:rPr>
              <w:t>1 раз на 2 роки</w:t>
            </w:r>
          </w:p>
        </w:tc>
        <w:bookmarkEnd w:id="1276"/>
        <w:tc>
          <w:tcPr>
            <w:tcW w:w="0" w:type="auto"/>
            <w:vMerge/>
            <w:tcBorders>
              <w:top w:val="nil"/>
              <w:left w:val="outset" w:sz="8" w:space="0" w:color="000000"/>
              <w:bottom w:val="outset" w:sz="8" w:space="0" w:color="000000"/>
              <w:right w:val="outset" w:sz="8" w:space="0" w:color="000000"/>
            </w:tcBorders>
          </w:tcPr>
          <w:p w14:paraId="3BB2AB76"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506892A7"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56CEE0C4" w14:textId="77777777" w:rsidR="001D2515" w:rsidRDefault="001D2515"/>
        </w:tc>
      </w:tr>
      <w:tr w:rsidR="001D2515" w14:paraId="020F3E78"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2A8E128"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63D2A5C7" w14:textId="77777777" w:rsidR="001D2515" w:rsidRDefault="00000000">
            <w:pPr>
              <w:spacing w:after="75"/>
            </w:pPr>
            <w:bookmarkStart w:id="1277" w:name="1294"/>
            <w:r>
              <w:rPr>
                <w:rFonts w:ascii="Arial" w:hAnsi="Arial"/>
                <w:color w:val="000000"/>
                <w:sz w:val="15"/>
              </w:rPr>
              <w:t>- від 100 дБА і вище</w:t>
            </w:r>
          </w:p>
        </w:tc>
        <w:tc>
          <w:tcPr>
            <w:tcW w:w="1195" w:type="dxa"/>
            <w:tcBorders>
              <w:top w:val="outset" w:sz="8" w:space="0" w:color="000000"/>
              <w:left w:val="outset" w:sz="8" w:space="0" w:color="000000"/>
              <w:bottom w:val="outset" w:sz="8" w:space="0" w:color="000000"/>
              <w:right w:val="outset" w:sz="8" w:space="0" w:color="000000"/>
            </w:tcBorders>
            <w:vAlign w:val="center"/>
          </w:tcPr>
          <w:p w14:paraId="232EB2DD" w14:textId="77777777" w:rsidR="001D2515" w:rsidRDefault="00000000">
            <w:pPr>
              <w:spacing w:after="75"/>
            </w:pPr>
            <w:bookmarkStart w:id="1278" w:name="1295"/>
            <w:bookmarkEnd w:id="1277"/>
            <w:r>
              <w:rPr>
                <w:rFonts w:ascii="Arial" w:hAnsi="Arial"/>
                <w:color w:val="000000"/>
                <w:sz w:val="15"/>
              </w:rPr>
              <w:t>1 раз на рік</w:t>
            </w:r>
          </w:p>
        </w:tc>
        <w:bookmarkEnd w:id="1278"/>
        <w:tc>
          <w:tcPr>
            <w:tcW w:w="0" w:type="auto"/>
            <w:vMerge/>
            <w:tcBorders>
              <w:top w:val="nil"/>
              <w:left w:val="outset" w:sz="8" w:space="0" w:color="000000"/>
              <w:bottom w:val="outset" w:sz="8" w:space="0" w:color="000000"/>
              <w:right w:val="outset" w:sz="8" w:space="0" w:color="000000"/>
            </w:tcBorders>
          </w:tcPr>
          <w:p w14:paraId="51908D85"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3191FADD"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4851B811" w14:textId="77777777" w:rsidR="001D2515" w:rsidRDefault="001D2515"/>
        </w:tc>
      </w:tr>
      <w:tr w:rsidR="001D2515" w14:paraId="1493D38F"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DDC305A" w14:textId="77777777" w:rsidR="001D2515" w:rsidRDefault="00000000">
            <w:pPr>
              <w:spacing w:after="75"/>
              <w:jc w:val="center"/>
            </w:pPr>
            <w:bookmarkStart w:id="1279" w:name="1296"/>
            <w:r>
              <w:rPr>
                <w:rFonts w:ascii="Arial" w:hAnsi="Arial"/>
                <w:color w:val="000000"/>
                <w:sz w:val="15"/>
              </w:rPr>
              <w:t>5.5</w:t>
            </w:r>
          </w:p>
        </w:tc>
        <w:tc>
          <w:tcPr>
            <w:tcW w:w="2288" w:type="dxa"/>
            <w:tcBorders>
              <w:top w:val="outset" w:sz="8" w:space="0" w:color="000000"/>
              <w:left w:val="outset" w:sz="8" w:space="0" w:color="000000"/>
              <w:bottom w:val="outset" w:sz="8" w:space="0" w:color="000000"/>
              <w:right w:val="outset" w:sz="8" w:space="0" w:color="000000"/>
            </w:tcBorders>
            <w:vAlign w:val="center"/>
          </w:tcPr>
          <w:p w14:paraId="2337AD5D" w14:textId="77777777" w:rsidR="001D2515" w:rsidRDefault="00000000">
            <w:pPr>
              <w:spacing w:after="75"/>
            </w:pPr>
            <w:bookmarkStart w:id="1280" w:name="1297"/>
            <w:bookmarkEnd w:id="1279"/>
            <w:r>
              <w:rPr>
                <w:rFonts w:ascii="Arial" w:hAnsi="Arial"/>
                <w:color w:val="000000"/>
                <w:sz w:val="15"/>
              </w:rPr>
              <w:t>Ультразвук (контактна передача)</w:t>
            </w:r>
          </w:p>
        </w:tc>
        <w:tc>
          <w:tcPr>
            <w:tcW w:w="1195" w:type="dxa"/>
            <w:tcBorders>
              <w:top w:val="outset" w:sz="8" w:space="0" w:color="000000"/>
              <w:left w:val="outset" w:sz="8" w:space="0" w:color="000000"/>
              <w:bottom w:val="outset" w:sz="8" w:space="0" w:color="000000"/>
              <w:right w:val="outset" w:sz="8" w:space="0" w:color="000000"/>
            </w:tcBorders>
            <w:vAlign w:val="center"/>
          </w:tcPr>
          <w:p w14:paraId="2A0289E6" w14:textId="77777777" w:rsidR="001D2515" w:rsidRDefault="00000000">
            <w:pPr>
              <w:spacing w:after="75"/>
            </w:pPr>
            <w:bookmarkStart w:id="1281" w:name="1298"/>
            <w:bookmarkEnd w:id="1280"/>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E71107A" w14:textId="77777777" w:rsidR="001D2515" w:rsidRDefault="00000000">
            <w:pPr>
              <w:spacing w:after="75"/>
              <w:jc w:val="center"/>
            </w:pPr>
            <w:bookmarkStart w:id="1282" w:name="1299"/>
            <w:bookmarkEnd w:id="1281"/>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1291DC95" w14:textId="77777777" w:rsidR="001D2515" w:rsidRDefault="00000000">
            <w:pPr>
              <w:spacing w:after="75"/>
            </w:pPr>
            <w:bookmarkStart w:id="1283" w:name="1300"/>
            <w:bookmarkEnd w:id="1282"/>
            <w:r>
              <w:rPr>
                <w:rFonts w:ascii="Arial" w:hAnsi="Arial"/>
                <w:color w:val="000000"/>
                <w:sz w:val="15"/>
              </w:rPr>
              <w:t>вібраційна чутливість,</w:t>
            </w:r>
            <w:r>
              <w:br/>
            </w:r>
            <w:r>
              <w:rPr>
                <w:rFonts w:ascii="Arial" w:hAnsi="Arial"/>
                <w:color w:val="000000"/>
                <w:sz w:val="15"/>
              </w:rPr>
              <w:t>за показанням: РВГ периферичних судин</w:t>
            </w:r>
          </w:p>
        </w:tc>
        <w:tc>
          <w:tcPr>
            <w:tcW w:w="1660" w:type="dxa"/>
            <w:tcBorders>
              <w:top w:val="outset" w:sz="8" w:space="0" w:color="000000"/>
              <w:left w:val="outset" w:sz="8" w:space="0" w:color="000000"/>
              <w:bottom w:val="outset" w:sz="8" w:space="0" w:color="000000"/>
              <w:right w:val="outset" w:sz="8" w:space="0" w:color="000000"/>
            </w:tcBorders>
            <w:vAlign w:val="center"/>
          </w:tcPr>
          <w:p w14:paraId="00C805D1" w14:textId="77777777" w:rsidR="001D2515" w:rsidRDefault="00000000">
            <w:pPr>
              <w:spacing w:after="75"/>
            </w:pPr>
            <w:bookmarkStart w:id="1284" w:name="1301"/>
            <w:bookmarkEnd w:id="1283"/>
            <w:r>
              <w:rPr>
                <w:rFonts w:ascii="Arial" w:hAnsi="Arial"/>
                <w:color w:val="000000"/>
                <w:sz w:val="15"/>
              </w:rPr>
              <w:t>1. Хронічні захворювання периферичної нервової системи</w:t>
            </w:r>
            <w:r>
              <w:br/>
            </w:r>
            <w:r>
              <w:rPr>
                <w:rFonts w:ascii="Arial" w:hAnsi="Arial"/>
                <w:color w:val="000000"/>
                <w:sz w:val="15"/>
              </w:rPr>
              <w:t xml:space="preserve">2. </w:t>
            </w:r>
            <w:proofErr w:type="spellStart"/>
            <w:r>
              <w:rPr>
                <w:rFonts w:ascii="Arial" w:hAnsi="Arial"/>
                <w:color w:val="000000"/>
                <w:sz w:val="15"/>
              </w:rPr>
              <w:t>Облітеруючі</w:t>
            </w:r>
            <w:proofErr w:type="spellEnd"/>
            <w:r>
              <w:rPr>
                <w:rFonts w:ascii="Arial" w:hAnsi="Arial"/>
                <w:color w:val="000000"/>
                <w:sz w:val="15"/>
              </w:rPr>
              <w:t xml:space="preserve"> захворювання артерій, периферичний ангіоспазм</w:t>
            </w:r>
          </w:p>
        </w:tc>
        <w:bookmarkEnd w:id="1284"/>
      </w:tr>
      <w:tr w:rsidR="001D2515" w14:paraId="625E280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627C402" w14:textId="77777777" w:rsidR="001D2515" w:rsidRDefault="00000000">
            <w:pPr>
              <w:spacing w:after="75"/>
              <w:jc w:val="center"/>
            </w:pPr>
            <w:bookmarkStart w:id="1285" w:name="1302"/>
            <w:r>
              <w:rPr>
                <w:rFonts w:ascii="Arial" w:hAnsi="Arial"/>
                <w:color w:val="000000"/>
                <w:sz w:val="15"/>
              </w:rPr>
              <w:t>5.6</w:t>
            </w:r>
          </w:p>
        </w:tc>
        <w:tc>
          <w:tcPr>
            <w:tcW w:w="2288" w:type="dxa"/>
            <w:tcBorders>
              <w:top w:val="outset" w:sz="8" w:space="0" w:color="000000"/>
              <w:left w:val="outset" w:sz="8" w:space="0" w:color="000000"/>
              <w:bottom w:val="outset" w:sz="8" w:space="0" w:color="000000"/>
              <w:right w:val="outset" w:sz="8" w:space="0" w:color="000000"/>
            </w:tcBorders>
            <w:vAlign w:val="center"/>
          </w:tcPr>
          <w:p w14:paraId="3E974267" w14:textId="77777777" w:rsidR="001D2515" w:rsidRDefault="00000000">
            <w:pPr>
              <w:spacing w:after="75"/>
            </w:pPr>
            <w:bookmarkStart w:id="1286" w:name="1303"/>
            <w:bookmarkEnd w:id="1285"/>
            <w:r>
              <w:rPr>
                <w:rFonts w:ascii="Arial" w:hAnsi="Arial"/>
                <w:color w:val="000000"/>
                <w:sz w:val="15"/>
              </w:rPr>
              <w:t>Інфразвук</w:t>
            </w:r>
          </w:p>
        </w:tc>
        <w:tc>
          <w:tcPr>
            <w:tcW w:w="1195" w:type="dxa"/>
            <w:tcBorders>
              <w:top w:val="outset" w:sz="8" w:space="0" w:color="000000"/>
              <w:left w:val="outset" w:sz="8" w:space="0" w:color="000000"/>
              <w:bottom w:val="outset" w:sz="8" w:space="0" w:color="000000"/>
              <w:right w:val="outset" w:sz="8" w:space="0" w:color="000000"/>
            </w:tcBorders>
            <w:vAlign w:val="center"/>
          </w:tcPr>
          <w:p w14:paraId="4BDB380E" w14:textId="77777777" w:rsidR="001D2515" w:rsidRDefault="00000000">
            <w:pPr>
              <w:spacing w:after="75"/>
            </w:pPr>
            <w:bookmarkStart w:id="1287" w:name="1304"/>
            <w:bookmarkEnd w:id="1286"/>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34025005" w14:textId="77777777" w:rsidR="001D2515" w:rsidRDefault="00000000">
            <w:pPr>
              <w:spacing w:after="75"/>
              <w:jc w:val="center"/>
            </w:pPr>
            <w:bookmarkStart w:id="1288" w:name="1305"/>
            <w:bookmarkEnd w:id="128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57C4AEF9" w14:textId="77777777" w:rsidR="001D2515" w:rsidRDefault="00000000">
            <w:pPr>
              <w:spacing w:after="75"/>
            </w:pPr>
            <w:bookmarkStart w:id="1289" w:name="1306"/>
            <w:bookmarkEnd w:id="1288"/>
            <w:r>
              <w:rPr>
                <w:rFonts w:ascii="Arial" w:hAnsi="Arial"/>
                <w:color w:val="000000"/>
                <w:sz w:val="15"/>
              </w:rPr>
              <w:t>дослідження вестибулярного апарата, аудіометрія</w:t>
            </w:r>
          </w:p>
        </w:tc>
        <w:tc>
          <w:tcPr>
            <w:tcW w:w="1660" w:type="dxa"/>
            <w:tcBorders>
              <w:top w:val="outset" w:sz="8" w:space="0" w:color="000000"/>
              <w:left w:val="outset" w:sz="8" w:space="0" w:color="000000"/>
              <w:bottom w:val="outset" w:sz="8" w:space="0" w:color="000000"/>
              <w:right w:val="outset" w:sz="8" w:space="0" w:color="000000"/>
            </w:tcBorders>
            <w:vAlign w:val="center"/>
          </w:tcPr>
          <w:p w14:paraId="2F797A86" w14:textId="77777777" w:rsidR="001D2515" w:rsidRDefault="00000000">
            <w:pPr>
              <w:spacing w:after="75"/>
            </w:pPr>
            <w:bookmarkStart w:id="1290" w:name="1307"/>
            <w:bookmarkEnd w:id="1289"/>
            <w:r>
              <w:rPr>
                <w:rFonts w:ascii="Arial" w:hAnsi="Arial"/>
                <w:color w:val="000000"/>
                <w:sz w:val="15"/>
              </w:rPr>
              <w:t>1. Стійке зниження слуху, навіть на одне вухо, будь-якої етіології</w:t>
            </w:r>
            <w:r>
              <w:br/>
            </w:r>
            <w:r>
              <w:rPr>
                <w:rFonts w:ascii="Arial" w:hAnsi="Arial"/>
                <w:color w:val="000000"/>
                <w:sz w:val="15"/>
              </w:rPr>
              <w:t>2. Отосклероз та інші хронічні захворювання слухового апарата з несприятливим прогнозом</w:t>
            </w:r>
            <w:r>
              <w:br/>
            </w:r>
            <w:r>
              <w:rPr>
                <w:rFonts w:ascii="Arial" w:hAnsi="Arial"/>
                <w:color w:val="000000"/>
                <w:sz w:val="15"/>
              </w:rPr>
              <w:t xml:space="preserve">3. Порушення функції вестибулярного апарата будь-якої етіології, у т. ч. хвороба </w:t>
            </w:r>
            <w:proofErr w:type="spellStart"/>
            <w:r>
              <w:rPr>
                <w:rFonts w:ascii="Arial" w:hAnsi="Arial"/>
                <w:color w:val="000000"/>
                <w:sz w:val="15"/>
              </w:rPr>
              <w:t>Меньєра</w:t>
            </w:r>
            <w:proofErr w:type="spellEnd"/>
            <w:r>
              <w:br/>
            </w:r>
            <w:r>
              <w:rPr>
                <w:rFonts w:ascii="Arial" w:hAnsi="Arial"/>
                <w:color w:val="000000"/>
                <w:sz w:val="15"/>
              </w:rPr>
              <w:t>4. Гіпертонічна хвороба на будь-якій стадії</w:t>
            </w:r>
          </w:p>
        </w:tc>
        <w:bookmarkEnd w:id="1290"/>
      </w:tr>
      <w:tr w:rsidR="001D2515" w14:paraId="300EA17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1320A47" w14:textId="77777777" w:rsidR="001D2515" w:rsidRDefault="00000000">
            <w:pPr>
              <w:spacing w:after="75"/>
              <w:jc w:val="center"/>
            </w:pPr>
            <w:bookmarkStart w:id="1291" w:name="1308"/>
            <w:r>
              <w:rPr>
                <w:rFonts w:ascii="Arial" w:hAnsi="Arial"/>
                <w:color w:val="000000"/>
                <w:sz w:val="15"/>
              </w:rPr>
              <w:t>5.7</w:t>
            </w:r>
          </w:p>
        </w:tc>
        <w:tc>
          <w:tcPr>
            <w:tcW w:w="2288" w:type="dxa"/>
            <w:tcBorders>
              <w:top w:val="outset" w:sz="8" w:space="0" w:color="000000"/>
              <w:left w:val="outset" w:sz="8" w:space="0" w:color="000000"/>
              <w:bottom w:val="outset" w:sz="8" w:space="0" w:color="000000"/>
              <w:right w:val="outset" w:sz="8" w:space="0" w:color="000000"/>
            </w:tcBorders>
            <w:vAlign w:val="center"/>
          </w:tcPr>
          <w:p w14:paraId="07C1240E" w14:textId="77777777" w:rsidR="001D2515" w:rsidRDefault="00000000">
            <w:pPr>
              <w:spacing w:after="75"/>
            </w:pPr>
            <w:bookmarkStart w:id="1292" w:name="1309"/>
            <w:bookmarkEnd w:id="1291"/>
            <w:r>
              <w:rPr>
                <w:rFonts w:ascii="Arial" w:hAnsi="Arial"/>
                <w:color w:val="000000"/>
                <w:sz w:val="15"/>
              </w:rPr>
              <w:t>Підвищений атмосферний тиск</w:t>
            </w:r>
            <w:r>
              <w:br/>
            </w:r>
            <w:r>
              <w:rPr>
                <w:rFonts w:ascii="Arial" w:hAnsi="Arial"/>
                <w:color w:val="000000"/>
                <w:sz w:val="15"/>
              </w:rPr>
              <w:t>(робота в кесонах, водолазні роботи, робота в барокамерах)</w:t>
            </w:r>
          </w:p>
        </w:tc>
        <w:tc>
          <w:tcPr>
            <w:tcW w:w="1195" w:type="dxa"/>
            <w:tcBorders>
              <w:top w:val="outset" w:sz="8" w:space="0" w:color="000000"/>
              <w:left w:val="outset" w:sz="8" w:space="0" w:color="000000"/>
              <w:bottom w:val="outset" w:sz="8" w:space="0" w:color="000000"/>
              <w:right w:val="outset" w:sz="8" w:space="0" w:color="000000"/>
            </w:tcBorders>
            <w:vAlign w:val="center"/>
          </w:tcPr>
          <w:p w14:paraId="1790F3E5" w14:textId="77777777" w:rsidR="001D2515" w:rsidRDefault="00000000">
            <w:pPr>
              <w:spacing w:after="75"/>
            </w:pPr>
            <w:bookmarkStart w:id="1293" w:name="1310"/>
            <w:bookmarkEnd w:id="1292"/>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EE9649F" w14:textId="77777777" w:rsidR="001D2515" w:rsidRDefault="00000000">
            <w:pPr>
              <w:spacing w:after="75"/>
              <w:jc w:val="center"/>
            </w:pPr>
            <w:bookmarkStart w:id="1294" w:name="1311"/>
            <w:bookmarkEnd w:id="1293"/>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4AC5E5BA" w14:textId="77777777" w:rsidR="001D2515" w:rsidRDefault="00000000">
            <w:pPr>
              <w:spacing w:after="75"/>
            </w:pPr>
            <w:bookmarkStart w:id="1295" w:name="1312"/>
            <w:bookmarkEnd w:id="1294"/>
            <w:r>
              <w:rPr>
                <w:rFonts w:ascii="Arial" w:hAnsi="Arial"/>
                <w:color w:val="000000"/>
                <w:sz w:val="15"/>
              </w:rPr>
              <w:t>рентгенографія органів грудної клітки, дослідження вестибулярного апарата</w:t>
            </w:r>
          </w:p>
        </w:tc>
        <w:tc>
          <w:tcPr>
            <w:tcW w:w="1660" w:type="dxa"/>
            <w:tcBorders>
              <w:top w:val="outset" w:sz="8" w:space="0" w:color="000000"/>
              <w:left w:val="outset" w:sz="8" w:space="0" w:color="000000"/>
              <w:bottom w:val="outset" w:sz="8" w:space="0" w:color="000000"/>
              <w:right w:val="outset" w:sz="8" w:space="0" w:color="000000"/>
            </w:tcBorders>
            <w:vAlign w:val="center"/>
          </w:tcPr>
          <w:p w14:paraId="250AF2BA" w14:textId="77777777" w:rsidR="001D2515" w:rsidRDefault="00000000">
            <w:pPr>
              <w:spacing w:after="75"/>
            </w:pPr>
            <w:bookmarkStart w:id="1296" w:name="1313"/>
            <w:bookmarkEnd w:id="1295"/>
            <w:r>
              <w:rPr>
                <w:rFonts w:ascii="Arial" w:hAnsi="Arial"/>
                <w:color w:val="000000"/>
                <w:sz w:val="15"/>
              </w:rPr>
              <w:t>1. Виражені вади розвитку опорно-рухового апарата та наслідки травми</w:t>
            </w:r>
            <w:r>
              <w:br/>
            </w:r>
            <w:r>
              <w:rPr>
                <w:rFonts w:ascii="Arial" w:hAnsi="Arial"/>
                <w:color w:val="000000"/>
                <w:sz w:val="15"/>
              </w:rPr>
              <w:t xml:space="preserve">2. Хронічний отит, атрофічні рубці барабанних перетинок, хронічний </w:t>
            </w:r>
            <w:proofErr w:type="spellStart"/>
            <w:r>
              <w:rPr>
                <w:rFonts w:ascii="Arial" w:hAnsi="Arial"/>
                <w:color w:val="000000"/>
                <w:sz w:val="15"/>
              </w:rPr>
              <w:t>євстахіїт</w:t>
            </w:r>
            <w:proofErr w:type="spellEnd"/>
            <w:r>
              <w:br/>
            </w:r>
            <w:r>
              <w:rPr>
                <w:rFonts w:ascii="Arial" w:hAnsi="Arial"/>
                <w:color w:val="000000"/>
                <w:sz w:val="15"/>
              </w:rPr>
              <w:t xml:space="preserve">3. Хронічні захворювання ВДШ, </w:t>
            </w:r>
            <w:proofErr w:type="spellStart"/>
            <w:r>
              <w:rPr>
                <w:rFonts w:ascii="Arial" w:hAnsi="Arial"/>
                <w:color w:val="000000"/>
                <w:sz w:val="15"/>
              </w:rPr>
              <w:t>бронхолегеневого</w:t>
            </w:r>
            <w:proofErr w:type="spellEnd"/>
            <w:r>
              <w:rPr>
                <w:rFonts w:ascii="Arial" w:hAnsi="Arial"/>
                <w:color w:val="000000"/>
                <w:sz w:val="15"/>
              </w:rPr>
              <w:t xml:space="preserve"> апарата</w:t>
            </w:r>
            <w:r>
              <w:br/>
            </w:r>
            <w:r>
              <w:rPr>
                <w:rFonts w:ascii="Arial" w:hAnsi="Arial"/>
                <w:color w:val="000000"/>
                <w:sz w:val="15"/>
              </w:rPr>
              <w:t xml:space="preserve">4. Порушення функції вестибулярного </w:t>
            </w:r>
            <w:r>
              <w:rPr>
                <w:rFonts w:ascii="Arial" w:hAnsi="Arial"/>
                <w:color w:val="000000"/>
                <w:sz w:val="15"/>
              </w:rPr>
              <w:lastRenderedPageBreak/>
              <w:t xml:space="preserve">апарата, у т. ч. хвороба </w:t>
            </w:r>
            <w:proofErr w:type="spellStart"/>
            <w:r>
              <w:rPr>
                <w:rFonts w:ascii="Arial" w:hAnsi="Arial"/>
                <w:color w:val="000000"/>
                <w:sz w:val="15"/>
              </w:rPr>
              <w:t>Меньєра</w:t>
            </w:r>
            <w:proofErr w:type="spellEnd"/>
            <w:r>
              <w:br/>
            </w:r>
            <w:r>
              <w:rPr>
                <w:rFonts w:ascii="Arial" w:hAnsi="Arial"/>
                <w:color w:val="000000"/>
                <w:sz w:val="15"/>
              </w:rPr>
              <w:t>5. Будь-яке захворювання очей, що веде до стійкого порушення функції зору; гострота зору нижче 0,8 на одне око і нижче 0,5 на друге (без корекції)</w:t>
            </w:r>
            <w:r>
              <w:br/>
            </w:r>
            <w:r>
              <w:rPr>
                <w:rFonts w:ascii="Arial" w:hAnsi="Arial"/>
                <w:color w:val="000000"/>
                <w:sz w:val="15"/>
              </w:rPr>
              <w:t>6. Хронічні захворювання центральної та периферичної нервової системи</w:t>
            </w:r>
            <w:r>
              <w:br/>
            </w:r>
            <w:r>
              <w:rPr>
                <w:rFonts w:ascii="Arial" w:hAnsi="Arial"/>
                <w:color w:val="000000"/>
                <w:sz w:val="15"/>
              </w:rPr>
              <w:t>7. Хвороби серця незалежно від ступеня їх компенсації</w:t>
            </w:r>
            <w:r>
              <w:br/>
            </w:r>
            <w:r>
              <w:rPr>
                <w:rFonts w:ascii="Arial" w:hAnsi="Arial"/>
                <w:color w:val="000000"/>
                <w:sz w:val="15"/>
              </w:rPr>
              <w:t>8. Грижі зі схильністю до защемлення</w:t>
            </w:r>
            <w:r>
              <w:br/>
            </w:r>
            <w:r>
              <w:rPr>
                <w:rFonts w:ascii="Arial" w:hAnsi="Arial"/>
                <w:color w:val="000000"/>
                <w:sz w:val="15"/>
              </w:rPr>
              <w:t xml:space="preserve">9. Поширене варикозне розширення вен, геморой, </w:t>
            </w:r>
            <w:proofErr w:type="spellStart"/>
            <w:r>
              <w:rPr>
                <w:rFonts w:ascii="Arial" w:hAnsi="Arial"/>
                <w:color w:val="000000"/>
                <w:sz w:val="15"/>
              </w:rPr>
              <w:t>облітеруючі</w:t>
            </w:r>
            <w:proofErr w:type="spellEnd"/>
            <w:r>
              <w:rPr>
                <w:rFonts w:ascii="Arial" w:hAnsi="Arial"/>
                <w:color w:val="000000"/>
                <w:sz w:val="15"/>
              </w:rPr>
              <w:t xml:space="preserve"> захворювання судин</w:t>
            </w:r>
            <w:r>
              <w:br/>
            </w:r>
            <w:r>
              <w:rPr>
                <w:rFonts w:ascii="Arial" w:hAnsi="Arial"/>
                <w:color w:val="000000"/>
                <w:sz w:val="15"/>
              </w:rPr>
              <w:t>10. Гіпертонічна хвороба на будь-якій стадії</w:t>
            </w:r>
          </w:p>
        </w:tc>
        <w:bookmarkEnd w:id="1296"/>
      </w:tr>
      <w:tr w:rsidR="001D2515" w14:paraId="23BFD5E9"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C55082E" w14:textId="77777777" w:rsidR="001D2515" w:rsidRDefault="00000000">
            <w:pPr>
              <w:spacing w:after="75"/>
              <w:jc w:val="center"/>
            </w:pPr>
            <w:bookmarkStart w:id="1297" w:name="1314"/>
            <w:r>
              <w:rPr>
                <w:rFonts w:ascii="Arial" w:hAnsi="Arial"/>
                <w:color w:val="000000"/>
                <w:sz w:val="15"/>
              </w:rPr>
              <w:lastRenderedPageBreak/>
              <w:t>5.8</w:t>
            </w:r>
          </w:p>
        </w:tc>
        <w:tc>
          <w:tcPr>
            <w:tcW w:w="2288" w:type="dxa"/>
            <w:tcBorders>
              <w:top w:val="outset" w:sz="8" w:space="0" w:color="000000"/>
              <w:left w:val="outset" w:sz="8" w:space="0" w:color="000000"/>
              <w:bottom w:val="outset" w:sz="8" w:space="0" w:color="000000"/>
              <w:right w:val="outset" w:sz="8" w:space="0" w:color="000000"/>
            </w:tcBorders>
            <w:vAlign w:val="center"/>
          </w:tcPr>
          <w:p w14:paraId="25279E29" w14:textId="77777777" w:rsidR="001D2515" w:rsidRDefault="00000000">
            <w:pPr>
              <w:spacing w:after="75"/>
            </w:pPr>
            <w:bookmarkStart w:id="1298" w:name="1315"/>
            <w:bookmarkEnd w:id="1297"/>
            <w:r>
              <w:rPr>
                <w:rFonts w:ascii="Arial" w:hAnsi="Arial"/>
                <w:color w:val="000000"/>
                <w:sz w:val="15"/>
              </w:rPr>
              <w:t>Знижена температура повітря в приміщенні та робота на відкритих площадках</w:t>
            </w:r>
          </w:p>
        </w:tc>
        <w:tc>
          <w:tcPr>
            <w:tcW w:w="1195" w:type="dxa"/>
            <w:tcBorders>
              <w:top w:val="outset" w:sz="8" w:space="0" w:color="000000"/>
              <w:left w:val="outset" w:sz="8" w:space="0" w:color="000000"/>
              <w:bottom w:val="outset" w:sz="8" w:space="0" w:color="000000"/>
              <w:right w:val="outset" w:sz="8" w:space="0" w:color="000000"/>
            </w:tcBorders>
            <w:vAlign w:val="center"/>
          </w:tcPr>
          <w:p w14:paraId="7BEB4F60" w14:textId="77777777" w:rsidR="001D2515" w:rsidRDefault="00000000">
            <w:pPr>
              <w:spacing w:after="75"/>
            </w:pPr>
            <w:bookmarkStart w:id="1299" w:name="1316"/>
            <w:bookmarkEnd w:id="129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D5116D4" w14:textId="77777777" w:rsidR="001D2515" w:rsidRDefault="00000000">
            <w:pPr>
              <w:spacing w:after="75"/>
            </w:pPr>
            <w:bookmarkStart w:id="1300" w:name="1317"/>
            <w:bookmarkEnd w:id="1299"/>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7AE58DB7" w14:textId="77777777" w:rsidR="001D2515" w:rsidRDefault="00000000">
            <w:pPr>
              <w:spacing w:after="75"/>
            </w:pPr>
            <w:bookmarkStart w:id="1301" w:name="1318"/>
            <w:bookmarkEnd w:id="1300"/>
            <w:r>
              <w:rPr>
                <w:rFonts w:ascii="Arial" w:hAnsi="Arial"/>
                <w:color w:val="000000"/>
                <w:sz w:val="15"/>
              </w:rPr>
              <w:t>за показанням: термометрія з холодовим навантаженням, РВГ периферичних судин</w:t>
            </w:r>
          </w:p>
        </w:tc>
        <w:tc>
          <w:tcPr>
            <w:tcW w:w="1660" w:type="dxa"/>
            <w:tcBorders>
              <w:top w:val="outset" w:sz="8" w:space="0" w:color="000000"/>
              <w:left w:val="outset" w:sz="8" w:space="0" w:color="000000"/>
              <w:bottom w:val="outset" w:sz="8" w:space="0" w:color="000000"/>
              <w:right w:val="outset" w:sz="8" w:space="0" w:color="000000"/>
            </w:tcBorders>
            <w:vAlign w:val="center"/>
          </w:tcPr>
          <w:p w14:paraId="537AA95A" w14:textId="77777777" w:rsidR="001D2515" w:rsidRDefault="00000000">
            <w:pPr>
              <w:spacing w:after="75"/>
            </w:pPr>
            <w:bookmarkStart w:id="1302" w:name="1319"/>
            <w:bookmarkEnd w:id="1301"/>
            <w:r>
              <w:rPr>
                <w:rFonts w:ascii="Arial" w:hAnsi="Arial"/>
                <w:color w:val="000000"/>
                <w:sz w:val="15"/>
              </w:rPr>
              <w:t>1. Хронічні захворювання периферичної нервової системи</w:t>
            </w:r>
            <w:r>
              <w:br/>
            </w:r>
            <w:r>
              <w:rPr>
                <w:rFonts w:ascii="Arial" w:hAnsi="Arial"/>
                <w:color w:val="000000"/>
                <w:sz w:val="15"/>
              </w:rPr>
              <w:t xml:space="preserve">2. </w:t>
            </w:r>
            <w:proofErr w:type="spellStart"/>
            <w:r>
              <w:rPr>
                <w:rFonts w:ascii="Arial" w:hAnsi="Arial"/>
                <w:color w:val="000000"/>
                <w:sz w:val="15"/>
              </w:rPr>
              <w:t>Облітеруючі</w:t>
            </w:r>
            <w:proofErr w:type="spellEnd"/>
            <w:r>
              <w:rPr>
                <w:rFonts w:ascii="Arial" w:hAnsi="Arial"/>
                <w:color w:val="000000"/>
                <w:sz w:val="15"/>
              </w:rPr>
              <w:t xml:space="preserve"> захворювання периферичних судин (ангіоспазм)</w:t>
            </w:r>
            <w:r>
              <w:br/>
            </w:r>
            <w:r>
              <w:rPr>
                <w:rFonts w:ascii="Arial" w:hAnsi="Arial"/>
                <w:color w:val="000000"/>
                <w:sz w:val="15"/>
              </w:rPr>
              <w:t>3. Виражене варикозне розширення вен, тромбофлебіт</w:t>
            </w:r>
            <w:r>
              <w:br/>
            </w:r>
            <w:r>
              <w:rPr>
                <w:rFonts w:ascii="Arial" w:hAnsi="Arial"/>
                <w:color w:val="000000"/>
                <w:sz w:val="15"/>
              </w:rPr>
              <w:t>4. Хронічні запальні захворювання матки і придатків*</w:t>
            </w:r>
            <w:r>
              <w:br/>
            </w:r>
            <w:r>
              <w:rPr>
                <w:rFonts w:ascii="Arial" w:hAnsi="Arial"/>
                <w:color w:val="000000"/>
                <w:sz w:val="15"/>
              </w:rPr>
              <w:t>5. Хронічний простатит*</w:t>
            </w:r>
          </w:p>
        </w:tc>
        <w:bookmarkEnd w:id="1302"/>
      </w:tr>
      <w:tr w:rsidR="001D2515" w14:paraId="5E979B9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17E1AEC" w14:textId="77777777" w:rsidR="001D2515" w:rsidRDefault="00000000">
            <w:pPr>
              <w:spacing w:after="75"/>
              <w:jc w:val="center"/>
            </w:pPr>
            <w:bookmarkStart w:id="1303" w:name="1320"/>
            <w:r>
              <w:rPr>
                <w:rFonts w:ascii="Arial" w:hAnsi="Arial"/>
                <w:color w:val="000000"/>
                <w:sz w:val="15"/>
              </w:rPr>
              <w:t>5.9</w:t>
            </w:r>
          </w:p>
        </w:tc>
        <w:tc>
          <w:tcPr>
            <w:tcW w:w="2288" w:type="dxa"/>
            <w:tcBorders>
              <w:top w:val="outset" w:sz="8" w:space="0" w:color="000000"/>
              <w:left w:val="outset" w:sz="8" w:space="0" w:color="000000"/>
              <w:bottom w:val="outset" w:sz="8" w:space="0" w:color="000000"/>
              <w:right w:val="outset" w:sz="8" w:space="0" w:color="000000"/>
            </w:tcBorders>
            <w:vAlign w:val="center"/>
          </w:tcPr>
          <w:p w14:paraId="2DDB89F5" w14:textId="77777777" w:rsidR="001D2515" w:rsidRDefault="00000000">
            <w:pPr>
              <w:spacing w:after="75"/>
            </w:pPr>
            <w:bookmarkStart w:id="1304" w:name="1321"/>
            <w:bookmarkEnd w:id="1303"/>
            <w:r>
              <w:rPr>
                <w:rFonts w:ascii="Arial" w:hAnsi="Arial"/>
                <w:color w:val="000000"/>
                <w:sz w:val="15"/>
              </w:rPr>
              <w:t>Підвищена температура повітря в приміщенні та на відкритих площадках</w:t>
            </w:r>
          </w:p>
        </w:tc>
        <w:tc>
          <w:tcPr>
            <w:tcW w:w="1195" w:type="dxa"/>
            <w:tcBorders>
              <w:top w:val="outset" w:sz="8" w:space="0" w:color="000000"/>
              <w:left w:val="outset" w:sz="8" w:space="0" w:color="000000"/>
              <w:bottom w:val="outset" w:sz="8" w:space="0" w:color="000000"/>
              <w:right w:val="outset" w:sz="8" w:space="0" w:color="000000"/>
            </w:tcBorders>
            <w:vAlign w:val="center"/>
          </w:tcPr>
          <w:p w14:paraId="5A4834A6" w14:textId="77777777" w:rsidR="001D2515" w:rsidRDefault="00000000">
            <w:pPr>
              <w:spacing w:after="75"/>
            </w:pPr>
            <w:bookmarkStart w:id="1305" w:name="1322"/>
            <w:bookmarkEnd w:id="1304"/>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F18AA6F" w14:textId="77777777" w:rsidR="001D2515" w:rsidRDefault="00000000">
            <w:pPr>
              <w:spacing w:after="75"/>
            </w:pPr>
            <w:bookmarkStart w:id="1306" w:name="1323"/>
            <w:bookmarkEnd w:id="1305"/>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104F2DE8" w14:textId="77777777" w:rsidR="001D2515" w:rsidRDefault="00000000">
            <w:pPr>
              <w:spacing w:after="75"/>
            </w:pPr>
            <w:bookmarkStart w:id="1307" w:name="1324"/>
            <w:bookmarkEnd w:id="1306"/>
            <w:proofErr w:type="spellStart"/>
            <w:r>
              <w:rPr>
                <w:rFonts w:ascii="Arial" w:hAnsi="Arial"/>
                <w:color w:val="000000"/>
                <w:sz w:val="15"/>
              </w:rPr>
              <w:t>терморезистентність</w:t>
            </w:r>
            <w:proofErr w:type="spellEnd"/>
            <w:r>
              <w:rPr>
                <w:rFonts w:ascii="Arial" w:hAnsi="Arial"/>
                <w:color w:val="000000"/>
                <w:sz w:val="15"/>
              </w:rPr>
              <w:t xml:space="preserve"> еритроцитів</w:t>
            </w:r>
          </w:p>
        </w:tc>
        <w:tc>
          <w:tcPr>
            <w:tcW w:w="1660" w:type="dxa"/>
            <w:tcBorders>
              <w:top w:val="outset" w:sz="8" w:space="0" w:color="000000"/>
              <w:left w:val="outset" w:sz="8" w:space="0" w:color="000000"/>
              <w:bottom w:val="outset" w:sz="8" w:space="0" w:color="000000"/>
              <w:right w:val="outset" w:sz="8" w:space="0" w:color="000000"/>
            </w:tcBorders>
            <w:vAlign w:val="center"/>
          </w:tcPr>
          <w:p w14:paraId="48A0DEFE" w14:textId="77777777" w:rsidR="001D2515" w:rsidRDefault="00000000">
            <w:pPr>
              <w:spacing w:after="75"/>
            </w:pPr>
            <w:bookmarkStart w:id="1308" w:name="1325"/>
            <w:bookmarkEnd w:id="1307"/>
            <w:r>
              <w:rPr>
                <w:rFonts w:ascii="Arial" w:hAnsi="Arial"/>
                <w:color w:val="000000"/>
                <w:sz w:val="15"/>
              </w:rPr>
              <w:t>1. Хронічні рецидивні захворювання шкіри</w:t>
            </w:r>
            <w:r>
              <w:br/>
            </w:r>
            <w:r>
              <w:rPr>
                <w:rFonts w:ascii="Arial" w:hAnsi="Arial"/>
                <w:color w:val="000000"/>
                <w:sz w:val="15"/>
              </w:rPr>
              <w:t>2. Виражена вегетативно-судинна дистонія</w:t>
            </w:r>
            <w:r>
              <w:br/>
            </w:r>
            <w:r>
              <w:rPr>
                <w:rFonts w:ascii="Arial" w:hAnsi="Arial"/>
                <w:color w:val="000000"/>
                <w:sz w:val="15"/>
              </w:rPr>
              <w:t>3. Гіпертонічна хвороба на будь-якій стадії</w:t>
            </w:r>
            <w:r>
              <w:br/>
            </w:r>
            <w:r>
              <w:rPr>
                <w:rFonts w:ascii="Arial" w:hAnsi="Arial"/>
                <w:color w:val="000000"/>
                <w:sz w:val="15"/>
              </w:rPr>
              <w:t>4. Алергічні захворювання**</w:t>
            </w:r>
          </w:p>
        </w:tc>
        <w:bookmarkEnd w:id="1308"/>
      </w:tr>
      <w:tr w:rsidR="001D2515" w14:paraId="75029C3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938466B" w14:textId="77777777" w:rsidR="001D2515" w:rsidRDefault="00000000">
            <w:pPr>
              <w:spacing w:after="75"/>
              <w:jc w:val="center"/>
            </w:pPr>
            <w:bookmarkStart w:id="1309" w:name="1326"/>
            <w:r>
              <w:rPr>
                <w:rFonts w:ascii="Arial" w:hAnsi="Arial"/>
                <w:color w:val="000000"/>
                <w:sz w:val="15"/>
              </w:rPr>
              <w:t>5.10</w:t>
            </w:r>
          </w:p>
        </w:tc>
        <w:tc>
          <w:tcPr>
            <w:tcW w:w="2288" w:type="dxa"/>
            <w:tcBorders>
              <w:top w:val="outset" w:sz="8" w:space="0" w:color="000000"/>
              <w:left w:val="outset" w:sz="8" w:space="0" w:color="000000"/>
              <w:bottom w:val="outset" w:sz="8" w:space="0" w:color="000000"/>
              <w:right w:val="outset" w:sz="8" w:space="0" w:color="000000"/>
            </w:tcBorders>
            <w:vAlign w:val="center"/>
          </w:tcPr>
          <w:p w14:paraId="7EF265E9" w14:textId="77777777" w:rsidR="001D2515" w:rsidRDefault="00000000">
            <w:pPr>
              <w:spacing w:after="75"/>
            </w:pPr>
            <w:bookmarkStart w:id="1310" w:name="1327"/>
            <w:bookmarkEnd w:id="1309"/>
            <w:r>
              <w:rPr>
                <w:rFonts w:ascii="Arial" w:hAnsi="Arial"/>
                <w:color w:val="000000"/>
                <w:sz w:val="15"/>
              </w:rPr>
              <w:t>Теплове випромінювання</w:t>
            </w:r>
          </w:p>
        </w:tc>
        <w:tc>
          <w:tcPr>
            <w:tcW w:w="1195" w:type="dxa"/>
            <w:tcBorders>
              <w:top w:val="outset" w:sz="8" w:space="0" w:color="000000"/>
              <w:left w:val="outset" w:sz="8" w:space="0" w:color="000000"/>
              <w:bottom w:val="outset" w:sz="8" w:space="0" w:color="000000"/>
              <w:right w:val="outset" w:sz="8" w:space="0" w:color="000000"/>
            </w:tcBorders>
            <w:vAlign w:val="center"/>
          </w:tcPr>
          <w:p w14:paraId="343CA331" w14:textId="77777777" w:rsidR="001D2515" w:rsidRDefault="00000000">
            <w:pPr>
              <w:spacing w:after="75"/>
            </w:pPr>
            <w:bookmarkStart w:id="1311" w:name="1328"/>
            <w:bookmarkEnd w:id="131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54D58E8" w14:textId="77777777" w:rsidR="001D2515" w:rsidRDefault="00000000">
            <w:pPr>
              <w:spacing w:after="75"/>
            </w:pPr>
            <w:bookmarkStart w:id="1312" w:name="1329"/>
            <w:bookmarkEnd w:id="1311"/>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836" w:type="dxa"/>
            <w:tcBorders>
              <w:top w:val="outset" w:sz="8" w:space="0" w:color="000000"/>
              <w:left w:val="outset" w:sz="8" w:space="0" w:color="000000"/>
              <w:bottom w:val="outset" w:sz="8" w:space="0" w:color="000000"/>
              <w:right w:val="outset" w:sz="8" w:space="0" w:color="000000"/>
            </w:tcBorders>
            <w:vAlign w:val="center"/>
          </w:tcPr>
          <w:p w14:paraId="53588868" w14:textId="77777777" w:rsidR="001D2515" w:rsidRDefault="00000000">
            <w:pPr>
              <w:spacing w:after="75"/>
            </w:pPr>
            <w:bookmarkStart w:id="1313" w:name="1330"/>
            <w:bookmarkEnd w:id="1312"/>
            <w:proofErr w:type="spellStart"/>
            <w:r>
              <w:rPr>
                <w:rFonts w:ascii="Arial" w:hAnsi="Arial"/>
                <w:color w:val="000000"/>
                <w:sz w:val="15"/>
              </w:rPr>
              <w:t>терморезистентність</w:t>
            </w:r>
            <w:proofErr w:type="spellEnd"/>
            <w:r>
              <w:rPr>
                <w:rFonts w:ascii="Arial" w:hAnsi="Arial"/>
                <w:color w:val="000000"/>
                <w:sz w:val="15"/>
              </w:rPr>
              <w:t xml:space="preserve"> еритроцитів</w:t>
            </w:r>
          </w:p>
        </w:tc>
        <w:tc>
          <w:tcPr>
            <w:tcW w:w="1660" w:type="dxa"/>
            <w:tcBorders>
              <w:top w:val="outset" w:sz="8" w:space="0" w:color="000000"/>
              <w:left w:val="outset" w:sz="8" w:space="0" w:color="000000"/>
              <w:bottom w:val="outset" w:sz="8" w:space="0" w:color="000000"/>
              <w:right w:val="outset" w:sz="8" w:space="0" w:color="000000"/>
            </w:tcBorders>
            <w:vAlign w:val="center"/>
          </w:tcPr>
          <w:p w14:paraId="0675EC9B" w14:textId="77777777" w:rsidR="001D2515" w:rsidRDefault="00000000">
            <w:pPr>
              <w:spacing w:after="75"/>
            </w:pPr>
            <w:bookmarkStart w:id="1314" w:name="1331"/>
            <w:bookmarkEnd w:id="1313"/>
            <w:r>
              <w:rPr>
                <w:rFonts w:ascii="Arial" w:hAnsi="Arial"/>
                <w:color w:val="000000"/>
                <w:sz w:val="15"/>
              </w:rPr>
              <w:t>1. Хронічні рецидивні захворювання шкіри</w:t>
            </w:r>
            <w:r>
              <w:br/>
            </w:r>
            <w:r>
              <w:rPr>
                <w:rFonts w:ascii="Arial" w:hAnsi="Arial"/>
                <w:color w:val="000000"/>
                <w:sz w:val="15"/>
              </w:rPr>
              <w:t xml:space="preserve">2. Виражена </w:t>
            </w:r>
            <w:r>
              <w:rPr>
                <w:rFonts w:ascii="Arial" w:hAnsi="Arial"/>
                <w:color w:val="000000"/>
                <w:sz w:val="15"/>
              </w:rPr>
              <w:lastRenderedPageBreak/>
              <w:t>вегетативно-судинна дистонія</w:t>
            </w:r>
            <w:r>
              <w:br/>
            </w:r>
            <w:r>
              <w:rPr>
                <w:rFonts w:ascii="Arial" w:hAnsi="Arial"/>
                <w:color w:val="000000"/>
                <w:sz w:val="15"/>
              </w:rPr>
              <w:t>3. Гіпертонічна хвороба на будь-якій стадії</w:t>
            </w:r>
            <w:r>
              <w:br/>
            </w:r>
            <w:r>
              <w:rPr>
                <w:rFonts w:ascii="Arial" w:hAnsi="Arial"/>
                <w:color w:val="000000"/>
                <w:sz w:val="15"/>
              </w:rPr>
              <w:t>4. Катаракта</w:t>
            </w:r>
          </w:p>
        </w:tc>
        <w:bookmarkEnd w:id="1314"/>
      </w:tr>
      <w:tr w:rsidR="001D2515" w14:paraId="4E73628E"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00300D1B" w14:textId="77777777" w:rsidR="001D2515" w:rsidRDefault="00000000">
            <w:pPr>
              <w:spacing w:after="75"/>
              <w:jc w:val="center"/>
            </w:pPr>
            <w:bookmarkStart w:id="1315" w:name="1332"/>
            <w:r>
              <w:rPr>
                <w:rFonts w:ascii="Arial" w:hAnsi="Arial"/>
                <w:b/>
                <w:color w:val="000000"/>
                <w:sz w:val="15"/>
              </w:rPr>
              <w:lastRenderedPageBreak/>
              <w:t>6. Фізичне перевантаження та перенапруження окремих органів і систем та інші фактори трудового процесу</w:t>
            </w:r>
          </w:p>
        </w:tc>
        <w:bookmarkEnd w:id="1315"/>
      </w:tr>
      <w:tr w:rsidR="001D2515" w14:paraId="05F7DCB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B98BFB3" w14:textId="77777777" w:rsidR="001D2515" w:rsidRDefault="00000000">
            <w:pPr>
              <w:spacing w:after="75"/>
              <w:jc w:val="center"/>
            </w:pPr>
            <w:bookmarkStart w:id="1316" w:name="1333"/>
            <w:r>
              <w:rPr>
                <w:rFonts w:ascii="Arial" w:hAnsi="Arial"/>
                <w:color w:val="000000"/>
                <w:sz w:val="15"/>
              </w:rPr>
              <w:t>6.1.1</w:t>
            </w:r>
          </w:p>
        </w:tc>
        <w:tc>
          <w:tcPr>
            <w:tcW w:w="2288" w:type="dxa"/>
            <w:tcBorders>
              <w:top w:val="outset" w:sz="8" w:space="0" w:color="000000"/>
              <w:left w:val="outset" w:sz="8" w:space="0" w:color="000000"/>
              <w:bottom w:val="outset" w:sz="8" w:space="0" w:color="000000"/>
              <w:right w:val="outset" w:sz="8" w:space="0" w:color="000000"/>
            </w:tcBorders>
            <w:vAlign w:val="center"/>
          </w:tcPr>
          <w:p w14:paraId="6DFEFD48" w14:textId="77777777" w:rsidR="001D2515" w:rsidRDefault="00000000">
            <w:pPr>
              <w:spacing w:after="75"/>
            </w:pPr>
            <w:bookmarkStart w:id="1317" w:name="1334"/>
            <w:bookmarkEnd w:id="1316"/>
            <w:r>
              <w:rPr>
                <w:rFonts w:ascii="Arial" w:hAnsi="Arial"/>
                <w:color w:val="000000"/>
                <w:sz w:val="15"/>
              </w:rPr>
              <w:t>Підняття та ручне переміщення вантажу (маса вантажу в кг)</w:t>
            </w:r>
          </w:p>
        </w:tc>
        <w:tc>
          <w:tcPr>
            <w:tcW w:w="1195" w:type="dxa"/>
            <w:tcBorders>
              <w:top w:val="outset" w:sz="8" w:space="0" w:color="000000"/>
              <w:left w:val="outset" w:sz="8" w:space="0" w:color="000000"/>
              <w:bottom w:val="outset" w:sz="8" w:space="0" w:color="000000"/>
              <w:right w:val="outset" w:sz="8" w:space="0" w:color="000000"/>
            </w:tcBorders>
            <w:vAlign w:val="center"/>
          </w:tcPr>
          <w:p w14:paraId="6A47A964" w14:textId="77777777" w:rsidR="001D2515" w:rsidRDefault="00000000">
            <w:pPr>
              <w:spacing w:after="75"/>
            </w:pPr>
            <w:bookmarkStart w:id="1318" w:name="1335"/>
            <w:bookmarkEnd w:id="1317"/>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A3A534B" w14:textId="77777777" w:rsidR="001D2515" w:rsidRDefault="00000000">
            <w:pPr>
              <w:spacing w:after="75"/>
            </w:pPr>
            <w:bookmarkStart w:id="1319" w:name="1336"/>
            <w:bookmarkEnd w:id="1318"/>
            <w:r>
              <w:rPr>
                <w:rFonts w:ascii="Arial" w:hAnsi="Arial"/>
                <w:color w:val="000000"/>
                <w:sz w:val="15"/>
              </w:rPr>
              <w:t>лікар-уролог*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0A9A48A7" w14:textId="77777777" w:rsidR="001D2515" w:rsidRDefault="00000000">
            <w:pPr>
              <w:spacing w:after="75"/>
            </w:pPr>
            <w:bookmarkStart w:id="1320" w:name="1337"/>
            <w:bookmarkEnd w:id="1319"/>
            <w:r>
              <w:rPr>
                <w:rFonts w:ascii="Arial" w:hAnsi="Arial"/>
                <w:color w:val="000000"/>
                <w:sz w:val="15"/>
              </w:rPr>
              <w:t>динамометрія,</w:t>
            </w:r>
            <w:r>
              <w:br/>
            </w:r>
            <w:r>
              <w:rPr>
                <w:rFonts w:ascii="Arial" w:hAnsi="Arial"/>
                <w:color w:val="000000"/>
                <w:sz w:val="15"/>
              </w:rPr>
              <w:t>за показанням:</w:t>
            </w:r>
            <w:r>
              <w:br/>
            </w:r>
            <w:proofErr w:type="spellStart"/>
            <w:r>
              <w:rPr>
                <w:rFonts w:ascii="Arial" w:hAnsi="Arial"/>
                <w:color w:val="000000"/>
                <w:sz w:val="15"/>
              </w:rPr>
              <w:t>електронейроміографія</w:t>
            </w:r>
            <w:proofErr w:type="spellEnd"/>
            <w:r>
              <w:rPr>
                <w:rFonts w:ascii="Arial" w:hAnsi="Arial"/>
                <w:color w:val="000000"/>
                <w:sz w:val="15"/>
              </w:rPr>
              <w:t xml:space="preserve"> та РВГ периферичних судин</w:t>
            </w:r>
          </w:p>
        </w:tc>
        <w:tc>
          <w:tcPr>
            <w:tcW w:w="1660" w:type="dxa"/>
            <w:vMerge w:val="restart"/>
            <w:tcBorders>
              <w:top w:val="outset" w:sz="8" w:space="0" w:color="000000"/>
              <w:left w:val="outset" w:sz="8" w:space="0" w:color="000000"/>
              <w:bottom w:val="outset" w:sz="8" w:space="0" w:color="000000"/>
              <w:right w:val="outset" w:sz="8" w:space="0" w:color="000000"/>
            </w:tcBorders>
            <w:vAlign w:val="center"/>
          </w:tcPr>
          <w:p w14:paraId="5BE1F16D" w14:textId="77777777" w:rsidR="001D2515" w:rsidRDefault="00000000">
            <w:pPr>
              <w:spacing w:after="75"/>
            </w:pPr>
            <w:bookmarkStart w:id="1321" w:name="1338"/>
            <w:bookmarkEnd w:id="1320"/>
            <w:r>
              <w:rPr>
                <w:rFonts w:ascii="Arial" w:hAnsi="Arial"/>
                <w:color w:val="000000"/>
                <w:sz w:val="15"/>
              </w:rPr>
              <w:t>1. Хронічні захворювання периферичної нервової системи</w:t>
            </w:r>
            <w:r>
              <w:br/>
            </w:r>
            <w:r>
              <w:rPr>
                <w:rFonts w:ascii="Arial" w:hAnsi="Arial"/>
                <w:color w:val="000000"/>
                <w:sz w:val="15"/>
              </w:rPr>
              <w:t xml:space="preserve">2. </w:t>
            </w:r>
            <w:proofErr w:type="spellStart"/>
            <w:r>
              <w:rPr>
                <w:rFonts w:ascii="Arial" w:hAnsi="Arial"/>
                <w:color w:val="000000"/>
                <w:sz w:val="15"/>
              </w:rPr>
              <w:t>Облітеруючі</w:t>
            </w:r>
            <w:proofErr w:type="spellEnd"/>
            <w:r>
              <w:rPr>
                <w:rFonts w:ascii="Arial" w:hAnsi="Arial"/>
                <w:color w:val="000000"/>
                <w:sz w:val="15"/>
              </w:rPr>
              <w:t xml:space="preserve"> захворювання артерій, периферичні ангіоспазми</w:t>
            </w:r>
            <w:r>
              <w:br/>
            </w:r>
            <w:r>
              <w:rPr>
                <w:rFonts w:ascii="Arial" w:hAnsi="Arial"/>
                <w:color w:val="000000"/>
                <w:sz w:val="15"/>
              </w:rPr>
              <w:t>3. Виражене варикозне розширення вен нижніх кінцівок, тромбофлебіт, трофічні порушення, геморой</w:t>
            </w:r>
            <w:r>
              <w:br/>
            </w:r>
            <w:r>
              <w:rPr>
                <w:rFonts w:ascii="Arial" w:hAnsi="Arial"/>
                <w:color w:val="000000"/>
                <w:sz w:val="15"/>
              </w:rPr>
              <w:t>4. Виражений ентероптоз, грижі, випадання прямої кишки</w:t>
            </w:r>
            <w:r>
              <w:br/>
            </w:r>
            <w:r>
              <w:rPr>
                <w:rFonts w:ascii="Arial" w:hAnsi="Arial"/>
                <w:color w:val="000000"/>
                <w:sz w:val="15"/>
              </w:rPr>
              <w:t>5. Аномалії жіночих статевих органів. Опущення (випадання) жіночих статевих органів</w:t>
            </w:r>
            <w:r>
              <w:br/>
            </w:r>
            <w:r>
              <w:rPr>
                <w:rFonts w:ascii="Arial" w:hAnsi="Arial"/>
                <w:color w:val="000000"/>
                <w:sz w:val="15"/>
              </w:rPr>
              <w:t>6. Хронічні запальні захворювання матки і придатків**</w:t>
            </w:r>
            <w:r>
              <w:br/>
            </w:r>
            <w:r>
              <w:rPr>
                <w:rFonts w:ascii="Arial" w:hAnsi="Arial"/>
                <w:color w:val="000000"/>
                <w:sz w:val="15"/>
              </w:rPr>
              <w:t>7. Ішемічна хвороба серця</w:t>
            </w:r>
            <w:r>
              <w:br/>
            </w:r>
            <w:r>
              <w:rPr>
                <w:rFonts w:ascii="Arial" w:hAnsi="Arial"/>
                <w:color w:val="000000"/>
                <w:sz w:val="15"/>
              </w:rPr>
              <w:t>8. Хронічні захворювання внаслідок травм і вади розвитку опорно-рухового апарата незалежно від ступеня декомпенсації</w:t>
            </w:r>
          </w:p>
        </w:tc>
        <w:bookmarkEnd w:id="1321"/>
      </w:tr>
      <w:tr w:rsidR="001D2515" w14:paraId="51CD547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0DBCEA0" w14:textId="77777777" w:rsidR="001D2515" w:rsidRDefault="00000000">
            <w:pPr>
              <w:spacing w:after="75"/>
              <w:jc w:val="center"/>
            </w:pPr>
            <w:bookmarkStart w:id="1322" w:name="1339"/>
            <w:r>
              <w:rPr>
                <w:rFonts w:ascii="Arial" w:hAnsi="Arial"/>
                <w:color w:val="000000"/>
                <w:sz w:val="15"/>
              </w:rPr>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5B9277B0" w14:textId="77777777" w:rsidR="001D2515" w:rsidRDefault="00000000">
            <w:pPr>
              <w:spacing w:after="75"/>
            </w:pPr>
            <w:bookmarkStart w:id="1323" w:name="1340"/>
            <w:bookmarkEnd w:id="1322"/>
            <w:r>
              <w:rPr>
                <w:rFonts w:ascii="Arial" w:hAnsi="Arial"/>
                <w:color w:val="000000"/>
                <w:sz w:val="15"/>
              </w:rPr>
              <w:t xml:space="preserve"> </w:t>
            </w:r>
          </w:p>
        </w:tc>
        <w:tc>
          <w:tcPr>
            <w:tcW w:w="1195" w:type="dxa"/>
            <w:tcBorders>
              <w:top w:val="outset" w:sz="8" w:space="0" w:color="000000"/>
              <w:left w:val="outset" w:sz="8" w:space="0" w:color="000000"/>
              <w:bottom w:val="outset" w:sz="8" w:space="0" w:color="000000"/>
              <w:right w:val="outset" w:sz="8" w:space="0" w:color="000000"/>
            </w:tcBorders>
            <w:vAlign w:val="center"/>
          </w:tcPr>
          <w:p w14:paraId="1D06712F" w14:textId="77777777" w:rsidR="001D2515" w:rsidRDefault="00000000">
            <w:pPr>
              <w:spacing w:after="75"/>
            </w:pPr>
            <w:bookmarkStart w:id="1324" w:name="1341"/>
            <w:bookmarkEnd w:id="1323"/>
            <w:r>
              <w:rPr>
                <w:rFonts w:ascii="Arial" w:hAnsi="Arial"/>
                <w:color w:val="000000"/>
                <w:sz w:val="15"/>
              </w:rPr>
              <w:t xml:space="preserve"> </w:t>
            </w:r>
          </w:p>
        </w:tc>
        <w:tc>
          <w:tcPr>
            <w:tcW w:w="1572" w:type="dxa"/>
            <w:tcBorders>
              <w:top w:val="outset" w:sz="8" w:space="0" w:color="000000"/>
              <w:left w:val="outset" w:sz="8" w:space="0" w:color="000000"/>
              <w:bottom w:val="outset" w:sz="8" w:space="0" w:color="000000"/>
              <w:right w:val="outset" w:sz="8" w:space="0" w:color="000000"/>
            </w:tcBorders>
            <w:vAlign w:val="center"/>
          </w:tcPr>
          <w:p w14:paraId="1B30CE2D" w14:textId="77777777" w:rsidR="001D2515" w:rsidRDefault="00000000">
            <w:pPr>
              <w:spacing w:after="75"/>
            </w:pPr>
            <w:bookmarkStart w:id="1325" w:name="1342"/>
            <w:bookmarkEnd w:id="1324"/>
            <w:r>
              <w:rPr>
                <w:rFonts w:ascii="Arial" w:hAnsi="Arial"/>
                <w:color w:val="000000"/>
                <w:sz w:val="15"/>
              </w:rPr>
              <w:t xml:space="preserve"> </w:t>
            </w:r>
          </w:p>
        </w:tc>
        <w:tc>
          <w:tcPr>
            <w:tcW w:w="1836" w:type="dxa"/>
            <w:tcBorders>
              <w:top w:val="outset" w:sz="8" w:space="0" w:color="000000"/>
              <w:left w:val="outset" w:sz="8" w:space="0" w:color="000000"/>
              <w:bottom w:val="outset" w:sz="8" w:space="0" w:color="000000"/>
              <w:right w:val="outset" w:sz="8" w:space="0" w:color="000000"/>
            </w:tcBorders>
            <w:vAlign w:val="center"/>
          </w:tcPr>
          <w:p w14:paraId="3A624D5E" w14:textId="77777777" w:rsidR="001D2515" w:rsidRDefault="00000000">
            <w:pPr>
              <w:spacing w:after="75"/>
            </w:pPr>
            <w:bookmarkStart w:id="1326" w:name="1343"/>
            <w:bookmarkEnd w:id="1325"/>
            <w:r>
              <w:rPr>
                <w:rFonts w:ascii="Arial" w:hAnsi="Arial"/>
                <w:color w:val="000000"/>
                <w:sz w:val="15"/>
              </w:rPr>
              <w:t xml:space="preserve"> </w:t>
            </w:r>
          </w:p>
        </w:tc>
        <w:bookmarkEnd w:id="1326"/>
        <w:tc>
          <w:tcPr>
            <w:tcW w:w="0" w:type="auto"/>
            <w:vMerge/>
            <w:tcBorders>
              <w:top w:val="nil"/>
              <w:left w:val="outset" w:sz="8" w:space="0" w:color="000000"/>
              <w:bottom w:val="outset" w:sz="8" w:space="0" w:color="000000"/>
              <w:right w:val="outset" w:sz="8" w:space="0" w:color="000000"/>
            </w:tcBorders>
          </w:tcPr>
          <w:p w14:paraId="683EF1C0" w14:textId="77777777" w:rsidR="001D2515" w:rsidRDefault="001D2515"/>
        </w:tc>
      </w:tr>
      <w:tr w:rsidR="001D2515" w14:paraId="579AC9E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D2DA9BA" w14:textId="77777777" w:rsidR="001D2515" w:rsidRDefault="00000000">
            <w:pPr>
              <w:spacing w:after="75"/>
              <w:jc w:val="center"/>
            </w:pPr>
            <w:bookmarkStart w:id="1327" w:name="1344"/>
            <w:r>
              <w:rPr>
                <w:rFonts w:ascii="Arial" w:hAnsi="Arial"/>
                <w:color w:val="000000"/>
                <w:sz w:val="15"/>
              </w:rPr>
              <w:t>6.1.1.1</w:t>
            </w:r>
          </w:p>
        </w:tc>
        <w:tc>
          <w:tcPr>
            <w:tcW w:w="2288" w:type="dxa"/>
            <w:tcBorders>
              <w:top w:val="outset" w:sz="8" w:space="0" w:color="000000"/>
              <w:left w:val="outset" w:sz="8" w:space="0" w:color="000000"/>
              <w:bottom w:val="outset" w:sz="8" w:space="0" w:color="000000"/>
              <w:right w:val="outset" w:sz="8" w:space="0" w:color="000000"/>
            </w:tcBorders>
            <w:vAlign w:val="center"/>
          </w:tcPr>
          <w:p w14:paraId="6BD51843" w14:textId="77777777" w:rsidR="001D2515" w:rsidRDefault="00000000">
            <w:pPr>
              <w:spacing w:after="75"/>
            </w:pPr>
            <w:bookmarkStart w:id="1328" w:name="1345"/>
            <w:bookmarkEnd w:id="1327"/>
            <w:r>
              <w:rPr>
                <w:rFonts w:ascii="Arial" w:hAnsi="Arial"/>
                <w:color w:val="000000"/>
                <w:sz w:val="15"/>
              </w:rPr>
              <w:t>Підняття і переміщення вантажу (постійно більш 2-х раз на годину) чоловіки</w:t>
            </w:r>
            <w:r>
              <w:br/>
            </w:r>
            <w:r>
              <w:rPr>
                <w:rFonts w:ascii="Arial" w:hAnsi="Arial"/>
                <w:color w:val="000000"/>
                <w:sz w:val="15"/>
              </w:rPr>
              <w:t>- більше 15 кг</w:t>
            </w:r>
            <w:r>
              <w:br/>
            </w:r>
            <w:r>
              <w:rPr>
                <w:rFonts w:ascii="Arial" w:hAnsi="Arial"/>
                <w:color w:val="000000"/>
                <w:sz w:val="15"/>
              </w:rPr>
              <w:t>- жінки - більше 7 кг</w:t>
            </w:r>
          </w:p>
        </w:tc>
        <w:tc>
          <w:tcPr>
            <w:tcW w:w="1195" w:type="dxa"/>
            <w:tcBorders>
              <w:top w:val="outset" w:sz="8" w:space="0" w:color="000000"/>
              <w:left w:val="outset" w:sz="8" w:space="0" w:color="000000"/>
              <w:bottom w:val="outset" w:sz="8" w:space="0" w:color="000000"/>
              <w:right w:val="outset" w:sz="8" w:space="0" w:color="000000"/>
            </w:tcBorders>
            <w:vAlign w:val="center"/>
          </w:tcPr>
          <w:p w14:paraId="6910BE6B" w14:textId="77777777" w:rsidR="001D2515" w:rsidRDefault="00000000">
            <w:pPr>
              <w:spacing w:after="75"/>
            </w:pPr>
            <w:bookmarkStart w:id="1329" w:name="1346"/>
            <w:bookmarkEnd w:id="1328"/>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2660748" w14:textId="77777777" w:rsidR="001D2515" w:rsidRDefault="00000000">
            <w:pPr>
              <w:spacing w:after="75"/>
            </w:pPr>
            <w:bookmarkStart w:id="1330" w:name="1347"/>
            <w:bookmarkEnd w:id="1329"/>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5F322B06" w14:textId="77777777" w:rsidR="001D2515" w:rsidRDefault="00000000">
            <w:pPr>
              <w:spacing w:after="75"/>
            </w:pPr>
            <w:bookmarkStart w:id="1331" w:name="1348"/>
            <w:bookmarkEnd w:id="1330"/>
            <w:r>
              <w:rPr>
                <w:rFonts w:ascii="Arial" w:hAnsi="Arial"/>
                <w:color w:val="000000"/>
                <w:sz w:val="15"/>
              </w:rPr>
              <w:t>як у пункті 6.1.1</w:t>
            </w:r>
          </w:p>
        </w:tc>
        <w:bookmarkEnd w:id="1331"/>
        <w:tc>
          <w:tcPr>
            <w:tcW w:w="0" w:type="auto"/>
            <w:vMerge/>
            <w:tcBorders>
              <w:top w:val="nil"/>
              <w:left w:val="outset" w:sz="8" w:space="0" w:color="000000"/>
              <w:bottom w:val="outset" w:sz="8" w:space="0" w:color="000000"/>
              <w:right w:val="outset" w:sz="8" w:space="0" w:color="000000"/>
            </w:tcBorders>
          </w:tcPr>
          <w:p w14:paraId="22A9652A" w14:textId="77777777" w:rsidR="001D2515" w:rsidRDefault="001D2515"/>
        </w:tc>
      </w:tr>
      <w:tr w:rsidR="001D2515" w14:paraId="1786AA45"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83FC3D5" w14:textId="77777777" w:rsidR="001D2515" w:rsidRDefault="00000000">
            <w:pPr>
              <w:spacing w:after="75"/>
              <w:jc w:val="center"/>
            </w:pPr>
            <w:bookmarkStart w:id="1332" w:name="1349"/>
            <w:r>
              <w:rPr>
                <w:rFonts w:ascii="Arial" w:hAnsi="Arial"/>
                <w:color w:val="000000"/>
                <w:sz w:val="15"/>
              </w:rPr>
              <w:t>6.1.1.2</w:t>
            </w:r>
          </w:p>
        </w:tc>
        <w:tc>
          <w:tcPr>
            <w:tcW w:w="2288" w:type="dxa"/>
            <w:tcBorders>
              <w:top w:val="outset" w:sz="8" w:space="0" w:color="000000"/>
              <w:left w:val="outset" w:sz="8" w:space="0" w:color="000000"/>
              <w:bottom w:val="outset" w:sz="8" w:space="0" w:color="000000"/>
              <w:right w:val="outset" w:sz="8" w:space="0" w:color="000000"/>
            </w:tcBorders>
            <w:vAlign w:val="center"/>
          </w:tcPr>
          <w:p w14:paraId="7148AF52" w14:textId="77777777" w:rsidR="001D2515" w:rsidRDefault="00000000">
            <w:pPr>
              <w:spacing w:after="75"/>
            </w:pPr>
            <w:bookmarkStart w:id="1333" w:name="1350"/>
            <w:bookmarkEnd w:id="1332"/>
            <w:r>
              <w:rPr>
                <w:rFonts w:ascii="Arial" w:hAnsi="Arial"/>
                <w:color w:val="000000"/>
                <w:sz w:val="15"/>
              </w:rPr>
              <w:t>Підняття і переміщення вантажу при чергуванні з іншою роботою (до 2 раз на годину)</w:t>
            </w:r>
            <w:r>
              <w:br/>
            </w:r>
            <w:r>
              <w:rPr>
                <w:rFonts w:ascii="Arial" w:hAnsi="Arial"/>
                <w:color w:val="000000"/>
                <w:sz w:val="15"/>
              </w:rPr>
              <w:t>- чоловіки - більше 30 кг</w:t>
            </w:r>
            <w:r>
              <w:br/>
            </w:r>
            <w:r>
              <w:rPr>
                <w:rFonts w:ascii="Arial" w:hAnsi="Arial"/>
                <w:color w:val="000000"/>
                <w:sz w:val="15"/>
              </w:rPr>
              <w:t>- жінки - більше 10 кг</w:t>
            </w:r>
          </w:p>
        </w:tc>
        <w:tc>
          <w:tcPr>
            <w:tcW w:w="1195" w:type="dxa"/>
            <w:tcBorders>
              <w:top w:val="outset" w:sz="8" w:space="0" w:color="000000"/>
              <w:left w:val="outset" w:sz="8" w:space="0" w:color="000000"/>
              <w:bottom w:val="outset" w:sz="8" w:space="0" w:color="000000"/>
              <w:right w:val="outset" w:sz="8" w:space="0" w:color="000000"/>
            </w:tcBorders>
            <w:vAlign w:val="center"/>
          </w:tcPr>
          <w:p w14:paraId="0C7AE10A" w14:textId="77777777" w:rsidR="001D2515" w:rsidRDefault="00000000">
            <w:pPr>
              <w:spacing w:after="75"/>
            </w:pPr>
            <w:bookmarkStart w:id="1334" w:name="1351"/>
            <w:bookmarkEnd w:id="1333"/>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1180709" w14:textId="77777777" w:rsidR="001D2515" w:rsidRDefault="00000000">
            <w:pPr>
              <w:spacing w:after="75"/>
            </w:pPr>
            <w:bookmarkStart w:id="1335" w:name="1352"/>
            <w:bookmarkEnd w:id="1334"/>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71D2CC44" w14:textId="77777777" w:rsidR="001D2515" w:rsidRDefault="00000000">
            <w:pPr>
              <w:spacing w:after="75"/>
            </w:pPr>
            <w:bookmarkStart w:id="1336" w:name="1353"/>
            <w:bookmarkEnd w:id="1335"/>
            <w:r>
              <w:rPr>
                <w:rFonts w:ascii="Arial" w:hAnsi="Arial"/>
                <w:color w:val="000000"/>
                <w:sz w:val="15"/>
              </w:rPr>
              <w:t>як у пункті 6.1.1</w:t>
            </w:r>
          </w:p>
        </w:tc>
        <w:bookmarkEnd w:id="1336"/>
        <w:tc>
          <w:tcPr>
            <w:tcW w:w="0" w:type="auto"/>
            <w:vMerge/>
            <w:tcBorders>
              <w:top w:val="nil"/>
              <w:left w:val="outset" w:sz="8" w:space="0" w:color="000000"/>
              <w:bottom w:val="outset" w:sz="8" w:space="0" w:color="000000"/>
              <w:right w:val="outset" w:sz="8" w:space="0" w:color="000000"/>
            </w:tcBorders>
          </w:tcPr>
          <w:p w14:paraId="3EF35167" w14:textId="77777777" w:rsidR="001D2515" w:rsidRDefault="001D2515"/>
        </w:tc>
      </w:tr>
      <w:tr w:rsidR="001D2515" w14:paraId="1C643231" w14:textId="77777777">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14:paraId="243EE858" w14:textId="77777777" w:rsidR="001D2515" w:rsidRDefault="00000000">
            <w:pPr>
              <w:spacing w:after="75"/>
              <w:jc w:val="center"/>
            </w:pPr>
            <w:bookmarkStart w:id="1337" w:name="1354"/>
            <w:r>
              <w:rPr>
                <w:rFonts w:ascii="Arial" w:hAnsi="Arial"/>
                <w:color w:val="000000"/>
                <w:sz w:val="15"/>
              </w:rPr>
              <w:t xml:space="preserve">6.1.2 Сумарна маса вантажу (в кг), який переміщується протягом </w:t>
            </w:r>
            <w:r>
              <w:rPr>
                <w:rFonts w:ascii="Arial" w:hAnsi="Arial"/>
                <w:b/>
                <w:color w:val="000000"/>
                <w:sz w:val="15"/>
              </w:rPr>
              <w:t>кожної години</w:t>
            </w:r>
            <w:r>
              <w:rPr>
                <w:rFonts w:ascii="Arial" w:hAnsi="Arial"/>
                <w:color w:val="000000"/>
                <w:sz w:val="15"/>
              </w:rPr>
              <w:t xml:space="preserve"> зміни</w:t>
            </w:r>
          </w:p>
        </w:tc>
        <w:bookmarkEnd w:id="1337"/>
      </w:tr>
      <w:tr w:rsidR="001D2515" w14:paraId="645920B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AE63A72" w14:textId="77777777" w:rsidR="001D2515" w:rsidRDefault="00000000">
            <w:pPr>
              <w:spacing w:after="75"/>
              <w:jc w:val="center"/>
            </w:pPr>
            <w:bookmarkStart w:id="1338" w:name="1355"/>
            <w:r>
              <w:rPr>
                <w:rFonts w:ascii="Arial" w:hAnsi="Arial"/>
                <w:color w:val="000000"/>
                <w:sz w:val="15"/>
              </w:rPr>
              <w:t>6.1.2.1</w:t>
            </w:r>
          </w:p>
        </w:tc>
        <w:tc>
          <w:tcPr>
            <w:tcW w:w="2288" w:type="dxa"/>
            <w:tcBorders>
              <w:top w:val="outset" w:sz="8" w:space="0" w:color="000000"/>
              <w:left w:val="outset" w:sz="8" w:space="0" w:color="000000"/>
              <w:bottom w:val="outset" w:sz="8" w:space="0" w:color="000000"/>
              <w:right w:val="outset" w:sz="8" w:space="0" w:color="000000"/>
            </w:tcBorders>
            <w:vAlign w:val="center"/>
          </w:tcPr>
          <w:p w14:paraId="7D5D0D8A" w14:textId="77777777" w:rsidR="001D2515" w:rsidRDefault="00000000">
            <w:pPr>
              <w:spacing w:after="75"/>
            </w:pPr>
            <w:bookmarkStart w:id="1339" w:name="1356"/>
            <w:bookmarkEnd w:id="1338"/>
            <w:r>
              <w:rPr>
                <w:rFonts w:ascii="Arial" w:hAnsi="Arial"/>
                <w:color w:val="000000"/>
                <w:sz w:val="15"/>
              </w:rPr>
              <w:t>Підняття з робочої поверхні:</w:t>
            </w:r>
            <w:r>
              <w:br/>
            </w:r>
            <w:r>
              <w:rPr>
                <w:rFonts w:ascii="Arial" w:hAnsi="Arial"/>
                <w:color w:val="000000"/>
                <w:sz w:val="15"/>
              </w:rPr>
              <w:t>чоловіки - більше 870</w:t>
            </w:r>
            <w:r>
              <w:br/>
            </w:r>
            <w:r>
              <w:rPr>
                <w:rFonts w:ascii="Arial" w:hAnsi="Arial"/>
                <w:color w:val="000000"/>
                <w:sz w:val="15"/>
              </w:rPr>
              <w:t>жінки - більше 350</w:t>
            </w:r>
          </w:p>
        </w:tc>
        <w:tc>
          <w:tcPr>
            <w:tcW w:w="1195" w:type="dxa"/>
            <w:tcBorders>
              <w:top w:val="outset" w:sz="8" w:space="0" w:color="000000"/>
              <w:left w:val="outset" w:sz="8" w:space="0" w:color="000000"/>
              <w:bottom w:val="outset" w:sz="8" w:space="0" w:color="000000"/>
              <w:right w:val="outset" w:sz="8" w:space="0" w:color="000000"/>
            </w:tcBorders>
            <w:vAlign w:val="center"/>
          </w:tcPr>
          <w:p w14:paraId="75DD5713" w14:textId="77777777" w:rsidR="001D2515" w:rsidRDefault="00000000">
            <w:pPr>
              <w:spacing w:after="75"/>
            </w:pPr>
            <w:bookmarkStart w:id="1340" w:name="1357"/>
            <w:bookmarkEnd w:id="133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7625BFA" w14:textId="77777777" w:rsidR="001D2515" w:rsidRDefault="00000000">
            <w:pPr>
              <w:spacing w:after="75"/>
            </w:pPr>
            <w:bookmarkStart w:id="1341" w:name="1358"/>
            <w:bookmarkEnd w:id="1340"/>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236F6B33" w14:textId="77777777" w:rsidR="001D2515" w:rsidRDefault="00000000">
            <w:pPr>
              <w:spacing w:after="75"/>
            </w:pPr>
            <w:bookmarkStart w:id="1342" w:name="1359"/>
            <w:bookmarkEnd w:id="1341"/>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04705427" w14:textId="77777777" w:rsidR="001D2515" w:rsidRDefault="00000000">
            <w:pPr>
              <w:spacing w:after="75"/>
            </w:pPr>
            <w:bookmarkStart w:id="1343" w:name="1360"/>
            <w:bookmarkEnd w:id="1342"/>
            <w:r>
              <w:rPr>
                <w:rFonts w:ascii="Arial" w:hAnsi="Arial"/>
                <w:color w:val="000000"/>
                <w:sz w:val="15"/>
              </w:rPr>
              <w:t>як у пункті 6.1.1</w:t>
            </w:r>
          </w:p>
        </w:tc>
        <w:bookmarkEnd w:id="1343"/>
      </w:tr>
      <w:tr w:rsidR="001D2515" w14:paraId="18CECD4D"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4A496120" w14:textId="77777777" w:rsidR="001D2515" w:rsidRDefault="00000000">
            <w:pPr>
              <w:spacing w:after="75"/>
              <w:jc w:val="center"/>
            </w:pPr>
            <w:bookmarkStart w:id="1344" w:name="1361"/>
            <w:r>
              <w:rPr>
                <w:rFonts w:ascii="Arial" w:hAnsi="Arial"/>
                <w:color w:val="000000"/>
                <w:sz w:val="15"/>
              </w:rPr>
              <w:t>6.1.2.2</w:t>
            </w:r>
          </w:p>
        </w:tc>
        <w:tc>
          <w:tcPr>
            <w:tcW w:w="2288" w:type="dxa"/>
            <w:tcBorders>
              <w:top w:val="outset" w:sz="8" w:space="0" w:color="000000"/>
              <w:left w:val="outset" w:sz="8" w:space="0" w:color="000000"/>
              <w:bottom w:val="outset" w:sz="8" w:space="0" w:color="000000"/>
              <w:right w:val="outset" w:sz="8" w:space="0" w:color="000000"/>
            </w:tcBorders>
            <w:vAlign w:val="center"/>
          </w:tcPr>
          <w:p w14:paraId="7C1FF57E" w14:textId="77777777" w:rsidR="001D2515" w:rsidRDefault="00000000">
            <w:pPr>
              <w:spacing w:after="75"/>
            </w:pPr>
            <w:bookmarkStart w:id="1345" w:name="1362"/>
            <w:bookmarkEnd w:id="1344"/>
            <w:r>
              <w:rPr>
                <w:rFonts w:ascii="Arial" w:hAnsi="Arial"/>
                <w:color w:val="000000"/>
                <w:sz w:val="15"/>
              </w:rPr>
              <w:t>Підняття з підлоги:</w:t>
            </w:r>
            <w:r>
              <w:br/>
            </w:r>
            <w:r>
              <w:rPr>
                <w:rFonts w:ascii="Arial" w:hAnsi="Arial"/>
                <w:color w:val="000000"/>
                <w:sz w:val="15"/>
              </w:rPr>
              <w:t>чоловіки - більше 435</w:t>
            </w:r>
            <w:r>
              <w:br/>
            </w:r>
            <w:r>
              <w:rPr>
                <w:rFonts w:ascii="Arial" w:hAnsi="Arial"/>
                <w:color w:val="000000"/>
                <w:sz w:val="15"/>
              </w:rPr>
              <w:t>жінки - більше 175</w:t>
            </w:r>
          </w:p>
        </w:tc>
        <w:tc>
          <w:tcPr>
            <w:tcW w:w="1195" w:type="dxa"/>
            <w:tcBorders>
              <w:top w:val="outset" w:sz="8" w:space="0" w:color="000000"/>
              <w:left w:val="outset" w:sz="8" w:space="0" w:color="000000"/>
              <w:bottom w:val="outset" w:sz="8" w:space="0" w:color="000000"/>
              <w:right w:val="outset" w:sz="8" w:space="0" w:color="000000"/>
            </w:tcBorders>
            <w:vAlign w:val="center"/>
          </w:tcPr>
          <w:p w14:paraId="7119E00D" w14:textId="77777777" w:rsidR="001D2515" w:rsidRDefault="00000000">
            <w:pPr>
              <w:spacing w:after="75"/>
            </w:pPr>
            <w:bookmarkStart w:id="1346" w:name="1363"/>
            <w:bookmarkEnd w:id="134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08B5478A" w14:textId="77777777" w:rsidR="001D2515" w:rsidRDefault="00000000">
            <w:pPr>
              <w:spacing w:after="75"/>
            </w:pPr>
            <w:bookmarkStart w:id="1347" w:name="1364"/>
            <w:bookmarkEnd w:id="1346"/>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2D863381" w14:textId="77777777" w:rsidR="001D2515" w:rsidRDefault="00000000">
            <w:pPr>
              <w:spacing w:after="75"/>
            </w:pPr>
            <w:bookmarkStart w:id="1348" w:name="1365"/>
            <w:bookmarkEnd w:id="1347"/>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1072A273" w14:textId="77777777" w:rsidR="001D2515" w:rsidRDefault="00000000">
            <w:pPr>
              <w:spacing w:after="75"/>
            </w:pPr>
            <w:bookmarkStart w:id="1349" w:name="1366"/>
            <w:bookmarkEnd w:id="1348"/>
            <w:r>
              <w:rPr>
                <w:rFonts w:ascii="Arial" w:hAnsi="Arial"/>
                <w:color w:val="000000"/>
                <w:sz w:val="15"/>
              </w:rPr>
              <w:t>як у пункті 6.1.1</w:t>
            </w:r>
          </w:p>
        </w:tc>
        <w:bookmarkEnd w:id="1349"/>
      </w:tr>
      <w:tr w:rsidR="001D2515" w14:paraId="0016A27B"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0A6CD4D" w14:textId="77777777" w:rsidR="001D2515" w:rsidRDefault="00000000">
            <w:pPr>
              <w:spacing w:after="75"/>
              <w:jc w:val="center"/>
            </w:pPr>
            <w:bookmarkStart w:id="1350" w:name="1367"/>
            <w:r>
              <w:rPr>
                <w:rFonts w:ascii="Arial" w:hAnsi="Arial"/>
                <w:color w:val="000000"/>
                <w:sz w:val="15"/>
              </w:rPr>
              <w:t>6.1.2.3</w:t>
            </w:r>
          </w:p>
        </w:tc>
        <w:tc>
          <w:tcPr>
            <w:tcW w:w="2288" w:type="dxa"/>
            <w:tcBorders>
              <w:top w:val="outset" w:sz="8" w:space="0" w:color="000000"/>
              <w:left w:val="outset" w:sz="8" w:space="0" w:color="000000"/>
              <w:bottom w:val="outset" w:sz="8" w:space="0" w:color="000000"/>
              <w:right w:val="outset" w:sz="8" w:space="0" w:color="000000"/>
            </w:tcBorders>
            <w:vAlign w:val="center"/>
          </w:tcPr>
          <w:p w14:paraId="2A1EE402" w14:textId="77777777" w:rsidR="001D2515" w:rsidRDefault="00000000">
            <w:pPr>
              <w:spacing w:after="75"/>
            </w:pPr>
            <w:bookmarkStart w:id="1351" w:name="1368"/>
            <w:bookmarkEnd w:id="1350"/>
            <w:r>
              <w:rPr>
                <w:rFonts w:ascii="Arial" w:hAnsi="Arial"/>
                <w:color w:val="000000"/>
                <w:sz w:val="15"/>
              </w:rPr>
              <w:t xml:space="preserve">Періодичне тримання вантажу (деталей, інструменту тощо) вага прикладання зусилля (кг, </w:t>
            </w:r>
            <w:proofErr w:type="spellStart"/>
            <w:r>
              <w:rPr>
                <w:rFonts w:ascii="Arial" w:hAnsi="Arial"/>
                <w:color w:val="000000"/>
                <w:sz w:val="15"/>
              </w:rPr>
              <w:t>сек</w:t>
            </w:r>
            <w:proofErr w:type="spellEnd"/>
            <w:r>
              <w:rPr>
                <w:rFonts w:ascii="Arial" w:hAnsi="Arial"/>
                <w:color w:val="000000"/>
                <w:sz w:val="15"/>
              </w:rPr>
              <w:t>) протягом зміни</w:t>
            </w:r>
          </w:p>
        </w:tc>
        <w:tc>
          <w:tcPr>
            <w:tcW w:w="1195" w:type="dxa"/>
            <w:tcBorders>
              <w:top w:val="outset" w:sz="8" w:space="0" w:color="000000"/>
              <w:left w:val="outset" w:sz="8" w:space="0" w:color="000000"/>
              <w:bottom w:val="outset" w:sz="8" w:space="0" w:color="000000"/>
              <w:right w:val="outset" w:sz="8" w:space="0" w:color="000000"/>
            </w:tcBorders>
            <w:vAlign w:val="center"/>
          </w:tcPr>
          <w:p w14:paraId="7E1DDCD1" w14:textId="77777777" w:rsidR="001D2515" w:rsidRDefault="00000000">
            <w:pPr>
              <w:spacing w:after="75"/>
            </w:pPr>
            <w:bookmarkStart w:id="1352" w:name="1369"/>
            <w:bookmarkEnd w:id="135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5AAD31B0" w14:textId="77777777" w:rsidR="001D2515" w:rsidRDefault="00000000">
            <w:pPr>
              <w:spacing w:after="75"/>
            </w:pPr>
            <w:bookmarkStart w:id="1353" w:name="1370"/>
            <w:bookmarkEnd w:id="1352"/>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41581F34" w14:textId="77777777" w:rsidR="001D2515" w:rsidRDefault="00000000">
            <w:pPr>
              <w:spacing w:after="75"/>
            </w:pPr>
            <w:bookmarkStart w:id="1354" w:name="1371"/>
            <w:bookmarkEnd w:id="1353"/>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6CB1E7CD" w14:textId="77777777" w:rsidR="001D2515" w:rsidRDefault="00000000">
            <w:pPr>
              <w:spacing w:after="75"/>
            </w:pPr>
            <w:bookmarkStart w:id="1355" w:name="1372"/>
            <w:bookmarkEnd w:id="1354"/>
            <w:r>
              <w:rPr>
                <w:rFonts w:ascii="Arial" w:hAnsi="Arial"/>
                <w:color w:val="000000"/>
                <w:sz w:val="15"/>
              </w:rPr>
              <w:t>як у пункті 6.1.1</w:t>
            </w:r>
          </w:p>
        </w:tc>
        <w:bookmarkEnd w:id="1355"/>
      </w:tr>
      <w:tr w:rsidR="001D2515" w14:paraId="6443EC02"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F63F7A9" w14:textId="77777777" w:rsidR="001D2515" w:rsidRDefault="00000000">
            <w:pPr>
              <w:spacing w:after="75"/>
              <w:jc w:val="center"/>
            </w:pPr>
            <w:bookmarkStart w:id="1356" w:name="1373"/>
            <w:r>
              <w:rPr>
                <w:rFonts w:ascii="Arial" w:hAnsi="Arial"/>
                <w:color w:val="000000"/>
                <w:sz w:val="15"/>
              </w:rPr>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39210A54" w14:textId="77777777" w:rsidR="001D2515" w:rsidRDefault="00000000">
            <w:pPr>
              <w:spacing w:after="75"/>
            </w:pPr>
            <w:bookmarkStart w:id="1357" w:name="1374"/>
            <w:bookmarkEnd w:id="1356"/>
            <w:r>
              <w:rPr>
                <w:rFonts w:ascii="Arial" w:hAnsi="Arial"/>
                <w:color w:val="000000"/>
                <w:sz w:val="15"/>
              </w:rPr>
              <w:t>1) однією рукою</w:t>
            </w:r>
            <w:r>
              <w:br/>
            </w:r>
            <w:r>
              <w:rPr>
                <w:rFonts w:ascii="Arial" w:hAnsi="Arial"/>
                <w:color w:val="000000"/>
                <w:sz w:val="15"/>
              </w:rPr>
              <w:t xml:space="preserve">чоловіки - від 36001 - 70000 </w:t>
            </w:r>
            <w:proofErr w:type="spellStart"/>
            <w:r>
              <w:rPr>
                <w:rFonts w:ascii="Arial" w:hAnsi="Arial"/>
                <w:color w:val="000000"/>
                <w:sz w:val="15"/>
              </w:rPr>
              <w:t>кгс</w:t>
            </w:r>
            <w:proofErr w:type="spellEnd"/>
            <w:r>
              <w:br/>
            </w:r>
            <w:r>
              <w:rPr>
                <w:rFonts w:ascii="Arial" w:hAnsi="Arial"/>
                <w:color w:val="000000"/>
                <w:sz w:val="15"/>
              </w:rPr>
              <w:t xml:space="preserve">жінки - від 21601 - 42000 </w:t>
            </w:r>
            <w:proofErr w:type="spellStart"/>
            <w:r>
              <w:rPr>
                <w:rFonts w:ascii="Arial" w:hAnsi="Arial"/>
                <w:color w:val="000000"/>
                <w:sz w:val="15"/>
              </w:rPr>
              <w:t>кгс</w:t>
            </w:r>
            <w:proofErr w:type="spellEnd"/>
            <w:r>
              <w:br/>
            </w:r>
            <w:r>
              <w:rPr>
                <w:rFonts w:ascii="Arial" w:hAnsi="Arial"/>
                <w:color w:val="000000"/>
                <w:sz w:val="15"/>
              </w:rPr>
              <w:t xml:space="preserve">чоловіки - більше 70000 </w:t>
            </w:r>
            <w:proofErr w:type="spellStart"/>
            <w:r>
              <w:rPr>
                <w:rFonts w:ascii="Arial" w:hAnsi="Arial"/>
                <w:color w:val="000000"/>
                <w:sz w:val="15"/>
              </w:rPr>
              <w:t>кгс</w:t>
            </w:r>
            <w:proofErr w:type="spellEnd"/>
            <w:r>
              <w:br/>
            </w:r>
            <w:r>
              <w:rPr>
                <w:rFonts w:ascii="Arial" w:hAnsi="Arial"/>
                <w:color w:val="000000"/>
                <w:sz w:val="15"/>
              </w:rPr>
              <w:t xml:space="preserve">жінки - більше 42000 </w:t>
            </w:r>
            <w:proofErr w:type="spellStart"/>
            <w:r>
              <w:rPr>
                <w:rFonts w:ascii="Arial" w:hAnsi="Arial"/>
                <w:color w:val="000000"/>
                <w:sz w:val="15"/>
              </w:rPr>
              <w:t>кгс</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43960A43" w14:textId="77777777" w:rsidR="001D2515" w:rsidRDefault="00000000">
            <w:pPr>
              <w:spacing w:after="75"/>
            </w:pPr>
            <w:bookmarkStart w:id="1358" w:name="1375"/>
            <w:bookmarkEnd w:id="1357"/>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E148CB2" w14:textId="77777777" w:rsidR="001D2515" w:rsidRDefault="00000000">
            <w:pPr>
              <w:spacing w:after="75"/>
            </w:pPr>
            <w:bookmarkStart w:id="1359" w:name="1376"/>
            <w:bookmarkEnd w:id="1358"/>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25667922" w14:textId="77777777" w:rsidR="001D2515" w:rsidRDefault="00000000">
            <w:pPr>
              <w:spacing w:after="75"/>
            </w:pPr>
            <w:bookmarkStart w:id="1360" w:name="1377"/>
            <w:bookmarkEnd w:id="1359"/>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6741D98D" w14:textId="77777777" w:rsidR="001D2515" w:rsidRDefault="00000000">
            <w:pPr>
              <w:spacing w:after="75"/>
            </w:pPr>
            <w:bookmarkStart w:id="1361" w:name="1378"/>
            <w:bookmarkEnd w:id="1360"/>
            <w:r>
              <w:rPr>
                <w:rFonts w:ascii="Arial" w:hAnsi="Arial"/>
                <w:color w:val="000000"/>
                <w:sz w:val="15"/>
              </w:rPr>
              <w:t>як у пункті 6.1.1</w:t>
            </w:r>
          </w:p>
        </w:tc>
        <w:bookmarkEnd w:id="1361"/>
      </w:tr>
      <w:tr w:rsidR="001D2515" w14:paraId="768F02FA"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CC1F740" w14:textId="77777777" w:rsidR="001D2515" w:rsidRDefault="00000000">
            <w:pPr>
              <w:spacing w:after="75"/>
              <w:jc w:val="center"/>
            </w:pPr>
            <w:bookmarkStart w:id="1362" w:name="1379"/>
            <w:r>
              <w:rPr>
                <w:rFonts w:ascii="Arial" w:hAnsi="Arial"/>
                <w:color w:val="000000"/>
                <w:sz w:val="15"/>
              </w:rPr>
              <w:lastRenderedPageBreak/>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583702A7" w14:textId="77777777" w:rsidR="001D2515" w:rsidRDefault="00000000">
            <w:pPr>
              <w:spacing w:after="75"/>
            </w:pPr>
            <w:bookmarkStart w:id="1363" w:name="1380"/>
            <w:bookmarkEnd w:id="1362"/>
            <w:r>
              <w:rPr>
                <w:rFonts w:ascii="Arial" w:hAnsi="Arial"/>
                <w:color w:val="000000"/>
                <w:sz w:val="15"/>
              </w:rPr>
              <w:t>2) двома руками</w:t>
            </w:r>
            <w:r>
              <w:br/>
            </w:r>
            <w:r>
              <w:rPr>
                <w:rFonts w:ascii="Arial" w:hAnsi="Arial"/>
                <w:color w:val="000000"/>
                <w:sz w:val="15"/>
              </w:rPr>
              <w:t xml:space="preserve">чоловіки - від 70001 - 140000 </w:t>
            </w:r>
            <w:proofErr w:type="spellStart"/>
            <w:r>
              <w:rPr>
                <w:rFonts w:ascii="Arial" w:hAnsi="Arial"/>
                <w:color w:val="000000"/>
                <w:sz w:val="15"/>
              </w:rPr>
              <w:t>кгс</w:t>
            </w:r>
            <w:proofErr w:type="spellEnd"/>
            <w:r>
              <w:br/>
            </w:r>
            <w:r>
              <w:rPr>
                <w:rFonts w:ascii="Arial" w:hAnsi="Arial"/>
                <w:color w:val="000000"/>
                <w:sz w:val="15"/>
              </w:rPr>
              <w:t xml:space="preserve">жінки - від 42001 - 84000 </w:t>
            </w:r>
            <w:proofErr w:type="spellStart"/>
            <w:r>
              <w:rPr>
                <w:rFonts w:ascii="Arial" w:hAnsi="Arial"/>
                <w:color w:val="000000"/>
                <w:sz w:val="15"/>
              </w:rPr>
              <w:t>кгс</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516DA78B" w14:textId="77777777" w:rsidR="001D2515" w:rsidRDefault="00000000">
            <w:pPr>
              <w:spacing w:after="75"/>
            </w:pPr>
            <w:bookmarkStart w:id="1364" w:name="1381"/>
            <w:bookmarkEnd w:id="1363"/>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76C16865" w14:textId="77777777" w:rsidR="001D2515" w:rsidRDefault="00000000">
            <w:pPr>
              <w:spacing w:after="75"/>
            </w:pPr>
            <w:bookmarkStart w:id="1365" w:name="1382"/>
            <w:bookmarkEnd w:id="1364"/>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74CECFEB" w14:textId="77777777" w:rsidR="001D2515" w:rsidRDefault="00000000">
            <w:pPr>
              <w:spacing w:after="75"/>
            </w:pPr>
            <w:bookmarkStart w:id="1366" w:name="1383"/>
            <w:bookmarkEnd w:id="1365"/>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3D0B537F" w14:textId="77777777" w:rsidR="001D2515" w:rsidRDefault="00000000">
            <w:pPr>
              <w:spacing w:after="75"/>
            </w:pPr>
            <w:bookmarkStart w:id="1367" w:name="1384"/>
            <w:bookmarkEnd w:id="1366"/>
            <w:r>
              <w:rPr>
                <w:rFonts w:ascii="Arial" w:hAnsi="Arial"/>
                <w:color w:val="000000"/>
                <w:sz w:val="15"/>
              </w:rPr>
              <w:t>як у пункті 6.1.1</w:t>
            </w:r>
          </w:p>
        </w:tc>
        <w:bookmarkEnd w:id="1367"/>
      </w:tr>
      <w:tr w:rsidR="001D2515" w14:paraId="37D44FD4"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7723AD6" w14:textId="77777777" w:rsidR="001D2515" w:rsidRDefault="00000000">
            <w:pPr>
              <w:spacing w:after="75"/>
              <w:jc w:val="center"/>
            </w:pPr>
            <w:bookmarkStart w:id="1368" w:name="1385"/>
            <w:r>
              <w:rPr>
                <w:rFonts w:ascii="Arial" w:hAnsi="Arial"/>
                <w:color w:val="000000"/>
                <w:sz w:val="15"/>
              </w:rPr>
              <w:t>6.1.2.3.1</w:t>
            </w:r>
          </w:p>
        </w:tc>
        <w:tc>
          <w:tcPr>
            <w:tcW w:w="2288" w:type="dxa"/>
            <w:tcBorders>
              <w:top w:val="outset" w:sz="8" w:space="0" w:color="000000"/>
              <w:left w:val="outset" w:sz="8" w:space="0" w:color="000000"/>
              <w:bottom w:val="outset" w:sz="8" w:space="0" w:color="000000"/>
              <w:right w:val="outset" w:sz="8" w:space="0" w:color="000000"/>
            </w:tcBorders>
            <w:vAlign w:val="center"/>
          </w:tcPr>
          <w:p w14:paraId="244813E9" w14:textId="77777777" w:rsidR="001D2515" w:rsidRDefault="00000000">
            <w:pPr>
              <w:spacing w:after="75"/>
            </w:pPr>
            <w:bookmarkStart w:id="1369" w:name="1386"/>
            <w:bookmarkEnd w:id="1368"/>
            <w:r>
              <w:rPr>
                <w:rFonts w:ascii="Arial" w:hAnsi="Arial"/>
                <w:color w:val="000000"/>
                <w:sz w:val="15"/>
              </w:rPr>
              <w:t xml:space="preserve">чоловіки - більше 140000 </w:t>
            </w:r>
            <w:proofErr w:type="spellStart"/>
            <w:r>
              <w:rPr>
                <w:rFonts w:ascii="Arial" w:hAnsi="Arial"/>
                <w:color w:val="000000"/>
                <w:sz w:val="15"/>
              </w:rPr>
              <w:t>кгс</w:t>
            </w:r>
            <w:proofErr w:type="spellEnd"/>
            <w:r>
              <w:br/>
            </w:r>
            <w:r>
              <w:rPr>
                <w:rFonts w:ascii="Arial" w:hAnsi="Arial"/>
                <w:color w:val="000000"/>
                <w:sz w:val="15"/>
              </w:rPr>
              <w:t xml:space="preserve">жінки - більше 84000 </w:t>
            </w:r>
            <w:proofErr w:type="spellStart"/>
            <w:r>
              <w:rPr>
                <w:rFonts w:ascii="Arial" w:hAnsi="Arial"/>
                <w:color w:val="000000"/>
                <w:sz w:val="15"/>
              </w:rPr>
              <w:t>кгс</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7C30A842" w14:textId="77777777" w:rsidR="001D2515" w:rsidRDefault="00000000">
            <w:pPr>
              <w:spacing w:after="75"/>
            </w:pPr>
            <w:bookmarkStart w:id="1370" w:name="1387"/>
            <w:bookmarkEnd w:id="1369"/>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1B3EB47" w14:textId="77777777" w:rsidR="001D2515" w:rsidRDefault="00000000">
            <w:pPr>
              <w:spacing w:after="75"/>
            </w:pPr>
            <w:bookmarkStart w:id="1371" w:name="1388"/>
            <w:bookmarkEnd w:id="1370"/>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1E55F403" w14:textId="77777777" w:rsidR="001D2515" w:rsidRDefault="00000000">
            <w:pPr>
              <w:spacing w:after="75"/>
            </w:pPr>
            <w:bookmarkStart w:id="1372" w:name="1389"/>
            <w:bookmarkEnd w:id="1371"/>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627EDC3F" w14:textId="77777777" w:rsidR="001D2515" w:rsidRDefault="00000000">
            <w:pPr>
              <w:spacing w:after="75"/>
            </w:pPr>
            <w:bookmarkStart w:id="1373" w:name="1390"/>
            <w:bookmarkEnd w:id="1372"/>
            <w:r>
              <w:rPr>
                <w:rFonts w:ascii="Arial" w:hAnsi="Arial"/>
                <w:color w:val="000000"/>
                <w:sz w:val="15"/>
              </w:rPr>
              <w:t>як у пункті 6.1.1</w:t>
            </w:r>
          </w:p>
        </w:tc>
        <w:bookmarkEnd w:id="1373"/>
      </w:tr>
      <w:tr w:rsidR="001D2515" w14:paraId="4BBF59E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70743EA" w14:textId="77777777" w:rsidR="001D2515" w:rsidRDefault="00000000">
            <w:pPr>
              <w:spacing w:after="75"/>
              <w:jc w:val="center"/>
            </w:pPr>
            <w:bookmarkStart w:id="1374" w:name="1391"/>
            <w:r>
              <w:rPr>
                <w:rFonts w:ascii="Arial" w:hAnsi="Arial"/>
                <w:color w:val="000000"/>
                <w:sz w:val="15"/>
              </w:rPr>
              <w:t>6.1.2.3.2</w:t>
            </w:r>
          </w:p>
        </w:tc>
        <w:tc>
          <w:tcPr>
            <w:tcW w:w="2288" w:type="dxa"/>
            <w:tcBorders>
              <w:top w:val="outset" w:sz="8" w:space="0" w:color="000000"/>
              <w:left w:val="outset" w:sz="8" w:space="0" w:color="000000"/>
              <w:bottom w:val="outset" w:sz="8" w:space="0" w:color="000000"/>
              <w:right w:val="outset" w:sz="8" w:space="0" w:color="000000"/>
            </w:tcBorders>
            <w:vAlign w:val="center"/>
          </w:tcPr>
          <w:p w14:paraId="1CC5684A" w14:textId="77777777" w:rsidR="001D2515" w:rsidRDefault="00000000">
            <w:pPr>
              <w:spacing w:after="75"/>
            </w:pPr>
            <w:bookmarkStart w:id="1375" w:name="1392"/>
            <w:bookmarkEnd w:id="1374"/>
            <w:r>
              <w:rPr>
                <w:rFonts w:ascii="Arial" w:hAnsi="Arial"/>
                <w:color w:val="000000"/>
                <w:sz w:val="15"/>
              </w:rPr>
              <w:t xml:space="preserve">з участю м'язів </w:t>
            </w:r>
            <w:proofErr w:type="spellStart"/>
            <w:r>
              <w:rPr>
                <w:rFonts w:ascii="Arial" w:hAnsi="Arial"/>
                <w:color w:val="000000"/>
                <w:sz w:val="15"/>
              </w:rPr>
              <w:t>корпуса</w:t>
            </w:r>
            <w:proofErr w:type="spellEnd"/>
            <w:r>
              <w:rPr>
                <w:rFonts w:ascii="Arial" w:hAnsi="Arial"/>
                <w:color w:val="000000"/>
                <w:sz w:val="15"/>
              </w:rPr>
              <w:t xml:space="preserve"> і ніг</w:t>
            </w:r>
            <w:r>
              <w:br/>
            </w:r>
            <w:r>
              <w:rPr>
                <w:rFonts w:ascii="Arial" w:hAnsi="Arial"/>
                <w:color w:val="000000"/>
                <w:sz w:val="15"/>
              </w:rPr>
              <w:t xml:space="preserve">чоловіки - від 100001 - 200000 </w:t>
            </w:r>
            <w:proofErr w:type="spellStart"/>
            <w:r>
              <w:rPr>
                <w:rFonts w:ascii="Arial" w:hAnsi="Arial"/>
                <w:color w:val="000000"/>
                <w:sz w:val="15"/>
              </w:rPr>
              <w:t>кгс</w:t>
            </w:r>
            <w:proofErr w:type="spellEnd"/>
            <w:r>
              <w:br/>
            </w:r>
            <w:r>
              <w:rPr>
                <w:rFonts w:ascii="Arial" w:hAnsi="Arial"/>
                <w:color w:val="000000"/>
                <w:sz w:val="15"/>
              </w:rPr>
              <w:t xml:space="preserve">жінки - від 60001 - 120000 </w:t>
            </w:r>
            <w:proofErr w:type="spellStart"/>
            <w:r>
              <w:rPr>
                <w:rFonts w:ascii="Arial" w:hAnsi="Arial"/>
                <w:color w:val="000000"/>
                <w:sz w:val="15"/>
              </w:rPr>
              <w:t>кгс</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5C3E9129" w14:textId="77777777" w:rsidR="001D2515" w:rsidRDefault="00000000">
            <w:pPr>
              <w:spacing w:after="75"/>
            </w:pPr>
            <w:bookmarkStart w:id="1376" w:name="1393"/>
            <w:bookmarkEnd w:id="1375"/>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753A729" w14:textId="77777777" w:rsidR="001D2515" w:rsidRDefault="00000000">
            <w:pPr>
              <w:spacing w:after="75"/>
            </w:pPr>
            <w:bookmarkStart w:id="1377" w:name="1394"/>
            <w:bookmarkEnd w:id="1376"/>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0F40C4DC" w14:textId="77777777" w:rsidR="001D2515" w:rsidRDefault="00000000">
            <w:pPr>
              <w:spacing w:after="75"/>
            </w:pPr>
            <w:bookmarkStart w:id="1378" w:name="1395"/>
            <w:bookmarkEnd w:id="1377"/>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42CCF427" w14:textId="77777777" w:rsidR="001D2515" w:rsidRDefault="00000000">
            <w:pPr>
              <w:spacing w:after="75"/>
            </w:pPr>
            <w:bookmarkStart w:id="1379" w:name="1396"/>
            <w:bookmarkEnd w:id="1378"/>
            <w:r>
              <w:rPr>
                <w:rFonts w:ascii="Arial" w:hAnsi="Arial"/>
                <w:color w:val="000000"/>
                <w:sz w:val="15"/>
              </w:rPr>
              <w:t>як у пункті 6.1.1</w:t>
            </w:r>
          </w:p>
        </w:tc>
        <w:bookmarkEnd w:id="1379"/>
      </w:tr>
      <w:tr w:rsidR="001D2515" w14:paraId="1CA26377"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06E8D5AD" w14:textId="77777777" w:rsidR="001D2515" w:rsidRDefault="00000000">
            <w:pPr>
              <w:spacing w:after="75"/>
              <w:jc w:val="center"/>
            </w:pPr>
            <w:bookmarkStart w:id="1380" w:name="1397"/>
            <w:r>
              <w:rPr>
                <w:rFonts w:ascii="Arial" w:hAnsi="Arial"/>
                <w:color w:val="000000"/>
                <w:sz w:val="15"/>
              </w:rPr>
              <w:t>6.1.2.3.3</w:t>
            </w:r>
          </w:p>
        </w:tc>
        <w:tc>
          <w:tcPr>
            <w:tcW w:w="2288" w:type="dxa"/>
            <w:tcBorders>
              <w:top w:val="outset" w:sz="8" w:space="0" w:color="000000"/>
              <w:left w:val="outset" w:sz="8" w:space="0" w:color="000000"/>
              <w:bottom w:val="outset" w:sz="8" w:space="0" w:color="000000"/>
              <w:right w:val="outset" w:sz="8" w:space="0" w:color="000000"/>
            </w:tcBorders>
            <w:vAlign w:val="center"/>
          </w:tcPr>
          <w:p w14:paraId="2D5A10C3" w14:textId="77777777" w:rsidR="001D2515" w:rsidRDefault="00000000">
            <w:pPr>
              <w:spacing w:after="75"/>
            </w:pPr>
            <w:bookmarkStart w:id="1381" w:name="1398"/>
            <w:bookmarkEnd w:id="1380"/>
            <w:r>
              <w:rPr>
                <w:rFonts w:ascii="Arial" w:hAnsi="Arial"/>
                <w:color w:val="000000"/>
                <w:sz w:val="15"/>
              </w:rPr>
              <w:t xml:space="preserve">чоловіки - більше 200000 </w:t>
            </w:r>
            <w:proofErr w:type="spellStart"/>
            <w:r>
              <w:rPr>
                <w:rFonts w:ascii="Arial" w:hAnsi="Arial"/>
                <w:color w:val="000000"/>
                <w:sz w:val="15"/>
              </w:rPr>
              <w:t>кгс</w:t>
            </w:r>
            <w:proofErr w:type="spellEnd"/>
            <w:r>
              <w:br/>
            </w:r>
            <w:r>
              <w:rPr>
                <w:rFonts w:ascii="Arial" w:hAnsi="Arial"/>
                <w:color w:val="000000"/>
                <w:sz w:val="15"/>
              </w:rPr>
              <w:t xml:space="preserve">жінки - більше 120000 </w:t>
            </w:r>
            <w:proofErr w:type="spellStart"/>
            <w:r>
              <w:rPr>
                <w:rFonts w:ascii="Arial" w:hAnsi="Arial"/>
                <w:color w:val="000000"/>
                <w:sz w:val="15"/>
              </w:rPr>
              <w:t>кгс</w:t>
            </w:r>
            <w:proofErr w:type="spellEnd"/>
          </w:p>
        </w:tc>
        <w:tc>
          <w:tcPr>
            <w:tcW w:w="1195" w:type="dxa"/>
            <w:tcBorders>
              <w:top w:val="outset" w:sz="8" w:space="0" w:color="000000"/>
              <w:left w:val="outset" w:sz="8" w:space="0" w:color="000000"/>
              <w:bottom w:val="outset" w:sz="8" w:space="0" w:color="000000"/>
              <w:right w:val="outset" w:sz="8" w:space="0" w:color="000000"/>
            </w:tcBorders>
            <w:vAlign w:val="center"/>
          </w:tcPr>
          <w:p w14:paraId="7341C42E" w14:textId="77777777" w:rsidR="001D2515" w:rsidRDefault="00000000">
            <w:pPr>
              <w:spacing w:after="75"/>
            </w:pPr>
            <w:bookmarkStart w:id="1382" w:name="1399"/>
            <w:bookmarkEnd w:id="1381"/>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3D101385" w14:textId="77777777" w:rsidR="001D2515" w:rsidRDefault="00000000">
            <w:pPr>
              <w:spacing w:after="75"/>
            </w:pPr>
            <w:bookmarkStart w:id="1383" w:name="1400"/>
            <w:bookmarkEnd w:id="1382"/>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2CC9A411" w14:textId="77777777" w:rsidR="001D2515" w:rsidRDefault="00000000">
            <w:pPr>
              <w:spacing w:after="75"/>
            </w:pPr>
            <w:bookmarkStart w:id="1384" w:name="1401"/>
            <w:bookmarkEnd w:id="1383"/>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4EA7F658" w14:textId="77777777" w:rsidR="001D2515" w:rsidRDefault="00000000">
            <w:pPr>
              <w:spacing w:after="75"/>
            </w:pPr>
            <w:bookmarkStart w:id="1385" w:name="1402"/>
            <w:bookmarkEnd w:id="1384"/>
            <w:r>
              <w:rPr>
                <w:rFonts w:ascii="Arial" w:hAnsi="Arial"/>
                <w:color w:val="000000"/>
                <w:sz w:val="15"/>
              </w:rPr>
              <w:t>як у пункті 6.1.1</w:t>
            </w:r>
          </w:p>
        </w:tc>
        <w:bookmarkEnd w:id="1385"/>
      </w:tr>
      <w:tr w:rsidR="001D2515" w14:paraId="5E3E64D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CCE8960" w14:textId="77777777" w:rsidR="001D2515" w:rsidRDefault="00000000">
            <w:pPr>
              <w:spacing w:after="75"/>
              <w:jc w:val="center"/>
            </w:pPr>
            <w:bookmarkStart w:id="1386" w:name="1403"/>
            <w:r>
              <w:rPr>
                <w:rFonts w:ascii="Arial" w:hAnsi="Arial"/>
                <w:color w:val="000000"/>
                <w:sz w:val="15"/>
              </w:rPr>
              <w:t>6.1.3</w:t>
            </w:r>
          </w:p>
        </w:tc>
        <w:tc>
          <w:tcPr>
            <w:tcW w:w="2288" w:type="dxa"/>
            <w:tcBorders>
              <w:top w:val="outset" w:sz="8" w:space="0" w:color="000000"/>
              <w:left w:val="outset" w:sz="8" w:space="0" w:color="000000"/>
              <w:bottom w:val="outset" w:sz="8" w:space="0" w:color="000000"/>
              <w:right w:val="outset" w:sz="8" w:space="0" w:color="000000"/>
            </w:tcBorders>
            <w:vAlign w:val="center"/>
          </w:tcPr>
          <w:p w14:paraId="3A78E3BE" w14:textId="77777777" w:rsidR="001D2515" w:rsidRDefault="00000000">
            <w:pPr>
              <w:spacing w:after="75"/>
            </w:pPr>
            <w:bookmarkStart w:id="1387" w:name="1404"/>
            <w:bookmarkEnd w:id="1386"/>
            <w:r>
              <w:rPr>
                <w:rFonts w:ascii="Arial" w:hAnsi="Arial"/>
                <w:color w:val="000000"/>
                <w:sz w:val="15"/>
              </w:rPr>
              <w:t>Роботи пов'язані з:</w:t>
            </w:r>
            <w:r>
              <w:br/>
            </w:r>
            <w:r>
              <w:rPr>
                <w:rFonts w:ascii="Arial" w:hAnsi="Arial"/>
                <w:color w:val="000000"/>
                <w:sz w:val="15"/>
              </w:rPr>
              <w:t>- локальними м'язовими напруженнями переважно м'язів кісток і пальців рук (кількість рухів за зміну)</w:t>
            </w:r>
          </w:p>
        </w:tc>
        <w:tc>
          <w:tcPr>
            <w:tcW w:w="1195" w:type="dxa"/>
            <w:tcBorders>
              <w:top w:val="outset" w:sz="8" w:space="0" w:color="000000"/>
              <w:left w:val="outset" w:sz="8" w:space="0" w:color="000000"/>
              <w:bottom w:val="outset" w:sz="8" w:space="0" w:color="000000"/>
              <w:right w:val="outset" w:sz="8" w:space="0" w:color="000000"/>
            </w:tcBorders>
            <w:vAlign w:val="center"/>
          </w:tcPr>
          <w:p w14:paraId="4AC5CEE2" w14:textId="77777777" w:rsidR="001D2515" w:rsidRDefault="00000000">
            <w:pPr>
              <w:spacing w:after="75"/>
            </w:pPr>
            <w:bookmarkStart w:id="1388" w:name="1405"/>
            <w:bookmarkEnd w:id="1387"/>
            <w:r>
              <w:rPr>
                <w:rFonts w:ascii="Arial" w:hAnsi="Arial"/>
                <w:color w:val="000000"/>
                <w:sz w:val="15"/>
              </w:rPr>
              <w:t xml:space="preserve"> </w:t>
            </w:r>
          </w:p>
        </w:tc>
        <w:tc>
          <w:tcPr>
            <w:tcW w:w="1572" w:type="dxa"/>
            <w:tcBorders>
              <w:top w:val="outset" w:sz="8" w:space="0" w:color="000000"/>
              <w:left w:val="outset" w:sz="8" w:space="0" w:color="000000"/>
              <w:bottom w:val="outset" w:sz="8" w:space="0" w:color="000000"/>
              <w:right w:val="outset" w:sz="8" w:space="0" w:color="000000"/>
            </w:tcBorders>
            <w:vAlign w:val="center"/>
          </w:tcPr>
          <w:p w14:paraId="219E8C4B" w14:textId="77777777" w:rsidR="001D2515" w:rsidRDefault="00000000">
            <w:pPr>
              <w:spacing w:after="75"/>
            </w:pPr>
            <w:bookmarkStart w:id="1389" w:name="1406"/>
            <w:bookmarkEnd w:id="1388"/>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5A78EB11" w14:textId="77777777" w:rsidR="001D2515" w:rsidRDefault="00000000">
            <w:pPr>
              <w:spacing w:after="75"/>
            </w:pPr>
            <w:bookmarkStart w:id="1390" w:name="1407"/>
            <w:bookmarkEnd w:id="1389"/>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6BDED280" w14:textId="77777777" w:rsidR="001D2515" w:rsidRDefault="00000000">
            <w:pPr>
              <w:spacing w:after="75"/>
            </w:pPr>
            <w:bookmarkStart w:id="1391" w:name="1408"/>
            <w:bookmarkEnd w:id="1390"/>
            <w:r>
              <w:rPr>
                <w:rFonts w:ascii="Arial" w:hAnsi="Arial"/>
                <w:color w:val="000000"/>
                <w:sz w:val="15"/>
              </w:rPr>
              <w:t>як у пункті 6.1.1</w:t>
            </w:r>
          </w:p>
        </w:tc>
        <w:bookmarkEnd w:id="1391"/>
      </w:tr>
      <w:tr w:rsidR="001D2515" w14:paraId="57159F8C"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AAFA556" w14:textId="77777777" w:rsidR="001D2515" w:rsidRDefault="00000000">
            <w:pPr>
              <w:spacing w:after="75"/>
              <w:jc w:val="center"/>
            </w:pPr>
            <w:bookmarkStart w:id="1392" w:name="1409"/>
            <w:r>
              <w:rPr>
                <w:rFonts w:ascii="Arial" w:hAnsi="Arial"/>
                <w:color w:val="000000"/>
                <w:sz w:val="15"/>
              </w:rPr>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5F66992D" w14:textId="77777777" w:rsidR="001D2515" w:rsidRDefault="00000000">
            <w:pPr>
              <w:spacing w:after="75"/>
            </w:pPr>
            <w:bookmarkStart w:id="1393" w:name="1410"/>
            <w:bookmarkEnd w:id="1392"/>
            <w:r>
              <w:rPr>
                <w:rFonts w:ascii="Arial" w:hAnsi="Arial"/>
                <w:color w:val="000000"/>
                <w:sz w:val="15"/>
              </w:rPr>
              <w:t>чоловіки та жінки від</w:t>
            </w:r>
            <w:r>
              <w:br/>
            </w:r>
            <w:r>
              <w:rPr>
                <w:rFonts w:ascii="Arial" w:hAnsi="Arial"/>
                <w:color w:val="000000"/>
                <w:sz w:val="15"/>
              </w:rPr>
              <w:t>40001 - 60000</w:t>
            </w:r>
            <w:r>
              <w:br/>
            </w:r>
            <w:r>
              <w:rPr>
                <w:rFonts w:ascii="Arial" w:hAnsi="Arial"/>
                <w:color w:val="000000"/>
                <w:sz w:val="15"/>
              </w:rPr>
              <w:t>більше 60000</w:t>
            </w:r>
          </w:p>
        </w:tc>
        <w:tc>
          <w:tcPr>
            <w:tcW w:w="1195" w:type="dxa"/>
            <w:tcBorders>
              <w:top w:val="outset" w:sz="8" w:space="0" w:color="000000"/>
              <w:left w:val="outset" w:sz="8" w:space="0" w:color="000000"/>
              <w:bottom w:val="outset" w:sz="8" w:space="0" w:color="000000"/>
              <w:right w:val="outset" w:sz="8" w:space="0" w:color="000000"/>
            </w:tcBorders>
            <w:vAlign w:val="center"/>
          </w:tcPr>
          <w:p w14:paraId="7E0F3161" w14:textId="77777777" w:rsidR="001D2515" w:rsidRDefault="00000000">
            <w:pPr>
              <w:spacing w:after="75"/>
            </w:pPr>
            <w:bookmarkStart w:id="1394" w:name="1411"/>
            <w:bookmarkEnd w:id="1393"/>
            <w:r>
              <w:rPr>
                <w:rFonts w:ascii="Arial" w:hAnsi="Arial"/>
                <w:color w:val="000000"/>
                <w:sz w:val="15"/>
              </w:rPr>
              <w:t>1 раз на 2 роки</w:t>
            </w:r>
            <w:r>
              <w:br/>
            </w:r>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7E654DE" w14:textId="77777777" w:rsidR="001D2515" w:rsidRDefault="00000000">
            <w:pPr>
              <w:spacing w:after="75"/>
            </w:pPr>
            <w:bookmarkStart w:id="1395" w:name="1412"/>
            <w:bookmarkEnd w:id="1394"/>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4A52A170" w14:textId="77777777" w:rsidR="001D2515" w:rsidRDefault="00000000">
            <w:pPr>
              <w:spacing w:after="75"/>
            </w:pPr>
            <w:bookmarkStart w:id="1396" w:name="1413"/>
            <w:bookmarkEnd w:id="1395"/>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5F0828E4" w14:textId="77777777" w:rsidR="001D2515" w:rsidRDefault="00000000">
            <w:pPr>
              <w:spacing w:after="75"/>
            </w:pPr>
            <w:bookmarkStart w:id="1397" w:name="1414"/>
            <w:bookmarkEnd w:id="1396"/>
            <w:r>
              <w:rPr>
                <w:rFonts w:ascii="Arial" w:hAnsi="Arial"/>
                <w:color w:val="000000"/>
                <w:sz w:val="15"/>
              </w:rPr>
              <w:t>як у пункті 6.1.1</w:t>
            </w:r>
          </w:p>
        </w:tc>
        <w:bookmarkEnd w:id="1397"/>
      </w:tr>
      <w:tr w:rsidR="001D2515" w14:paraId="4AF8DCA0"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7396AD33" w14:textId="77777777" w:rsidR="001D2515" w:rsidRDefault="00000000">
            <w:pPr>
              <w:spacing w:after="75"/>
              <w:jc w:val="center"/>
            </w:pPr>
            <w:bookmarkStart w:id="1398" w:name="1415"/>
            <w:r>
              <w:rPr>
                <w:rFonts w:ascii="Arial" w:hAnsi="Arial"/>
                <w:color w:val="000000"/>
                <w:sz w:val="15"/>
              </w:rPr>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767F7A94" w14:textId="77777777" w:rsidR="001D2515" w:rsidRDefault="00000000">
            <w:pPr>
              <w:spacing w:after="75"/>
            </w:pPr>
            <w:bookmarkStart w:id="1399" w:name="1416"/>
            <w:bookmarkEnd w:id="1398"/>
            <w:r>
              <w:rPr>
                <w:rFonts w:ascii="Arial" w:hAnsi="Arial"/>
                <w:color w:val="000000"/>
                <w:sz w:val="15"/>
              </w:rPr>
              <w:t xml:space="preserve">- регіональними м'язовими напруженнями переважно м'язів рук і плечового </w:t>
            </w:r>
            <w:proofErr w:type="spellStart"/>
            <w:r>
              <w:rPr>
                <w:rFonts w:ascii="Arial" w:hAnsi="Arial"/>
                <w:color w:val="000000"/>
                <w:sz w:val="15"/>
              </w:rPr>
              <w:t>пояса</w:t>
            </w:r>
            <w:proofErr w:type="spellEnd"/>
            <w:r>
              <w:rPr>
                <w:rFonts w:ascii="Arial" w:hAnsi="Arial"/>
                <w:color w:val="000000"/>
                <w:sz w:val="15"/>
              </w:rPr>
              <w:t xml:space="preserve"> (кількість рухів за зміну)</w:t>
            </w:r>
            <w:r>
              <w:br/>
            </w:r>
            <w:r>
              <w:rPr>
                <w:rFonts w:ascii="Arial" w:hAnsi="Arial"/>
                <w:color w:val="000000"/>
                <w:sz w:val="15"/>
              </w:rPr>
              <w:t>чоловіки та жінки від</w:t>
            </w:r>
            <w:r>
              <w:br/>
            </w:r>
            <w:r>
              <w:rPr>
                <w:rFonts w:ascii="Arial" w:hAnsi="Arial"/>
                <w:color w:val="000000"/>
                <w:sz w:val="15"/>
              </w:rPr>
              <w:t>20001 - 30000</w:t>
            </w:r>
          </w:p>
        </w:tc>
        <w:tc>
          <w:tcPr>
            <w:tcW w:w="1195" w:type="dxa"/>
            <w:tcBorders>
              <w:top w:val="outset" w:sz="8" w:space="0" w:color="000000"/>
              <w:left w:val="outset" w:sz="8" w:space="0" w:color="000000"/>
              <w:bottom w:val="outset" w:sz="8" w:space="0" w:color="000000"/>
              <w:right w:val="outset" w:sz="8" w:space="0" w:color="000000"/>
            </w:tcBorders>
            <w:vAlign w:val="center"/>
          </w:tcPr>
          <w:p w14:paraId="138E861D" w14:textId="77777777" w:rsidR="001D2515" w:rsidRDefault="00000000">
            <w:pPr>
              <w:spacing w:after="75"/>
            </w:pPr>
            <w:bookmarkStart w:id="1400" w:name="1417"/>
            <w:bookmarkEnd w:id="1399"/>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5DBBD43C" w14:textId="77777777" w:rsidR="001D2515" w:rsidRDefault="00000000">
            <w:pPr>
              <w:spacing w:after="75"/>
            </w:pPr>
            <w:bookmarkStart w:id="1401" w:name="1418"/>
            <w:bookmarkEnd w:id="1400"/>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09C9E980" w14:textId="77777777" w:rsidR="001D2515" w:rsidRDefault="00000000">
            <w:pPr>
              <w:spacing w:after="75"/>
            </w:pPr>
            <w:bookmarkStart w:id="1402" w:name="1419"/>
            <w:bookmarkEnd w:id="1401"/>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220F95F7" w14:textId="77777777" w:rsidR="001D2515" w:rsidRDefault="00000000">
            <w:pPr>
              <w:spacing w:after="75"/>
            </w:pPr>
            <w:bookmarkStart w:id="1403" w:name="1420"/>
            <w:bookmarkEnd w:id="1402"/>
            <w:r>
              <w:rPr>
                <w:rFonts w:ascii="Arial" w:hAnsi="Arial"/>
                <w:color w:val="000000"/>
                <w:sz w:val="15"/>
              </w:rPr>
              <w:t>як у пункті 6.1.1</w:t>
            </w:r>
          </w:p>
        </w:tc>
        <w:bookmarkEnd w:id="1403"/>
      </w:tr>
      <w:tr w:rsidR="001D2515" w14:paraId="2F2F1F38"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834D34C"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2D9AD70A" w14:textId="77777777" w:rsidR="001D2515" w:rsidRDefault="00000000">
            <w:pPr>
              <w:spacing w:after="75"/>
            </w:pPr>
            <w:bookmarkStart w:id="1404" w:name="1421"/>
            <w:r>
              <w:rPr>
                <w:rFonts w:ascii="Arial" w:hAnsi="Arial"/>
                <w:color w:val="000000"/>
                <w:sz w:val="15"/>
              </w:rPr>
              <w:t>більше 30000</w:t>
            </w:r>
          </w:p>
        </w:tc>
        <w:tc>
          <w:tcPr>
            <w:tcW w:w="1195" w:type="dxa"/>
            <w:tcBorders>
              <w:top w:val="outset" w:sz="8" w:space="0" w:color="000000"/>
              <w:left w:val="outset" w:sz="8" w:space="0" w:color="000000"/>
              <w:bottom w:val="outset" w:sz="8" w:space="0" w:color="000000"/>
              <w:right w:val="outset" w:sz="8" w:space="0" w:color="000000"/>
            </w:tcBorders>
            <w:vAlign w:val="center"/>
          </w:tcPr>
          <w:p w14:paraId="2838589A" w14:textId="77777777" w:rsidR="001D2515" w:rsidRDefault="00000000">
            <w:pPr>
              <w:spacing w:after="75"/>
            </w:pPr>
            <w:bookmarkStart w:id="1405" w:name="1422"/>
            <w:bookmarkEnd w:id="1404"/>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14ABC7BE" w14:textId="77777777" w:rsidR="001D2515" w:rsidRDefault="00000000">
            <w:pPr>
              <w:spacing w:after="75"/>
            </w:pPr>
            <w:bookmarkStart w:id="1406" w:name="1423"/>
            <w:bookmarkEnd w:id="1405"/>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1D1A758E" w14:textId="77777777" w:rsidR="001D2515" w:rsidRDefault="00000000">
            <w:pPr>
              <w:spacing w:after="75"/>
            </w:pPr>
            <w:bookmarkStart w:id="1407" w:name="1424"/>
            <w:bookmarkEnd w:id="1406"/>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1B1C7E89" w14:textId="77777777" w:rsidR="001D2515" w:rsidRDefault="00000000">
            <w:pPr>
              <w:spacing w:after="75"/>
            </w:pPr>
            <w:bookmarkStart w:id="1408" w:name="1425"/>
            <w:bookmarkEnd w:id="1407"/>
            <w:r>
              <w:rPr>
                <w:rFonts w:ascii="Arial" w:hAnsi="Arial"/>
                <w:color w:val="000000"/>
                <w:sz w:val="15"/>
              </w:rPr>
              <w:t>як у пункті 6.1.1</w:t>
            </w:r>
          </w:p>
        </w:tc>
        <w:bookmarkEnd w:id="1408"/>
      </w:tr>
      <w:tr w:rsidR="001D2515" w14:paraId="392BE9D1"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DCD6BD4" w14:textId="77777777" w:rsidR="001D2515" w:rsidRDefault="00000000">
            <w:pPr>
              <w:spacing w:after="75"/>
              <w:jc w:val="center"/>
            </w:pPr>
            <w:bookmarkStart w:id="1409" w:name="1426"/>
            <w:r>
              <w:rPr>
                <w:rFonts w:ascii="Arial" w:hAnsi="Arial"/>
                <w:color w:val="000000"/>
                <w:sz w:val="15"/>
              </w:rPr>
              <w:t>6.1.4</w:t>
            </w:r>
          </w:p>
        </w:tc>
        <w:tc>
          <w:tcPr>
            <w:tcW w:w="2288" w:type="dxa"/>
            <w:tcBorders>
              <w:top w:val="outset" w:sz="8" w:space="0" w:color="000000"/>
              <w:left w:val="outset" w:sz="8" w:space="0" w:color="000000"/>
              <w:bottom w:val="outset" w:sz="8" w:space="0" w:color="000000"/>
              <w:right w:val="outset" w:sz="8" w:space="0" w:color="000000"/>
            </w:tcBorders>
            <w:vAlign w:val="center"/>
          </w:tcPr>
          <w:p w14:paraId="0CAE7E9B" w14:textId="77777777" w:rsidR="001D2515" w:rsidRDefault="00000000">
            <w:pPr>
              <w:spacing w:after="75"/>
            </w:pPr>
            <w:bookmarkStart w:id="1410" w:name="1427"/>
            <w:bookmarkEnd w:id="1409"/>
            <w:r>
              <w:rPr>
                <w:rFonts w:ascii="Arial" w:hAnsi="Arial"/>
                <w:color w:val="000000"/>
                <w:sz w:val="15"/>
              </w:rPr>
              <w:t xml:space="preserve">Роботи, що пов'язані з вимушеними нахилами </w:t>
            </w:r>
            <w:proofErr w:type="spellStart"/>
            <w:r>
              <w:rPr>
                <w:rFonts w:ascii="Arial" w:hAnsi="Arial"/>
                <w:color w:val="000000"/>
                <w:sz w:val="15"/>
              </w:rPr>
              <w:t>корпуса</w:t>
            </w:r>
            <w:proofErr w:type="spellEnd"/>
            <w:r>
              <w:rPr>
                <w:rFonts w:ascii="Arial" w:hAnsi="Arial"/>
                <w:color w:val="000000"/>
                <w:sz w:val="15"/>
              </w:rPr>
              <w:t xml:space="preserve"> (за візуальною оцінкою більше 30° від вертикалі) більше 100 разів за зміну</w:t>
            </w:r>
          </w:p>
        </w:tc>
        <w:tc>
          <w:tcPr>
            <w:tcW w:w="1195" w:type="dxa"/>
            <w:tcBorders>
              <w:top w:val="outset" w:sz="8" w:space="0" w:color="000000"/>
              <w:left w:val="outset" w:sz="8" w:space="0" w:color="000000"/>
              <w:bottom w:val="outset" w:sz="8" w:space="0" w:color="000000"/>
              <w:right w:val="outset" w:sz="8" w:space="0" w:color="000000"/>
            </w:tcBorders>
            <w:vAlign w:val="center"/>
          </w:tcPr>
          <w:p w14:paraId="1D3BCAF1" w14:textId="77777777" w:rsidR="001D2515" w:rsidRDefault="00000000">
            <w:pPr>
              <w:spacing w:after="75"/>
            </w:pPr>
            <w:bookmarkStart w:id="1411" w:name="1428"/>
            <w:bookmarkEnd w:id="1410"/>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9E52FBB" w14:textId="77777777" w:rsidR="001D2515" w:rsidRDefault="00000000">
            <w:pPr>
              <w:spacing w:after="75"/>
            </w:pPr>
            <w:bookmarkStart w:id="1412" w:name="1429"/>
            <w:bookmarkEnd w:id="1411"/>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0864EAE9" w14:textId="77777777" w:rsidR="001D2515" w:rsidRDefault="00000000">
            <w:pPr>
              <w:spacing w:after="75"/>
            </w:pPr>
            <w:bookmarkStart w:id="1413" w:name="1430"/>
            <w:bookmarkEnd w:id="1412"/>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2294952F" w14:textId="77777777" w:rsidR="001D2515" w:rsidRDefault="00000000">
            <w:pPr>
              <w:spacing w:after="75"/>
            </w:pPr>
            <w:bookmarkStart w:id="1414" w:name="1431"/>
            <w:bookmarkEnd w:id="1413"/>
            <w:r>
              <w:rPr>
                <w:rFonts w:ascii="Arial" w:hAnsi="Arial"/>
                <w:color w:val="000000"/>
                <w:sz w:val="15"/>
              </w:rPr>
              <w:t>як у пункті 6.1.1</w:t>
            </w:r>
          </w:p>
        </w:tc>
        <w:bookmarkEnd w:id="1414"/>
      </w:tr>
      <w:tr w:rsidR="001D2515" w14:paraId="1B6C7150"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64B5C42D" w14:textId="77777777" w:rsidR="001D2515" w:rsidRDefault="00000000">
            <w:pPr>
              <w:spacing w:after="75"/>
              <w:jc w:val="center"/>
            </w:pPr>
            <w:bookmarkStart w:id="1415" w:name="1432"/>
            <w:r>
              <w:rPr>
                <w:rFonts w:ascii="Arial" w:hAnsi="Arial"/>
                <w:color w:val="000000"/>
                <w:sz w:val="15"/>
              </w:rPr>
              <w:t>6.1.5</w:t>
            </w:r>
          </w:p>
        </w:tc>
        <w:tc>
          <w:tcPr>
            <w:tcW w:w="2288" w:type="dxa"/>
            <w:tcBorders>
              <w:top w:val="outset" w:sz="8" w:space="0" w:color="000000"/>
              <w:left w:val="outset" w:sz="8" w:space="0" w:color="000000"/>
              <w:bottom w:val="outset" w:sz="8" w:space="0" w:color="000000"/>
              <w:right w:val="outset" w:sz="8" w:space="0" w:color="000000"/>
            </w:tcBorders>
            <w:vAlign w:val="center"/>
          </w:tcPr>
          <w:p w14:paraId="2C33D69A" w14:textId="77777777" w:rsidR="001D2515" w:rsidRDefault="00000000">
            <w:pPr>
              <w:spacing w:after="75"/>
            </w:pPr>
            <w:bookmarkStart w:id="1416" w:name="1433"/>
            <w:bookmarkEnd w:id="1415"/>
            <w:r>
              <w:rPr>
                <w:rFonts w:ascii="Arial" w:hAnsi="Arial"/>
                <w:color w:val="000000"/>
                <w:sz w:val="15"/>
              </w:rPr>
              <w:t>Перебування у вимушеній робочій позі (на колінах, навпочіпки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5BBCAD22" w14:textId="77777777" w:rsidR="001D2515" w:rsidRDefault="00000000">
            <w:pPr>
              <w:spacing w:after="75"/>
            </w:pPr>
            <w:bookmarkStart w:id="1417" w:name="1434"/>
            <w:bookmarkEnd w:id="1416"/>
            <w:r>
              <w:rPr>
                <w:rFonts w:ascii="Arial" w:hAnsi="Arial"/>
                <w:color w:val="000000"/>
                <w:sz w:val="15"/>
              </w:rPr>
              <w:t xml:space="preserve"> </w:t>
            </w:r>
          </w:p>
        </w:tc>
        <w:tc>
          <w:tcPr>
            <w:tcW w:w="1572" w:type="dxa"/>
            <w:tcBorders>
              <w:top w:val="outset" w:sz="8" w:space="0" w:color="000000"/>
              <w:left w:val="outset" w:sz="8" w:space="0" w:color="000000"/>
              <w:bottom w:val="outset" w:sz="8" w:space="0" w:color="000000"/>
              <w:right w:val="outset" w:sz="8" w:space="0" w:color="000000"/>
            </w:tcBorders>
            <w:vAlign w:val="center"/>
          </w:tcPr>
          <w:p w14:paraId="704ACD5C" w14:textId="77777777" w:rsidR="001D2515" w:rsidRDefault="00000000">
            <w:pPr>
              <w:spacing w:after="75"/>
            </w:pPr>
            <w:bookmarkStart w:id="1418" w:name="1435"/>
            <w:bookmarkEnd w:id="1417"/>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00B544BA" w14:textId="77777777" w:rsidR="001D2515" w:rsidRDefault="00000000">
            <w:pPr>
              <w:spacing w:after="75"/>
            </w:pPr>
            <w:bookmarkStart w:id="1419" w:name="1436"/>
            <w:bookmarkEnd w:id="1418"/>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451A4240" w14:textId="77777777" w:rsidR="001D2515" w:rsidRDefault="00000000">
            <w:pPr>
              <w:spacing w:after="75"/>
            </w:pPr>
            <w:bookmarkStart w:id="1420" w:name="1437"/>
            <w:bookmarkEnd w:id="1419"/>
            <w:r>
              <w:rPr>
                <w:rFonts w:ascii="Arial" w:hAnsi="Arial"/>
                <w:color w:val="000000"/>
                <w:sz w:val="15"/>
              </w:rPr>
              <w:t>як у пункті 6.1.1</w:t>
            </w:r>
          </w:p>
        </w:tc>
        <w:bookmarkEnd w:id="1420"/>
      </w:tr>
      <w:tr w:rsidR="001D2515" w14:paraId="2EDCF79E"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2A43C3C2"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04B9BE13" w14:textId="77777777" w:rsidR="001D2515" w:rsidRDefault="00000000">
            <w:pPr>
              <w:spacing w:after="75"/>
            </w:pPr>
            <w:bookmarkStart w:id="1421" w:name="1438"/>
            <w:r>
              <w:rPr>
                <w:rFonts w:ascii="Arial" w:hAnsi="Arial"/>
                <w:color w:val="000000"/>
                <w:sz w:val="15"/>
              </w:rPr>
              <w:t>до 25 % часу зміни</w:t>
            </w:r>
          </w:p>
        </w:tc>
        <w:tc>
          <w:tcPr>
            <w:tcW w:w="1195" w:type="dxa"/>
            <w:tcBorders>
              <w:top w:val="outset" w:sz="8" w:space="0" w:color="000000"/>
              <w:left w:val="outset" w:sz="8" w:space="0" w:color="000000"/>
              <w:bottom w:val="outset" w:sz="8" w:space="0" w:color="000000"/>
              <w:right w:val="outset" w:sz="8" w:space="0" w:color="000000"/>
            </w:tcBorders>
            <w:vAlign w:val="center"/>
          </w:tcPr>
          <w:p w14:paraId="64BD9526" w14:textId="77777777" w:rsidR="001D2515" w:rsidRDefault="00000000">
            <w:pPr>
              <w:spacing w:after="75"/>
            </w:pPr>
            <w:bookmarkStart w:id="1422" w:name="1439"/>
            <w:bookmarkEnd w:id="1421"/>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580FC020" w14:textId="77777777" w:rsidR="001D2515" w:rsidRDefault="00000000">
            <w:pPr>
              <w:spacing w:after="75"/>
            </w:pPr>
            <w:bookmarkStart w:id="1423" w:name="1440"/>
            <w:bookmarkEnd w:id="1422"/>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6F4A65FC" w14:textId="77777777" w:rsidR="001D2515" w:rsidRDefault="00000000">
            <w:pPr>
              <w:spacing w:after="75"/>
            </w:pPr>
            <w:bookmarkStart w:id="1424" w:name="1441"/>
            <w:bookmarkEnd w:id="1423"/>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14377700" w14:textId="77777777" w:rsidR="001D2515" w:rsidRDefault="00000000">
            <w:pPr>
              <w:spacing w:after="75"/>
            </w:pPr>
            <w:bookmarkStart w:id="1425" w:name="1442"/>
            <w:bookmarkEnd w:id="1424"/>
            <w:r>
              <w:rPr>
                <w:rFonts w:ascii="Arial" w:hAnsi="Arial"/>
                <w:color w:val="000000"/>
                <w:sz w:val="15"/>
              </w:rPr>
              <w:t>як у пункті 6.1.1</w:t>
            </w:r>
          </w:p>
        </w:tc>
        <w:bookmarkEnd w:id="1425"/>
      </w:tr>
      <w:tr w:rsidR="001D2515" w14:paraId="72C38358"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6E144036" w14:textId="77777777" w:rsidR="001D2515" w:rsidRDefault="00000000">
            <w:pPr>
              <w:spacing w:after="75"/>
              <w:jc w:val="center"/>
            </w:pPr>
            <w:bookmarkStart w:id="1426" w:name="1443"/>
            <w:r>
              <w:rPr>
                <w:rFonts w:ascii="Arial" w:hAnsi="Arial"/>
                <w:color w:val="000000"/>
                <w:sz w:val="15"/>
              </w:rPr>
              <w:t xml:space="preserve"> </w:t>
            </w:r>
          </w:p>
        </w:tc>
        <w:tc>
          <w:tcPr>
            <w:tcW w:w="2288" w:type="dxa"/>
            <w:tcBorders>
              <w:top w:val="outset" w:sz="8" w:space="0" w:color="000000"/>
              <w:left w:val="outset" w:sz="8" w:space="0" w:color="000000"/>
              <w:bottom w:val="outset" w:sz="8" w:space="0" w:color="000000"/>
              <w:right w:val="outset" w:sz="8" w:space="0" w:color="000000"/>
            </w:tcBorders>
            <w:vAlign w:val="center"/>
          </w:tcPr>
          <w:p w14:paraId="19F05354" w14:textId="77777777" w:rsidR="001D2515" w:rsidRDefault="00000000">
            <w:pPr>
              <w:spacing w:after="75"/>
            </w:pPr>
            <w:bookmarkStart w:id="1427" w:name="1444"/>
            <w:bookmarkEnd w:id="1426"/>
            <w:r>
              <w:rPr>
                <w:rFonts w:ascii="Arial" w:hAnsi="Arial"/>
                <w:color w:val="000000"/>
                <w:sz w:val="15"/>
              </w:rPr>
              <w:t>більше 25 % часу зміни</w:t>
            </w:r>
          </w:p>
        </w:tc>
        <w:tc>
          <w:tcPr>
            <w:tcW w:w="1195" w:type="dxa"/>
            <w:tcBorders>
              <w:top w:val="outset" w:sz="8" w:space="0" w:color="000000"/>
              <w:left w:val="outset" w:sz="8" w:space="0" w:color="000000"/>
              <w:bottom w:val="outset" w:sz="8" w:space="0" w:color="000000"/>
              <w:right w:val="outset" w:sz="8" w:space="0" w:color="000000"/>
            </w:tcBorders>
            <w:vAlign w:val="center"/>
          </w:tcPr>
          <w:p w14:paraId="33B96CCC" w14:textId="77777777" w:rsidR="001D2515" w:rsidRDefault="00000000">
            <w:pPr>
              <w:spacing w:after="75"/>
            </w:pPr>
            <w:bookmarkStart w:id="1428" w:name="1445"/>
            <w:bookmarkEnd w:id="1427"/>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6B8F992F" w14:textId="77777777" w:rsidR="001D2515" w:rsidRDefault="00000000">
            <w:pPr>
              <w:spacing w:after="75"/>
            </w:pPr>
            <w:bookmarkStart w:id="1429" w:name="1446"/>
            <w:bookmarkEnd w:id="1428"/>
            <w:r>
              <w:rPr>
                <w:rFonts w:ascii="Arial" w:hAnsi="Arial"/>
                <w:color w:val="000000"/>
                <w:sz w:val="15"/>
              </w:rPr>
              <w:t>як у пункті 6.1.1</w:t>
            </w:r>
          </w:p>
        </w:tc>
        <w:tc>
          <w:tcPr>
            <w:tcW w:w="1836" w:type="dxa"/>
            <w:tcBorders>
              <w:top w:val="outset" w:sz="8" w:space="0" w:color="000000"/>
              <w:left w:val="outset" w:sz="8" w:space="0" w:color="000000"/>
              <w:bottom w:val="outset" w:sz="8" w:space="0" w:color="000000"/>
              <w:right w:val="outset" w:sz="8" w:space="0" w:color="000000"/>
            </w:tcBorders>
            <w:vAlign w:val="center"/>
          </w:tcPr>
          <w:p w14:paraId="7EF4A06C" w14:textId="77777777" w:rsidR="001D2515" w:rsidRDefault="00000000">
            <w:pPr>
              <w:spacing w:after="75"/>
            </w:pPr>
            <w:bookmarkStart w:id="1430" w:name="1447"/>
            <w:bookmarkEnd w:id="1429"/>
            <w:r>
              <w:rPr>
                <w:rFonts w:ascii="Arial" w:hAnsi="Arial"/>
                <w:color w:val="000000"/>
                <w:sz w:val="15"/>
              </w:rPr>
              <w:t>як у пункті 6.1.1</w:t>
            </w:r>
          </w:p>
        </w:tc>
        <w:tc>
          <w:tcPr>
            <w:tcW w:w="1660" w:type="dxa"/>
            <w:tcBorders>
              <w:top w:val="outset" w:sz="8" w:space="0" w:color="000000"/>
              <w:left w:val="outset" w:sz="8" w:space="0" w:color="000000"/>
              <w:bottom w:val="outset" w:sz="8" w:space="0" w:color="000000"/>
              <w:right w:val="outset" w:sz="8" w:space="0" w:color="000000"/>
            </w:tcBorders>
            <w:vAlign w:val="center"/>
          </w:tcPr>
          <w:p w14:paraId="09BB5549" w14:textId="77777777" w:rsidR="001D2515" w:rsidRDefault="00000000">
            <w:pPr>
              <w:spacing w:after="75"/>
            </w:pPr>
            <w:bookmarkStart w:id="1431" w:name="1448"/>
            <w:bookmarkEnd w:id="1430"/>
            <w:r>
              <w:rPr>
                <w:rFonts w:ascii="Arial" w:hAnsi="Arial"/>
                <w:color w:val="000000"/>
                <w:sz w:val="15"/>
              </w:rPr>
              <w:t>як у пункті 6.1.1</w:t>
            </w:r>
          </w:p>
        </w:tc>
        <w:bookmarkEnd w:id="1431"/>
      </w:tr>
      <w:tr w:rsidR="001D2515" w14:paraId="7D2BEB03"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5192BF27" w14:textId="77777777" w:rsidR="001D2515" w:rsidRDefault="00000000">
            <w:pPr>
              <w:spacing w:after="75"/>
              <w:jc w:val="center"/>
            </w:pPr>
            <w:bookmarkStart w:id="1432" w:name="1449"/>
            <w:r>
              <w:rPr>
                <w:rFonts w:ascii="Arial" w:hAnsi="Arial"/>
                <w:color w:val="000000"/>
                <w:sz w:val="15"/>
              </w:rPr>
              <w:t>6.2</w:t>
            </w:r>
          </w:p>
        </w:tc>
        <w:tc>
          <w:tcPr>
            <w:tcW w:w="2288" w:type="dxa"/>
            <w:tcBorders>
              <w:top w:val="outset" w:sz="8" w:space="0" w:color="000000"/>
              <w:left w:val="outset" w:sz="8" w:space="0" w:color="000000"/>
              <w:bottom w:val="outset" w:sz="8" w:space="0" w:color="000000"/>
              <w:right w:val="outset" w:sz="8" w:space="0" w:color="000000"/>
            </w:tcBorders>
            <w:vAlign w:val="center"/>
          </w:tcPr>
          <w:p w14:paraId="05BC227F" w14:textId="77777777" w:rsidR="001D2515" w:rsidRDefault="00000000">
            <w:pPr>
              <w:spacing w:after="75"/>
            </w:pPr>
            <w:bookmarkStart w:id="1433" w:name="1450"/>
            <w:bookmarkEnd w:id="1432"/>
            <w:r>
              <w:rPr>
                <w:rFonts w:ascii="Arial" w:hAnsi="Arial"/>
                <w:color w:val="000000"/>
                <w:sz w:val="15"/>
              </w:rPr>
              <w:t>Зорово-напружені роботи: прецизійні, роботи з оптичними приладами і спостереження за екраном</w:t>
            </w:r>
          </w:p>
        </w:tc>
        <w:tc>
          <w:tcPr>
            <w:tcW w:w="1195" w:type="dxa"/>
            <w:tcBorders>
              <w:top w:val="outset" w:sz="8" w:space="0" w:color="000000"/>
              <w:left w:val="outset" w:sz="8" w:space="0" w:color="000000"/>
              <w:bottom w:val="outset" w:sz="8" w:space="0" w:color="000000"/>
              <w:right w:val="outset" w:sz="8" w:space="0" w:color="000000"/>
            </w:tcBorders>
            <w:vAlign w:val="center"/>
          </w:tcPr>
          <w:p w14:paraId="1D84281F" w14:textId="77777777" w:rsidR="001D2515" w:rsidRDefault="00000000">
            <w:pPr>
              <w:spacing w:after="75"/>
            </w:pPr>
            <w:bookmarkStart w:id="1434" w:name="1451"/>
            <w:bookmarkEnd w:id="1433"/>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7203F9C3" w14:textId="77777777" w:rsidR="001D2515" w:rsidRDefault="00000000">
            <w:pPr>
              <w:spacing w:after="75"/>
              <w:jc w:val="center"/>
            </w:pPr>
            <w:bookmarkStart w:id="1435" w:name="1452"/>
            <w:bookmarkEnd w:id="1434"/>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1D919924" w14:textId="77777777" w:rsidR="001D2515" w:rsidRDefault="00000000">
            <w:pPr>
              <w:spacing w:after="75"/>
            </w:pPr>
            <w:bookmarkStart w:id="1436" w:name="1453"/>
            <w:bookmarkEnd w:id="1435"/>
            <w:r>
              <w:rPr>
                <w:rFonts w:ascii="Arial" w:hAnsi="Arial"/>
                <w:color w:val="000000"/>
                <w:sz w:val="15"/>
              </w:rPr>
              <w:t xml:space="preserve">визначення гостроти зору, скіаскопія, </w:t>
            </w:r>
            <w:proofErr w:type="spellStart"/>
            <w:r>
              <w:rPr>
                <w:rFonts w:ascii="Arial" w:hAnsi="Arial"/>
                <w:color w:val="000000"/>
                <w:sz w:val="15"/>
              </w:rPr>
              <w:t>рефрактометрія</w:t>
            </w:r>
            <w:proofErr w:type="spellEnd"/>
            <w:r>
              <w:rPr>
                <w:rFonts w:ascii="Arial" w:hAnsi="Arial"/>
                <w:color w:val="000000"/>
                <w:sz w:val="15"/>
              </w:rPr>
              <w:t xml:space="preserve">, визначення об'єму акомодації, </w:t>
            </w:r>
            <w:proofErr w:type="spellStart"/>
            <w:r>
              <w:rPr>
                <w:rFonts w:ascii="Arial" w:hAnsi="Arial"/>
                <w:color w:val="000000"/>
                <w:sz w:val="15"/>
              </w:rPr>
              <w:t>тонометрія</w:t>
            </w:r>
            <w:proofErr w:type="spellEnd"/>
            <w:r>
              <w:rPr>
                <w:rFonts w:ascii="Arial" w:hAnsi="Arial"/>
                <w:color w:val="000000"/>
                <w:sz w:val="15"/>
              </w:rPr>
              <w:t xml:space="preserve">, визначення </w:t>
            </w:r>
            <w:proofErr w:type="spellStart"/>
            <w:r>
              <w:rPr>
                <w:rFonts w:ascii="Arial" w:hAnsi="Arial"/>
                <w:color w:val="000000"/>
                <w:sz w:val="15"/>
              </w:rPr>
              <w:t>кольоровідчуття</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75ACB1BF" w14:textId="77777777" w:rsidR="001D2515" w:rsidRDefault="00000000">
            <w:pPr>
              <w:spacing w:after="75"/>
            </w:pPr>
            <w:bookmarkStart w:id="1437" w:name="1454"/>
            <w:bookmarkEnd w:id="1436"/>
            <w:r>
              <w:rPr>
                <w:rFonts w:ascii="Arial" w:hAnsi="Arial"/>
                <w:color w:val="000000"/>
                <w:sz w:val="15"/>
              </w:rPr>
              <w:t xml:space="preserve">1. Гострота зору з корекцією при попередньому </w:t>
            </w:r>
            <w:proofErr w:type="spellStart"/>
            <w:r>
              <w:rPr>
                <w:rFonts w:ascii="Arial" w:hAnsi="Arial"/>
                <w:color w:val="000000"/>
                <w:sz w:val="15"/>
              </w:rPr>
              <w:t>профогляді</w:t>
            </w:r>
            <w:proofErr w:type="spellEnd"/>
            <w:r>
              <w:rPr>
                <w:rFonts w:ascii="Arial" w:hAnsi="Arial"/>
                <w:color w:val="000000"/>
                <w:sz w:val="15"/>
              </w:rPr>
              <w:t xml:space="preserve"> нижче 1,0; при періодичних медоглядах нижче 0,8 на одному оці та 0,5 на другому оці</w:t>
            </w:r>
            <w:r>
              <w:br/>
            </w:r>
            <w:r>
              <w:rPr>
                <w:rFonts w:ascii="Arial" w:hAnsi="Arial"/>
                <w:color w:val="000000"/>
                <w:sz w:val="15"/>
              </w:rPr>
              <w:t xml:space="preserve">2. Аномалії рефракції: при попередньому медогляді - міопія вище 2,0 Д, </w:t>
            </w:r>
            <w:proofErr w:type="spellStart"/>
            <w:r>
              <w:rPr>
                <w:rFonts w:ascii="Arial" w:hAnsi="Arial"/>
                <w:color w:val="000000"/>
                <w:sz w:val="15"/>
              </w:rPr>
              <w:t>гіперметропія</w:t>
            </w:r>
            <w:proofErr w:type="spellEnd"/>
            <w:r>
              <w:rPr>
                <w:rFonts w:ascii="Arial" w:hAnsi="Arial"/>
                <w:color w:val="000000"/>
                <w:sz w:val="15"/>
              </w:rPr>
              <w:t xml:space="preserve"> вище 2,0 Д, астигматизм вище 1,0 Д; при повторних медоглядах: міопія вище 8,0 Д, </w:t>
            </w:r>
            <w:proofErr w:type="spellStart"/>
            <w:r>
              <w:rPr>
                <w:rFonts w:ascii="Arial" w:hAnsi="Arial"/>
                <w:color w:val="000000"/>
                <w:sz w:val="15"/>
              </w:rPr>
              <w:t>гіперметропія</w:t>
            </w:r>
            <w:proofErr w:type="spellEnd"/>
            <w:r>
              <w:rPr>
                <w:rFonts w:ascii="Arial" w:hAnsi="Arial"/>
                <w:color w:val="000000"/>
                <w:sz w:val="15"/>
              </w:rPr>
              <w:t xml:space="preserve"> вище 6,0 Д, астигматизм 3,0 Д</w:t>
            </w:r>
            <w:r>
              <w:br/>
            </w:r>
            <w:r>
              <w:rPr>
                <w:rFonts w:ascii="Arial" w:hAnsi="Arial"/>
                <w:color w:val="000000"/>
                <w:sz w:val="15"/>
              </w:rPr>
              <w:lastRenderedPageBreak/>
              <w:t>3. Відсутність бінокулярного зору</w:t>
            </w:r>
            <w:r>
              <w:br/>
            </w:r>
            <w:r>
              <w:rPr>
                <w:rFonts w:ascii="Arial" w:hAnsi="Arial"/>
                <w:color w:val="000000"/>
                <w:sz w:val="15"/>
              </w:rPr>
              <w:t>4. Зниження акомодації нижче вікових норм</w:t>
            </w:r>
            <w:r>
              <w:br/>
            </w:r>
            <w:r>
              <w:rPr>
                <w:rFonts w:ascii="Arial" w:hAnsi="Arial"/>
                <w:color w:val="000000"/>
                <w:sz w:val="15"/>
              </w:rPr>
              <w:t xml:space="preserve">5. </w:t>
            </w:r>
            <w:proofErr w:type="spellStart"/>
            <w:r>
              <w:rPr>
                <w:rFonts w:ascii="Arial" w:hAnsi="Arial"/>
                <w:color w:val="000000"/>
                <w:sz w:val="15"/>
              </w:rPr>
              <w:t>Лагофтальм</w:t>
            </w:r>
            <w:proofErr w:type="spellEnd"/>
            <w:r>
              <w:br/>
            </w:r>
            <w:r>
              <w:rPr>
                <w:rFonts w:ascii="Arial" w:hAnsi="Arial"/>
                <w:color w:val="000000"/>
                <w:sz w:val="15"/>
              </w:rPr>
              <w:t>6. Хронічні захворювання переднього відрізка очей(повіки, кон'юнктивіти роговиці, сльозо вивідні шляхи)</w:t>
            </w:r>
            <w:r>
              <w:br/>
            </w:r>
            <w:r>
              <w:rPr>
                <w:rFonts w:ascii="Arial" w:hAnsi="Arial"/>
                <w:color w:val="000000"/>
                <w:sz w:val="15"/>
              </w:rPr>
              <w:t>7. Захворювання зорового нерву, сітківки</w:t>
            </w:r>
            <w:r>
              <w:br/>
            </w:r>
            <w:r>
              <w:rPr>
                <w:rFonts w:ascii="Arial" w:hAnsi="Arial"/>
                <w:color w:val="000000"/>
                <w:sz w:val="15"/>
              </w:rPr>
              <w:t>8. Глаукома</w:t>
            </w:r>
            <w:r>
              <w:br/>
            </w:r>
            <w:r>
              <w:rPr>
                <w:rFonts w:ascii="Arial" w:hAnsi="Arial"/>
                <w:color w:val="000000"/>
                <w:sz w:val="15"/>
              </w:rPr>
              <w:t xml:space="preserve">9. Епілепсія та </w:t>
            </w:r>
            <w:proofErr w:type="spellStart"/>
            <w:r>
              <w:rPr>
                <w:rFonts w:ascii="Arial" w:hAnsi="Arial"/>
                <w:color w:val="000000"/>
                <w:sz w:val="15"/>
              </w:rPr>
              <w:t>синкопальні</w:t>
            </w:r>
            <w:proofErr w:type="spellEnd"/>
            <w:r>
              <w:rPr>
                <w:rFonts w:ascii="Arial" w:hAnsi="Arial"/>
                <w:color w:val="000000"/>
                <w:sz w:val="15"/>
              </w:rPr>
              <w:t xml:space="preserve"> стани</w:t>
            </w:r>
          </w:p>
        </w:tc>
        <w:bookmarkEnd w:id="1437"/>
      </w:tr>
      <w:tr w:rsidR="001D2515" w14:paraId="472A4250"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18E3D13F" w14:textId="77777777" w:rsidR="001D2515" w:rsidRDefault="00000000">
            <w:pPr>
              <w:spacing w:after="75"/>
              <w:jc w:val="center"/>
            </w:pPr>
            <w:bookmarkStart w:id="1438" w:name="1455"/>
            <w:r>
              <w:rPr>
                <w:rFonts w:ascii="Arial" w:hAnsi="Arial"/>
                <w:color w:val="000000"/>
                <w:sz w:val="15"/>
              </w:rPr>
              <w:lastRenderedPageBreak/>
              <w:t>6.2.1</w:t>
            </w:r>
          </w:p>
        </w:tc>
        <w:tc>
          <w:tcPr>
            <w:tcW w:w="2288" w:type="dxa"/>
            <w:tcBorders>
              <w:top w:val="outset" w:sz="8" w:space="0" w:color="000000"/>
              <w:left w:val="outset" w:sz="8" w:space="0" w:color="000000"/>
              <w:bottom w:val="outset" w:sz="8" w:space="0" w:color="000000"/>
              <w:right w:val="outset" w:sz="8" w:space="0" w:color="000000"/>
            </w:tcBorders>
            <w:vAlign w:val="center"/>
          </w:tcPr>
          <w:p w14:paraId="76DF1ACD" w14:textId="77777777" w:rsidR="001D2515" w:rsidRDefault="00000000">
            <w:pPr>
              <w:spacing w:after="75"/>
            </w:pPr>
            <w:bookmarkStart w:id="1439" w:name="1456"/>
            <w:bookmarkEnd w:id="1438"/>
            <w:r>
              <w:rPr>
                <w:rFonts w:ascii="Arial" w:hAnsi="Arial"/>
                <w:color w:val="000000"/>
                <w:sz w:val="15"/>
              </w:rPr>
              <w:t>Прецизійні роботи з об'єктом розрізнення до 0,3 мм</w:t>
            </w:r>
          </w:p>
        </w:tc>
        <w:tc>
          <w:tcPr>
            <w:tcW w:w="1195" w:type="dxa"/>
            <w:tcBorders>
              <w:top w:val="outset" w:sz="8" w:space="0" w:color="000000"/>
              <w:left w:val="outset" w:sz="8" w:space="0" w:color="000000"/>
              <w:bottom w:val="outset" w:sz="8" w:space="0" w:color="000000"/>
              <w:right w:val="outset" w:sz="8" w:space="0" w:color="000000"/>
            </w:tcBorders>
            <w:vAlign w:val="center"/>
          </w:tcPr>
          <w:p w14:paraId="68141E29" w14:textId="77777777" w:rsidR="001D2515" w:rsidRDefault="00000000">
            <w:pPr>
              <w:spacing w:after="75"/>
            </w:pPr>
            <w:bookmarkStart w:id="1440" w:name="1457"/>
            <w:bookmarkEnd w:id="1439"/>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66D5F61D" w14:textId="77777777" w:rsidR="001D2515" w:rsidRDefault="00000000">
            <w:pPr>
              <w:spacing w:after="75"/>
              <w:jc w:val="center"/>
            </w:pPr>
            <w:bookmarkStart w:id="1441" w:name="1458"/>
            <w:bookmarkEnd w:id="1440"/>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94FB3F7" w14:textId="77777777" w:rsidR="001D2515" w:rsidRDefault="00000000">
            <w:pPr>
              <w:spacing w:after="75"/>
            </w:pPr>
            <w:bookmarkStart w:id="1442" w:name="1459"/>
            <w:bookmarkEnd w:id="1441"/>
            <w:r>
              <w:rPr>
                <w:rFonts w:ascii="Arial" w:hAnsi="Arial"/>
                <w:color w:val="000000"/>
                <w:sz w:val="15"/>
              </w:rPr>
              <w:t xml:space="preserve">визначення гостроти зору, скіаскопія, </w:t>
            </w:r>
            <w:proofErr w:type="spellStart"/>
            <w:r>
              <w:rPr>
                <w:rFonts w:ascii="Arial" w:hAnsi="Arial"/>
                <w:color w:val="000000"/>
                <w:sz w:val="15"/>
              </w:rPr>
              <w:t>рефрактометрія</w:t>
            </w:r>
            <w:proofErr w:type="spellEnd"/>
            <w:r>
              <w:rPr>
                <w:rFonts w:ascii="Arial" w:hAnsi="Arial"/>
                <w:color w:val="000000"/>
                <w:sz w:val="15"/>
              </w:rPr>
              <w:t xml:space="preserve">, визначення об'єму акомодації, </w:t>
            </w:r>
            <w:proofErr w:type="spellStart"/>
            <w:r>
              <w:rPr>
                <w:rFonts w:ascii="Arial" w:hAnsi="Arial"/>
                <w:color w:val="000000"/>
                <w:sz w:val="15"/>
              </w:rPr>
              <w:t>тонометрія</w:t>
            </w:r>
            <w:proofErr w:type="spellEnd"/>
            <w:r>
              <w:rPr>
                <w:rFonts w:ascii="Arial" w:hAnsi="Arial"/>
                <w:color w:val="000000"/>
                <w:sz w:val="15"/>
              </w:rPr>
              <w:t xml:space="preserve">, визначення </w:t>
            </w:r>
            <w:proofErr w:type="spellStart"/>
            <w:r>
              <w:rPr>
                <w:rFonts w:ascii="Arial" w:hAnsi="Arial"/>
                <w:color w:val="000000"/>
                <w:sz w:val="15"/>
              </w:rPr>
              <w:t>кольоровідчуття</w:t>
            </w:r>
            <w:proofErr w:type="spellEnd"/>
          </w:p>
        </w:tc>
        <w:tc>
          <w:tcPr>
            <w:tcW w:w="1660" w:type="dxa"/>
            <w:tcBorders>
              <w:top w:val="outset" w:sz="8" w:space="0" w:color="000000"/>
              <w:left w:val="outset" w:sz="8" w:space="0" w:color="000000"/>
              <w:bottom w:val="outset" w:sz="8" w:space="0" w:color="000000"/>
              <w:right w:val="outset" w:sz="8" w:space="0" w:color="000000"/>
            </w:tcBorders>
            <w:vAlign w:val="center"/>
          </w:tcPr>
          <w:p w14:paraId="41B7E71E" w14:textId="77777777" w:rsidR="001D2515" w:rsidRDefault="00000000">
            <w:pPr>
              <w:spacing w:after="75"/>
            </w:pPr>
            <w:bookmarkStart w:id="1443" w:name="1460"/>
            <w:bookmarkEnd w:id="1442"/>
            <w:r>
              <w:rPr>
                <w:rFonts w:ascii="Arial" w:hAnsi="Arial"/>
                <w:color w:val="000000"/>
                <w:sz w:val="15"/>
              </w:rPr>
              <w:t xml:space="preserve">1. Гострота зору з корекцією при попередньому </w:t>
            </w:r>
            <w:proofErr w:type="spellStart"/>
            <w:r>
              <w:rPr>
                <w:rFonts w:ascii="Arial" w:hAnsi="Arial"/>
                <w:color w:val="000000"/>
                <w:sz w:val="15"/>
              </w:rPr>
              <w:t>профогляді</w:t>
            </w:r>
            <w:proofErr w:type="spellEnd"/>
            <w:r>
              <w:rPr>
                <w:rFonts w:ascii="Arial" w:hAnsi="Arial"/>
                <w:color w:val="000000"/>
                <w:sz w:val="15"/>
              </w:rPr>
              <w:t xml:space="preserve"> нижче 1,0; при періодичних медоглядах нижче 0,8 на одному оці та 0,5 на другому оці</w:t>
            </w:r>
            <w:r>
              <w:br/>
            </w:r>
            <w:r>
              <w:rPr>
                <w:rFonts w:ascii="Arial" w:hAnsi="Arial"/>
                <w:color w:val="000000"/>
                <w:sz w:val="15"/>
              </w:rPr>
              <w:t xml:space="preserve">2. Аномалії рефракції: при попередньому медогляді - міопія вище 2,0 Д, </w:t>
            </w:r>
            <w:proofErr w:type="spellStart"/>
            <w:r>
              <w:rPr>
                <w:rFonts w:ascii="Arial" w:hAnsi="Arial"/>
                <w:color w:val="000000"/>
                <w:sz w:val="15"/>
              </w:rPr>
              <w:t>гіперметропія</w:t>
            </w:r>
            <w:proofErr w:type="spellEnd"/>
            <w:r>
              <w:rPr>
                <w:rFonts w:ascii="Arial" w:hAnsi="Arial"/>
                <w:color w:val="000000"/>
                <w:sz w:val="15"/>
              </w:rPr>
              <w:t xml:space="preserve"> вище 2,0 Д, астигматизм вище 1,0 Д; при повторних медоглядах: міопія вище 8,0 Д, </w:t>
            </w:r>
            <w:proofErr w:type="spellStart"/>
            <w:r>
              <w:rPr>
                <w:rFonts w:ascii="Arial" w:hAnsi="Arial"/>
                <w:color w:val="000000"/>
                <w:sz w:val="15"/>
              </w:rPr>
              <w:t>гіперметропія</w:t>
            </w:r>
            <w:proofErr w:type="spellEnd"/>
            <w:r>
              <w:rPr>
                <w:rFonts w:ascii="Arial" w:hAnsi="Arial"/>
                <w:color w:val="000000"/>
                <w:sz w:val="15"/>
              </w:rPr>
              <w:t xml:space="preserve"> вище 6,0 Д, астигматизм 3,0 Д</w:t>
            </w:r>
            <w:r>
              <w:br/>
            </w:r>
            <w:r>
              <w:rPr>
                <w:rFonts w:ascii="Arial" w:hAnsi="Arial"/>
                <w:color w:val="000000"/>
                <w:sz w:val="15"/>
              </w:rPr>
              <w:t>3. Відсутність бінокулярного зору</w:t>
            </w:r>
            <w:r>
              <w:br/>
            </w:r>
            <w:r>
              <w:rPr>
                <w:rFonts w:ascii="Arial" w:hAnsi="Arial"/>
                <w:color w:val="000000"/>
                <w:sz w:val="15"/>
              </w:rPr>
              <w:t>4. Зниження акомодації нижче вікових норм</w:t>
            </w:r>
            <w:r>
              <w:br/>
            </w:r>
            <w:r>
              <w:rPr>
                <w:rFonts w:ascii="Arial" w:hAnsi="Arial"/>
                <w:color w:val="000000"/>
                <w:sz w:val="15"/>
              </w:rPr>
              <w:t xml:space="preserve">5. </w:t>
            </w:r>
            <w:proofErr w:type="spellStart"/>
            <w:r>
              <w:rPr>
                <w:rFonts w:ascii="Arial" w:hAnsi="Arial"/>
                <w:color w:val="000000"/>
                <w:sz w:val="15"/>
              </w:rPr>
              <w:t>Лагофтальм</w:t>
            </w:r>
            <w:proofErr w:type="spellEnd"/>
            <w:r>
              <w:br/>
            </w:r>
            <w:r>
              <w:rPr>
                <w:rFonts w:ascii="Arial" w:hAnsi="Arial"/>
                <w:color w:val="000000"/>
                <w:sz w:val="15"/>
              </w:rPr>
              <w:t>6. Хронічні захворювання переднього відрізка очей (повіки, кон'юнктивіти роговиці, сльозо вивідні шляхи)</w:t>
            </w:r>
            <w:r>
              <w:br/>
            </w:r>
            <w:r>
              <w:rPr>
                <w:rFonts w:ascii="Arial" w:hAnsi="Arial"/>
                <w:color w:val="000000"/>
                <w:sz w:val="15"/>
              </w:rPr>
              <w:t>7. Захворювання зорового нерву, сітківки</w:t>
            </w:r>
            <w:r>
              <w:br/>
            </w:r>
            <w:r>
              <w:rPr>
                <w:rFonts w:ascii="Arial" w:hAnsi="Arial"/>
                <w:color w:val="000000"/>
                <w:sz w:val="15"/>
              </w:rPr>
              <w:t>8. Глаукома</w:t>
            </w:r>
            <w:r>
              <w:br/>
            </w:r>
            <w:r>
              <w:rPr>
                <w:rFonts w:ascii="Arial" w:hAnsi="Arial"/>
                <w:color w:val="000000"/>
                <w:sz w:val="15"/>
              </w:rPr>
              <w:t xml:space="preserve">9. Епілепсія та </w:t>
            </w:r>
            <w:proofErr w:type="spellStart"/>
            <w:r>
              <w:rPr>
                <w:rFonts w:ascii="Arial" w:hAnsi="Arial"/>
                <w:color w:val="000000"/>
                <w:sz w:val="15"/>
              </w:rPr>
              <w:t>синкопальні</w:t>
            </w:r>
            <w:proofErr w:type="spellEnd"/>
            <w:r>
              <w:rPr>
                <w:rFonts w:ascii="Arial" w:hAnsi="Arial"/>
                <w:color w:val="000000"/>
                <w:sz w:val="15"/>
              </w:rPr>
              <w:t xml:space="preserve"> стани</w:t>
            </w:r>
          </w:p>
        </w:tc>
        <w:bookmarkEnd w:id="1443"/>
      </w:tr>
      <w:tr w:rsidR="001D2515" w14:paraId="4FF189A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3B3EDDCA" w14:textId="77777777" w:rsidR="001D2515" w:rsidRDefault="00000000">
            <w:pPr>
              <w:spacing w:after="75"/>
              <w:jc w:val="center"/>
            </w:pPr>
            <w:bookmarkStart w:id="1444" w:name="1461"/>
            <w:r>
              <w:rPr>
                <w:rFonts w:ascii="Arial" w:hAnsi="Arial"/>
                <w:color w:val="000000"/>
                <w:sz w:val="15"/>
              </w:rPr>
              <w:t>6.2.2</w:t>
            </w:r>
          </w:p>
        </w:tc>
        <w:tc>
          <w:tcPr>
            <w:tcW w:w="2288" w:type="dxa"/>
            <w:tcBorders>
              <w:top w:val="outset" w:sz="8" w:space="0" w:color="000000"/>
              <w:left w:val="outset" w:sz="8" w:space="0" w:color="000000"/>
              <w:bottom w:val="outset" w:sz="8" w:space="0" w:color="000000"/>
              <w:right w:val="outset" w:sz="8" w:space="0" w:color="000000"/>
            </w:tcBorders>
            <w:vAlign w:val="center"/>
          </w:tcPr>
          <w:p w14:paraId="75CF6958" w14:textId="77777777" w:rsidR="001D2515" w:rsidRDefault="00000000">
            <w:pPr>
              <w:spacing w:after="75"/>
            </w:pPr>
            <w:bookmarkStart w:id="1445" w:name="1462"/>
            <w:bookmarkEnd w:id="1444"/>
            <w:r>
              <w:rPr>
                <w:rFonts w:ascii="Arial" w:hAnsi="Arial"/>
                <w:color w:val="000000"/>
                <w:sz w:val="15"/>
              </w:rPr>
              <w:t>Зорово-напружені роботи з об'єктом розрізнення від 0,3 до 1 мм</w:t>
            </w:r>
          </w:p>
        </w:tc>
        <w:tc>
          <w:tcPr>
            <w:tcW w:w="1195" w:type="dxa"/>
            <w:tcBorders>
              <w:top w:val="outset" w:sz="8" w:space="0" w:color="000000"/>
              <w:left w:val="outset" w:sz="8" w:space="0" w:color="000000"/>
              <w:bottom w:val="outset" w:sz="8" w:space="0" w:color="000000"/>
              <w:right w:val="outset" w:sz="8" w:space="0" w:color="000000"/>
            </w:tcBorders>
            <w:vAlign w:val="center"/>
          </w:tcPr>
          <w:p w14:paraId="31094271" w14:textId="77777777" w:rsidR="001D2515" w:rsidRDefault="00000000">
            <w:pPr>
              <w:spacing w:after="75"/>
            </w:pPr>
            <w:bookmarkStart w:id="1446" w:name="1463"/>
            <w:bookmarkEnd w:id="1445"/>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4B46AB10" w14:textId="77777777" w:rsidR="001D2515" w:rsidRDefault="00000000">
            <w:pPr>
              <w:spacing w:after="75"/>
              <w:jc w:val="center"/>
            </w:pPr>
            <w:bookmarkStart w:id="1447" w:name="1464"/>
            <w:bookmarkEnd w:id="1446"/>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711D5F9F" w14:textId="77777777" w:rsidR="001D2515" w:rsidRDefault="00000000">
            <w:pPr>
              <w:spacing w:after="75"/>
            </w:pPr>
            <w:bookmarkStart w:id="1448" w:name="1465"/>
            <w:bookmarkEnd w:id="1447"/>
            <w:r>
              <w:rPr>
                <w:rFonts w:ascii="Arial" w:hAnsi="Arial"/>
                <w:color w:val="000000"/>
                <w:sz w:val="15"/>
              </w:rPr>
              <w:t>Як у пункті 6.2.1.</w:t>
            </w:r>
          </w:p>
        </w:tc>
        <w:tc>
          <w:tcPr>
            <w:tcW w:w="1660" w:type="dxa"/>
            <w:tcBorders>
              <w:top w:val="outset" w:sz="8" w:space="0" w:color="000000"/>
              <w:left w:val="outset" w:sz="8" w:space="0" w:color="000000"/>
              <w:bottom w:val="outset" w:sz="8" w:space="0" w:color="000000"/>
              <w:right w:val="outset" w:sz="8" w:space="0" w:color="000000"/>
            </w:tcBorders>
            <w:vAlign w:val="center"/>
          </w:tcPr>
          <w:p w14:paraId="0EEA5CA9" w14:textId="77777777" w:rsidR="001D2515" w:rsidRDefault="00000000">
            <w:pPr>
              <w:spacing w:after="75"/>
            </w:pPr>
            <w:bookmarkStart w:id="1449" w:name="1466"/>
            <w:bookmarkEnd w:id="1448"/>
            <w:r>
              <w:rPr>
                <w:rFonts w:ascii="Arial" w:hAnsi="Arial"/>
                <w:color w:val="000000"/>
                <w:sz w:val="15"/>
              </w:rPr>
              <w:t>1. Гострота зору з корекцією не нижче як 0,5 Д на одне око та 0,2 Д на друге око</w:t>
            </w:r>
            <w:r>
              <w:br/>
            </w:r>
            <w:r>
              <w:rPr>
                <w:rFonts w:ascii="Arial" w:hAnsi="Arial"/>
                <w:color w:val="000000"/>
                <w:sz w:val="15"/>
              </w:rPr>
              <w:t xml:space="preserve">2. Аномалії рефракції: при </w:t>
            </w:r>
            <w:r>
              <w:rPr>
                <w:rFonts w:ascii="Arial" w:hAnsi="Arial"/>
                <w:color w:val="000000"/>
                <w:sz w:val="15"/>
              </w:rPr>
              <w:lastRenderedPageBreak/>
              <w:t xml:space="preserve">попередньому медогляді - міопія вище 6,0 Д, </w:t>
            </w:r>
            <w:proofErr w:type="spellStart"/>
            <w:r>
              <w:rPr>
                <w:rFonts w:ascii="Arial" w:hAnsi="Arial"/>
                <w:color w:val="000000"/>
                <w:sz w:val="15"/>
              </w:rPr>
              <w:t>гіперметропія</w:t>
            </w:r>
            <w:proofErr w:type="spellEnd"/>
            <w:r>
              <w:rPr>
                <w:rFonts w:ascii="Arial" w:hAnsi="Arial"/>
                <w:color w:val="000000"/>
                <w:sz w:val="15"/>
              </w:rPr>
              <w:t xml:space="preserve"> вище 4,0 Д, астигматизм вище 2,0 Д; при повторних медоглядах: міопія вище 10,0 Д, </w:t>
            </w:r>
            <w:proofErr w:type="spellStart"/>
            <w:r>
              <w:rPr>
                <w:rFonts w:ascii="Arial" w:hAnsi="Arial"/>
                <w:color w:val="000000"/>
                <w:sz w:val="15"/>
              </w:rPr>
              <w:t>гіперметропія</w:t>
            </w:r>
            <w:proofErr w:type="spellEnd"/>
            <w:r>
              <w:rPr>
                <w:rFonts w:ascii="Arial" w:hAnsi="Arial"/>
                <w:color w:val="000000"/>
                <w:sz w:val="15"/>
              </w:rPr>
              <w:t xml:space="preserve"> вище 6,0 Д, астигматизм 4,0 Д</w:t>
            </w:r>
            <w:r>
              <w:br/>
            </w:r>
            <w:r>
              <w:rPr>
                <w:rFonts w:ascii="Arial" w:hAnsi="Arial"/>
                <w:color w:val="000000"/>
                <w:sz w:val="15"/>
              </w:rPr>
              <w:t>3. Відсутність бінокулярного зору</w:t>
            </w:r>
            <w:r>
              <w:br/>
            </w:r>
            <w:r>
              <w:rPr>
                <w:rFonts w:ascii="Arial" w:hAnsi="Arial"/>
                <w:color w:val="000000"/>
                <w:sz w:val="15"/>
              </w:rPr>
              <w:t>4. Зниження акомодації нижче вікових норм</w:t>
            </w:r>
            <w:r>
              <w:br/>
            </w:r>
            <w:r>
              <w:rPr>
                <w:rFonts w:ascii="Arial" w:hAnsi="Arial"/>
                <w:color w:val="000000"/>
                <w:sz w:val="15"/>
              </w:rPr>
              <w:t xml:space="preserve">5. </w:t>
            </w:r>
            <w:proofErr w:type="spellStart"/>
            <w:r>
              <w:rPr>
                <w:rFonts w:ascii="Arial" w:hAnsi="Arial"/>
                <w:color w:val="000000"/>
                <w:sz w:val="15"/>
              </w:rPr>
              <w:t>Лагофтальм</w:t>
            </w:r>
            <w:proofErr w:type="spellEnd"/>
            <w:r>
              <w:br/>
            </w:r>
            <w:r>
              <w:rPr>
                <w:rFonts w:ascii="Arial" w:hAnsi="Arial"/>
                <w:color w:val="000000"/>
                <w:sz w:val="15"/>
              </w:rPr>
              <w:t>6. Захворювання зорового нерву, сітківки</w:t>
            </w:r>
            <w:r>
              <w:br/>
            </w:r>
            <w:r>
              <w:rPr>
                <w:rFonts w:ascii="Arial" w:hAnsi="Arial"/>
                <w:color w:val="000000"/>
                <w:sz w:val="15"/>
              </w:rPr>
              <w:t>7. Хронічні захворювання переднього відрізка ока</w:t>
            </w:r>
            <w:r>
              <w:br/>
            </w:r>
            <w:r>
              <w:rPr>
                <w:rFonts w:ascii="Arial" w:hAnsi="Arial"/>
                <w:color w:val="000000"/>
                <w:sz w:val="15"/>
              </w:rPr>
              <w:t>8. Глаукома</w:t>
            </w:r>
          </w:p>
        </w:tc>
        <w:bookmarkEnd w:id="1449"/>
      </w:tr>
      <w:tr w:rsidR="001D2515" w14:paraId="2D8AEA41" w14:textId="77777777">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14:paraId="003A7F5F" w14:textId="77777777" w:rsidR="001D2515" w:rsidRDefault="00000000">
            <w:pPr>
              <w:spacing w:after="75"/>
              <w:jc w:val="center"/>
            </w:pPr>
            <w:bookmarkStart w:id="1450" w:name="1467"/>
            <w:r>
              <w:rPr>
                <w:rFonts w:ascii="Arial" w:hAnsi="Arial"/>
                <w:color w:val="000000"/>
                <w:sz w:val="15"/>
              </w:rPr>
              <w:lastRenderedPageBreak/>
              <w:t>6.2.3</w:t>
            </w:r>
          </w:p>
        </w:tc>
        <w:tc>
          <w:tcPr>
            <w:tcW w:w="2288" w:type="dxa"/>
            <w:tcBorders>
              <w:top w:val="outset" w:sz="8" w:space="0" w:color="000000"/>
              <w:left w:val="outset" w:sz="8" w:space="0" w:color="000000"/>
              <w:bottom w:val="outset" w:sz="8" w:space="0" w:color="000000"/>
              <w:right w:val="outset" w:sz="8" w:space="0" w:color="000000"/>
            </w:tcBorders>
            <w:vAlign w:val="center"/>
          </w:tcPr>
          <w:p w14:paraId="5F351FB9" w14:textId="77777777" w:rsidR="001D2515" w:rsidRDefault="00000000">
            <w:pPr>
              <w:spacing w:after="75"/>
            </w:pPr>
            <w:bookmarkStart w:id="1451" w:name="1468"/>
            <w:bookmarkEnd w:id="1450"/>
            <w:r>
              <w:rPr>
                <w:rFonts w:ascii="Arial" w:hAnsi="Arial"/>
                <w:color w:val="000000"/>
                <w:sz w:val="15"/>
              </w:rPr>
              <w:t xml:space="preserve">Зорово-напружені роботи, що пов'язані з безперервним стеженням за екраном </w:t>
            </w:r>
            <w:proofErr w:type="spellStart"/>
            <w:r>
              <w:rPr>
                <w:rFonts w:ascii="Arial" w:hAnsi="Arial"/>
                <w:color w:val="000000"/>
                <w:sz w:val="15"/>
              </w:rPr>
              <w:t>відеотерміналів</w:t>
            </w:r>
            <w:proofErr w:type="spellEnd"/>
            <w:r>
              <w:rPr>
                <w:rFonts w:ascii="Arial" w:hAnsi="Arial"/>
                <w:color w:val="000000"/>
                <w:sz w:val="15"/>
              </w:rPr>
              <w:t xml:space="preserve"> (дисплеїв):</w:t>
            </w:r>
            <w:r>
              <w:br/>
            </w:r>
            <w:r>
              <w:rPr>
                <w:rFonts w:ascii="Arial" w:hAnsi="Arial"/>
                <w:color w:val="000000"/>
                <w:sz w:val="15"/>
              </w:rPr>
              <w:t>менше 4 годин (за 8-годинну зміну)</w:t>
            </w:r>
          </w:p>
        </w:tc>
        <w:tc>
          <w:tcPr>
            <w:tcW w:w="1195" w:type="dxa"/>
            <w:tcBorders>
              <w:top w:val="outset" w:sz="8" w:space="0" w:color="000000"/>
              <w:left w:val="outset" w:sz="8" w:space="0" w:color="000000"/>
              <w:bottom w:val="outset" w:sz="8" w:space="0" w:color="000000"/>
              <w:right w:val="outset" w:sz="8" w:space="0" w:color="000000"/>
            </w:tcBorders>
            <w:vAlign w:val="center"/>
          </w:tcPr>
          <w:p w14:paraId="140EEF9A" w14:textId="77777777" w:rsidR="001D2515" w:rsidRDefault="00000000">
            <w:pPr>
              <w:spacing w:after="75"/>
            </w:pPr>
            <w:bookmarkStart w:id="1452" w:name="1469"/>
            <w:bookmarkEnd w:id="1451"/>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1C0A9E52" w14:textId="77777777" w:rsidR="001D2515" w:rsidRDefault="00000000">
            <w:pPr>
              <w:spacing w:after="75"/>
            </w:pPr>
            <w:bookmarkStart w:id="1453" w:name="1470"/>
            <w:bookmarkEnd w:id="1452"/>
            <w:r>
              <w:rPr>
                <w:rFonts w:ascii="Arial" w:hAnsi="Arial"/>
                <w:color w:val="000000"/>
                <w:sz w:val="15"/>
              </w:rPr>
              <w:t>Лікар-офтальмолог</w:t>
            </w:r>
            <w:r>
              <w:br/>
            </w:r>
            <w:r>
              <w:rPr>
                <w:rFonts w:ascii="Arial" w:hAnsi="Arial"/>
                <w:color w:val="000000"/>
                <w:sz w:val="15"/>
              </w:rPr>
              <w:t>лікар-невропатолог</w:t>
            </w:r>
          </w:p>
        </w:tc>
        <w:tc>
          <w:tcPr>
            <w:tcW w:w="1836" w:type="dxa"/>
            <w:tcBorders>
              <w:top w:val="outset" w:sz="8" w:space="0" w:color="000000"/>
              <w:left w:val="outset" w:sz="8" w:space="0" w:color="000000"/>
              <w:bottom w:val="outset" w:sz="8" w:space="0" w:color="000000"/>
              <w:right w:val="outset" w:sz="8" w:space="0" w:color="000000"/>
            </w:tcBorders>
            <w:vAlign w:val="center"/>
          </w:tcPr>
          <w:p w14:paraId="5E686C2E" w14:textId="77777777" w:rsidR="001D2515" w:rsidRDefault="00000000">
            <w:pPr>
              <w:spacing w:after="75"/>
            </w:pPr>
            <w:bookmarkStart w:id="1454" w:name="1471"/>
            <w:bookmarkEnd w:id="1453"/>
            <w:r>
              <w:rPr>
                <w:rFonts w:ascii="Arial" w:hAnsi="Arial"/>
                <w:color w:val="000000"/>
                <w:sz w:val="15"/>
              </w:rPr>
              <w:t>Як у пункті 6.2.1</w:t>
            </w:r>
          </w:p>
        </w:tc>
        <w:tc>
          <w:tcPr>
            <w:tcW w:w="1660" w:type="dxa"/>
            <w:tcBorders>
              <w:top w:val="outset" w:sz="8" w:space="0" w:color="000000"/>
              <w:left w:val="outset" w:sz="8" w:space="0" w:color="000000"/>
              <w:bottom w:val="outset" w:sz="8" w:space="0" w:color="000000"/>
              <w:right w:val="outset" w:sz="8" w:space="0" w:color="000000"/>
            </w:tcBorders>
            <w:vAlign w:val="center"/>
          </w:tcPr>
          <w:p w14:paraId="670B09FC" w14:textId="77777777" w:rsidR="001D2515" w:rsidRDefault="00000000">
            <w:pPr>
              <w:spacing w:after="75"/>
            </w:pPr>
            <w:bookmarkStart w:id="1455" w:name="1472"/>
            <w:bookmarkEnd w:id="1454"/>
            <w:r>
              <w:rPr>
                <w:rFonts w:ascii="Arial" w:hAnsi="Arial"/>
                <w:color w:val="000000"/>
                <w:sz w:val="15"/>
              </w:rPr>
              <w:t>1. Гострота зору не менше 0,5 Д на одному оці та 0,2 на другому при попередньому МО; не менше 0,4 на одному оці та 0,2 Д на другому оці при повторних періодичних медоглядах</w:t>
            </w:r>
            <w:r>
              <w:br/>
            </w:r>
            <w:r>
              <w:rPr>
                <w:rFonts w:ascii="Arial" w:hAnsi="Arial"/>
                <w:color w:val="000000"/>
                <w:sz w:val="15"/>
              </w:rPr>
              <w:t xml:space="preserve">2. Аномалії рефракції: при попередньому медогляді - міопія не більше 8,0 Д, </w:t>
            </w:r>
            <w:proofErr w:type="spellStart"/>
            <w:r>
              <w:rPr>
                <w:rFonts w:ascii="Arial" w:hAnsi="Arial"/>
                <w:color w:val="000000"/>
                <w:sz w:val="15"/>
              </w:rPr>
              <w:t>гіперметропія</w:t>
            </w:r>
            <w:proofErr w:type="spellEnd"/>
            <w:r>
              <w:rPr>
                <w:rFonts w:ascii="Arial" w:hAnsi="Arial"/>
                <w:color w:val="000000"/>
                <w:sz w:val="15"/>
              </w:rPr>
              <w:t xml:space="preserve"> не більше 8,0 Д, астигматизм не більше 3,0 Д; при попередньому медогляді: міопія не більше 8,0 Д, астигматизм не більше 4,0 Д при повторному періодичному медогляді</w:t>
            </w:r>
            <w:r>
              <w:br/>
            </w:r>
            <w:r>
              <w:rPr>
                <w:rFonts w:ascii="Arial" w:hAnsi="Arial"/>
                <w:color w:val="000000"/>
                <w:sz w:val="15"/>
              </w:rPr>
              <w:t>3. Зниження акомодації нижче вікових норм</w:t>
            </w:r>
            <w:r>
              <w:br/>
            </w:r>
            <w:r>
              <w:rPr>
                <w:rFonts w:ascii="Arial" w:hAnsi="Arial"/>
                <w:color w:val="000000"/>
                <w:sz w:val="15"/>
              </w:rPr>
              <w:t>4. Порушення кольорові відчуття, якщо колір несе інформаційне навантаження</w:t>
            </w:r>
            <w:r>
              <w:br/>
            </w:r>
            <w:r>
              <w:rPr>
                <w:rFonts w:ascii="Arial" w:hAnsi="Arial"/>
                <w:color w:val="000000"/>
                <w:sz w:val="15"/>
              </w:rPr>
              <w:t xml:space="preserve">5. </w:t>
            </w:r>
            <w:proofErr w:type="spellStart"/>
            <w:r>
              <w:rPr>
                <w:rFonts w:ascii="Arial" w:hAnsi="Arial"/>
                <w:color w:val="000000"/>
                <w:sz w:val="15"/>
              </w:rPr>
              <w:t>Лагофтальм</w:t>
            </w:r>
            <w:proofErr w:type="spellEnd"/>
            <w:r>
              <w:br/>
            </w:r>
            <w:r>
              <w:rPr>
                <w:rFonts w:ascii="Arial" w:hAnsi="Arial"/>
                <w:color w:val="000000"/>
                <w:sz w:val="15"/>
              </w:rPr>
              <w:t xml:space="preserve">6. Хронічні запальні або алергічні захворювання захисного апарата та оболонок очного </w:t>
            </w:r>
            <w:r>
              <w:rPr>
                <w:rFonts w:ascii="Arial" w:hAnsi="Arial"/>
                <w:color w:val="000000"/>
                <w:sz w:val="15"/>
              </w:rPr>
              <w:lastRenderedPageBreak/>
              <w:t>яблука</w:t>
            </w:r>
            <w:r>
              <w:br/>
            </w:r>
            <w:r>
              <w:rPr>
                <w:rFonts w:ascii="Arial" w:hAnsi="Arial"/>
                <w:color w:val="000000"/>
                <w:sz w:val="15"/>
              </w:rPr>
              <w:t>7. Захворювання зорового нерву, сітківки</w:t>
            </w:r>
            <w:r>
              <w:br/>
            </w:r>
            <w:r>
              <w:rPr>
                <w:rFonts w:ascii="Arial" w:hAnsi="Arial"/>
                <w:color w:val="000000"/>
                <w:sz w:val="15"/>
              </w:rPr>
              <w:t xml:space="preserve">8. Наростаючий </w:t>
            </w:r>
            <w:proofErr w:type="spellStart"/>
            <w:r>
              <w:rPr>
                <w:rFonts w:ascii="Arial" w:hAnsi="Arial"/>
                <w:color w:val="000000"/>
                <w:sz w:val="15"/>
              </w:rPr>
              <w:t>офтальмотонус</w:t>
            </w:r>
            <w:proofErr w:type="spellEnd"/>
            <w:r>
              <w:br/>
            </w:r>
            <w:r>
              <w:rPr>
                <w:rFonts w:ascii="Arial" w:hAnsi="Arial"/>
                <w:color w:val="000000"/>
                <w:sz w:val="15"/>
              </w:rPr>
              <w:t>9. Глаукома</w:t>
            </w:r>
            <w:r>
              <w:br/>
            </w:r>
            <w:r>
              <w:rPr>
                <w:rFonts w:ascii="Arial" w:hAnsi="Arial"/>
                <w:color w:val="000000"/>
                <w:sz w:val="15"/>
              </w:rPr>
              <w:t xml:space="preserve">10. Епілепсія та </w:t>
            </w:r>
            <w:proofErr w:type="spellStart"/>
            <w:r>
              <w:rPr>
                <w:rFonts w:ascii="Arial" w:hAnsi="Arial"/>
                <w:color w:val="000000"/>
                <w:sz w:val="15"/>
              </w:rPr>
              <w:t>синкопальні</w:t>
            </w:r>
            <w:proofErr w:type="spellEnd"/>
            <w:r>
              <w:rPr>
                <w:rFonts w:ascii="Arial" w:hAnsi="Arial"/>
                <w:color w:val="000000"/>
                <w:sz w:val="15"/>
              </w:rPr>
              <w:t xml:space="preserve"> стани</w:t>
            </w:r>
          </w:p>
        </w:tc>
        <w:bookmarkEnd w:id="1455"/>
      </w:tr>
      <w:tr w:rsidR="001D2515" w14:paraId="481F3974" w14:textId="77777777">
        <w:trPr>
          <w:trHeight w:val="45"/>
          <w:tblCellSpacing w:w="0" w:type="auto"/>
        </w:trPr>
        <w:tc>
          <w:tcPr>
            <w:tcW w:w="0" w:type="auto"/>
            <w:vMerge/>
            <w:tcBorders>
              <w:top w:val="nil"/>
              <w:left w:val="outset" w:sz="8" w:space="0" w:color="000000"/>
              <w:bottom w:val="outset" w:sz="8" w:space="0" w:color="000000"/>
              <w:right w:val="outset" w:sz="8" w:space="0" w:color="000000"/>
            </w:tcBorders>
          </w:tcPr>
          <w:p w14:paraId="4549940F" w14:textId="77777777" w:rsidR="001D2515" w:rsidRDefault="001D2515"/>
        </w:tc>
        <w:tc>
          <w:tcPr>
            <w:tcW w:w="2288" w:type="dxa"/>
            <w:tcBorders>
              <w:top w:val="outset" w:sz="8" w:space="0" w:color="000000"/>
              <w:left w:val="outset" w:sz="8" w:space="0" w:color="000000"/>
              <w:bottom w:val="outset" w:sz="8" w:space="0" w:color="000000"/>
              <w:right w:val="outset" w:sz="8" w:space="0" w:color="000000"/>
            </w:tcBorders>
            <w:vAlign w:val="center"/>
          </w:tcPr>
          <w:p w14:paraId="32C1D220" w14:textId="77777777" w:rsidR="001D2515" w:rsidRDefault="00000000">
            <w:pPr>
              <w:spacing w:after="75"/>
            </w:pPr>
            <w:bookmarkStart w:id="1456" w:name="1473"/>
            <w:r>
              <w:rPr>
                <w:rFonts w:ascii="Arial" w:hAnsi="Arial"/>
                <w:color w:val="000000"/>
                <w:sz w:val="15"/>
              </w:rPr>
              <w:t>більш 4 годин (за 8-годинну зміну)</w:t>
            </w:r>
          </w:p>
        </w:tc>
        <w:tc>
          <w:tcPr>
            <w:tcW w:w="1195" w:type="dxa"/>
            <w:tcBorders>
              <w:top w:val="outset" w:sz="8" w:space="0" w:color="000000"/>
              <w:left w:val="outset" w:sz="8" w:space="0" w:color="000000"/>
              <w:bottom w:val="outset" w:sz="8" w:space="0" w:color="000000"/>
              <w:right w:val="outset" w:sz="8" w:space="0" w:color="000000"/>
            </w:tcBorders>
            <w:vAlign w:val="center"/>
          </w:tcPr>
          <w:p w14:paraId="50A6E4D3" w14:textId="77777777" w:rsidR="001D2515" w:rsidRDefault="00000000">
            <w:pPr>
              <w:spacing w:after="75"/>
            </w:pPr>
            <w:bookmarkStart w:id="1457" w:name="1474"/>
            <w:bookmarkEnd w:id="1456"/>
            <w:r>
              <w:rPr>
                <w:rFonts w:ascii="Arial" w:hAnsi="Arial"/>
                <w:color w:val="000000"/>
                <w:sz w:val="15"/>
              </w:rPr>
              <w:t>1 раз на рік</w:t>
            </w:r>
          </w:p>
        </w:tc>
        <w:tc>
          <w:tcPr>
            <w:tcW w:w="1572" w:type="dxa"/>
            <w:tcBorders>
              <w:top w:val="outset" w:sz="8" w:space="0" w:color="000000"/>
              <w:left w:val="outset" w:sz="8" w:space="0" w:color="000000"/>
              <w:bottom w:val="outset" w:sz="8" w:space="0" w:color="000000"/>
              <w:right w:val="outset" w:sz="8" w:space="0" w:color="000000"/>
            </w:tcBorders>
            <w:vAlign w:val="center"/>
          </w:tcPr>
          <w:p w14:paraId="2DA54C45" w14:textId="77777777" w:rsidR="001D2515" w:rsidRDefault="00000000">
            <w:pPr>
              <w:spacing w:after="75"/>
              <w:jc w:val="center"/>
            </w:pPr>
            <w:bookmarkStart w:id="1458" w:name="1475"/>
            <w:bookmarkEnd w:id="1457"/>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96BAFD5" w14:textId="77777777" w:rsidR="001D2515" w:rsidRDefault="00000000">
            <w:pPr>
              <w:spacing w:after="75"/>
            </w:pPr>
            <w:bookmarkStart w:id="1459" w:name="1476"/>
            <w:bookmarkEnd w:id="1458"/>
            <w:r>
              <w:rPr>
                <w:rFonts w:ascii="Arial" w:hAnsi="Arial"/>
                <w:color w:val="000000"/>
                <w:sz w:val="15"/>
              </w:rPr>
              <w:t>Як у пункті 6.2.1.</w:t>
            </w:r>
          </w:p>
        </w:tc>
        <w:tc>
          <w:tcPr>
            <w:tcW w:w="1660" w:type="dxa"/>
            <w:tcBorders>
              <w:top w:val="outset" w:sz="8" w:space="0" w:color="000000"/>
              <w:left w:val="outset" w:sz="8" w:space="0" w:color="000000"/>
              <w:bottom w:val="outset" w:sz="8" w:space="0" w:color="000000"/>
              <w:right w:val="outset" w:sz="8" w:space="0" w:color="000000"/>
            </w:tcBorders>
            <w:vAlign w:val="center"/>
          </w:tcPr>
          <w:p w14:paraId="73456421" w14:textId="77777777" w:rsidR="001D2515" w:rsidRDefault="00000000">
            <w:pPr>
              <w:spacing w:after="75"/>
            </w:pPr>
            <w:bookmarkStart w:id="1460" w:name="1477"/>
            <w:bookmarkEnd w:id="1459"/>
            <w:r>
              <w:rPr>
                <w:rFonts w:ascii="Arial" w:hAnsi="Arial"/>
                <w:color w:val="000000"/>
                <w:sz w:val="15"/>
              </w:rPr>
              <w:t>1. Гострота зору не менш 0,9 Д на одному оці та 0,6 на другому при попередньому медогляді; не менше 0,7 на одному оці та 0,5 Д на другому при повторному періодичному медогляді</w:t>
            </w:r>
            <w:r>
              <w:br/>
            </w:r>
            <w:r>
              <w:rPr>
                <w:rFonts w:ascii="Arial" w:hAnsi="Arial"/>
                <w:color w:val="000000"/>
                <w:sz w:val="15"/>
              </w:rPr>
              <w:t xml:space="preserve">2. Аномалії рефракції: міопія не більше 5,0 Д, </w:t>
            </w:r>
            <w:proofErr w:type="spellStart"/>
            <w:r>
              <w:rPr>
                <w:rFonts w:ascii="Arial" w:hAnsi="Arial"/>
                <w:color w:val="000000"/>
                <w:sz w:val="15"/>
              </w:rPr>
              <w:t>гіперметропія</w:t>
            </w:r>
            <w:proofErr w:type="spellEnd"/>
            <w:r>
              <w:rPr>
                <w:rFonts w:ascii="Arial" w:hAnsi="Arial"/>
                <w:color w:val="000000"/>
                <w:sz w:val="15"/>
              </w:rPr>
              <w:t xml:space="preserve"> не більш 2,0 Д, астигматизм не більше 1,5 Д при попередньому медогляді; міопія не більше 6,0 Д, </w:t>
            </w:r>
            <w:proofErr w:type="spellStart"/>
            <w:r>
              <w:rPr>
                <w:rFonts w:ascii="Arial" w:hAnsi="Arial"/>
                <w:color w:val="000000"/>
                <w:sz w:val="15"/>
              </w:rPr>
              <w:t>гіперметропія</w:t>
            </w:r>
            <w:proofErr w:type="spellEnd"/>
            <w:r>
              <w:rPr>
                <w:rFonts w:ascii="Arial" w:hAnsi="Arial"/>
                <w:color w:val="000000"/>
                <w:sz w:val="15"/>
              </w:rPr>
              <w:t xml:space="preserve"> не більше 3,0 Д, астигматизм не більше 2,0 Д при повторних періодичних медоглядах</w:t>
            </w:r>
            <w:r>
              <w:br/>
            </w:r>
            <w:r>
              <w:rPr>
                <w:rFonts w:ascii="Arial" w:hAnsi="Arial"/>
                <w:color w:val="000000"/>
                <w:sz w:val="15"/>
              </w:rPr>
              <w:t>3. Зниження акомодації нижче вікових норм</w:t>
            </w:r>
            <w:r>
              <w:br/>
            </w:r>
            <w:r>
              <w:rPr>
                <w:rFonts w:ascii="Arial" w:hAnsi="Arial"/>
                <w:color w:val="000000"/>
                <w:sz w:val="15"/>
              </w:rPr>
              <w:t>4. Порушення кольорові відчуття, якщо колір несе інформаційне навантаження</w:t>
            </w:r>
            <w:r>
              <w:br/>
            </w:r>
            <w:r>
              <w:rPr>
                <w:rFonts w:ascii="Arial" w:hAnsi="Arial"/>
                <w:color w:val="000000"/>
                <w:sz w:val="15"/>
              </w:rPr>
              <w:t xml:space="preserve">5. </w:t>
            </w:r>
            <w:proofErr w:type="spellStart"/>
            <w:r>
              <w:rPr>
                <w:rFonts w:ascii="Arial" w:hAnsi="Arial"/>
                <w:color w:val="000000"/>
                <w:sz w:val="15"/>
              </w:rPr>
              <w:t>Лагофтальм</w:t>
            </w:r>
            <w:proofErr w:type="spellEnd"/>
            <w:r>
              <w:br/>
            </w:r>
            <w:r>
              <w:rPr>
                <w:rFonts w:ascii="Arial" w:hAnsi="Arial"/>
                <w:color w:val="000000"/>
                <w:sz w:val="15"/>
              </w:rPr>
              <w:t>6. Хронічні запальні або алергічні захворювання захисного апарату і оболонок очного яблука</w:t>
            </w:r>
            <w:r>
              <w:br/>
            </w:r>
            <w:r>
              <w:rPr>
                <w:rFonts w:ascii="Arial" w:hAnsi="Arial"/>
                <w:color w:val="000000"/>
                <w:sz w:val="15"/>
              </w:rPr>
              <w:t>7. Захворювання зорового нерву, сітківки</w:t>
            </w:r>
            <w:r>
              <w:br/>
            </w:r>
            <w:r>
              <w:rPr>
                <w:rFonts w:ascii="Arial" w:hAnsi="Arial"/>
                <w:color w:val="000000"/>
                <w:sz w:val="15"/>
              </w:rPr>
              <w:t xml:space="preserve">8. Наростаючий </w:t>
            </w:r>
            <w:proofErr w:type="spellStart"/>
            <w:r>
              <w:rPr>
                <w:rFonts w:ascii="Arial" w:hAnsi="Arial"/>
                <w:color w:val="000000"/>
                <w:sz w:val="15"/>
              </w:rPr>
              <w:t>офтальмотонус</w:t>
            </w:r>
            <w:proofErr w:type="spellEnd"/>
            <w:r>
              <w:br/>
            </w:r>
            <w:r>
              <w:rPr>
                <w:rFonts w:ascii="Arial" w:hAnsi="Arial"/>
                <w:color w:val="000000"/>
                <w:sz w:val="15"/>
              </w:rPr>
              <w:t>9. Глаукома</w:t>
            </w:r>
            <w:r>
              <w:br/>
            </w:r>
            <w:r>
              <w:rPr>
                <w:rFonts w:ascii="Arial" w:hAnsi="Arial"/>
                <w:color w:val="000000"/>
                <w:sz w:val="15"/>
              </w:rPr>
              <w:t xml:space="preserve">10. Епілепсія та </w:t>
            </w:r>
            <w:proofErr w:type="spellStart"/>
            <w:r>
              <w:rPr>
                <w:rFonts w:ascii="Arial" w:hAnsi="Arial"/>
                <w:color w:val="000000"/>
                <w:sz w:val="15"/>
              </w:rPr>
              <w:t>сінкопальні</w:t>
            </w:r>
            <w:proofErr w:type="spellEnd"/>
            <w:r>
              <w:rPr>
                <w:rFonts w:ascii="Arial" w:hAnsi="Arial"/>
                <w:color w:val="000000"/>
                <w:sz w:val="15"/>
              </w:rPr>
              <w:t xml:space="preserve"> стани</w:t>
            </w:r>
          </w:p>
        </w:tc>
        <w:bookmarkEnd w:id="1460"/>
      </w:tr>
      <w:tr w:rsidR="001D2515" w14:paraId="7F55F9A6" w14:textId="77777777">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14:paraId="70EBED88" w14:textId="77777777" w:rsidR="001D2515" w:rsidRDefault="00000000">
            <w:pPr>
              <w:spacing w:after="75"/>
              <w:jc w:val="center"/>
            </w:pPr>
            <w:bookmarkStart w:id="1461" w:name="1478"/>
            <w:r>
              <w:rPr>
                <w:rFonts w:ascii="Arial" w:hAnsi="Arial"/>
                <w:color w:val="000000"/>
                <w:sz w:val="15"/>
              </w:rPr>
              <w:t>6.3</w:t>
            </w:r>
          </w:p>
        </w:tc>
        <w:tc>
          <w:tcPr>
            <w:tcW w:w="2288" w:type="dxa"/>
            <w:tcBorders>
              <w:top w:val="outset" w:sz="8" w:space="0" w:color="000000"/>
              <w:left w:val="outset" w:sz="8" w:space="0" w:color="000000"/>
              <w:bottom w:val="outset" w:sz="8" w:space="0" w:color="000000"/>
              <w:right w:val="outset" w:sz="8" w:space="0" w:color="000000"/>
            </w:tcBorders>
            <w:vAlign w:val="center"/>
          </w:tcPr>
          <w:p w14:paraId="260464CE" w14:textId="77777777" w:rsidR="001D2515" w:rsidRDefault="00000000">
            <w:pPr>
              <w:spacing w:after="75"/>
            </w:pPr>
            <w:bookmarkStart w:id="1462" w:name="1479"/>
            <w:bookmarkEnd w:id="1461"/>
            <w:r>
              <w:rPr>
                <w:rFonts w:ascii="Arial" w:hAnsi="Arial"/>
                <w:color w:val="000000"/>
                <w:sz w:val="15"/>
              </w:rPr>
              <w:t>Перенапруга голосового апарата (викладацька, дикторська, вокальна роботи, розмовні види роботи на телефонній станції та інші)</w:t>
            </w:r>
          </w:p>
        </w:tc>
        <w:tc>
          <w:tcPr>
            <w:tcW w:w="1195" w:type="dxa"/>
            <w:tcBorders>
              <w:top w:val="outset" w:sz="8" w:space="0" w:color="000000"/>
              <w:left w:val="outset" w:sz="8" w:space="0" w:color="000000"/>
              <w:bottom w:val="outset" w:sz="8" w:space="0" w:color="000000"/>
              <w:right w:val="outset" w:sz="8" w:space="0" w:color="000000"/>
            </w:tcBorders>
            <w:vAlign w:val="center"/>
          </w:tcPr>
          <w:p w14:paraId="119C09FB" w14:textId="77777777" w:rsidR="001D2515" w:rsidRDefault="00000000">
            <w:pPr>
              <w:spacing w:after="75"/>
            </w:pPr>
            <w:bookmarkStart w:id="1463" w:name="1480"/>
            <w:bookmarkEnd w:id="1462"/>
            <w:r>
              <w:rPr>
                <w:rFonts w:ascii="Arial" w:hAnsi="Arial"/>
                <w:color w:val="000000"/>
                <w:sz w:val="15"/>
              </w:rPr>
              <w:t>1 раз на 2 роки</w:t>
            </w:r>
          </w:p>
        </w:tc>
        <w:tc>
          <w:tcPr>
            <w:tcW w:w="1572" w:type="dxa"/>
            <w:tcBorders>
              <w:top w:val="outset" w:sz="8" w:space="0" w:color="000000"/>
              <w:left w:val="outset" w:sz="8" w:space="0" w:color="000000"/>
              <w:bottom w:val="outset" w:sz="8" w:space="0" w:color="000000"/>
              <w:right w:val="outset" w:sz="8" w:space="0" w:color="000000"/>
            </w:tcBorders>
            <w:vAlign w:val="center"/>
          </w:tcPr>
          <w:p w14:paraId="2A379F2D" w14:textId="77777777" w:rsidR="001D2515" w:rsidRDefault="00000000">
            <w:pPr>
              <w:spacing w:after="75"/>
              <w:jc w:val="center"/>
            </w:pPr>
            <w:bookmarkStart w:id="1464" w:name="1481"/>
            <w:bookmarkEnd w:id="1463"/>
            <w:r>
              <w:rPr>
                <w:rFonts w:ascii="Arial" w:hAnsi="Arial"/>
                <w:color w:val="000000"/>
                <w:sz w:val="15"/>
              </w:rPr>
              <w:t>-</w:t>
            </w:r>
          </w:p>
        </w:tc>
        <w:tc>
          <w:tcPr>
            <w:tcW w:w="1836" w:type="dxa"/>
            <w:tcBorders>
              <w:top w:val="outset" w:sz="8" w:space="0" w:color="000000"/>
              <w:left w:val="outset" w:sz="8" w:space="0" w:color="000000"/>
              <w:bottom w:val="outset" w:sz="8" w:space="0" w:color="000000"/>
              <w:right w:val="outset" w:sz="8" w:space="0" w:color="000000"/>
            </w:tcBorders>
            <w:vAlign w:val="center"/>
          </w:tcPr>
          <w:p w14:paraId="32E255A5" w14:textId="77777777" w:rsidR="001D2515" w:rsidRDefault="00000000">
            <w:pPr>
              <w:spacing w:after="75"/>
            </w:pPr>
            <w:bookmarkStart w:id="1465" w:name="1482"/>
            <w:bookmarkEnd w:id="1464"/>
            <w:r>
              <w:rPr>
                <w:rFonts w:ascii="Arial" w:hAnsi="Arial"/>
                <w:color w:val="000000"/>
                <w:sz w:val="15"/>
              </w:rPr>
              <w:t>ларингоскопія</w:t>
            </w:r>
          </w:p>
        </w:tc>
        <w:tc>
          <w:tcPr>
            <w:tcW w:w="1660" w:type="dxa"/>
            <w:tcBorders>
              <w:top w:val="outset" w:sz="8" w:space="0" w:color="000000"/>
              <w:left w:val="outset" w:sz="8" w:space="0" w:color="000000"/>
              <w:bottom w:val="outset" w:sz="8" w:space="0" w:color="000000"/>
              <w:right w:val="outset" w:sz="8" w:space="0" w:color="000000"/>
            </w:tcBorders>
            <w:vAlign w:val="center"/>
          </w:tcPr>
          <w:p w14:paraId="2FFC5BAE" w14:textId="77777777" w:rsidR="001D2515" w:rsidRDefault="00000000">
            <w:pPr>
              <w:spacing w:after="75"/>
            </w:pPr>
            <w:bookmarkStart w:id="1466" w:name="1483"/>
            <w:bookmarkEnd w:id="1465"/>
            <w:r>
              <w:rPr>
                <w:rFonts w:ascii="Arial" w:hAnsi="Arial"/>
                <w:color w:val="000000"/>
                <w:sz w:val="15"/>
              </w:rPr>
              <w:t xml:space="preserve">1. Хронічні захворювання, що пов'язані з розладами функції голосового апарата (хронічний ларингіт, фарингіт </w:t>
            </w:r>
            <w:r>
              <w:rPr>
                <w:rFonts w:ascii="Arial" w:hAnsi="Arial"/>
                <w:color w:val="000000"/>
                <w:sz w:val="15"/>
              </w:rPr>
              <w:lastRenderedPageBreak/>
              <w:t>та інші)</w:t>
            </w:r>
          </w:p>
        </w:tc>
        <w:bookmarkEnd w:id="1466"/>
      </w:tr>
    </w:tbl>
    <w:p w14:paraId="20575489" w14:textId="77777777" w:rsidR="001D2515" w:rsidRDefault="00000000">
      <w:pPr>
        <w:spacing w:after="75"/>
        <w:ind w:firstLine="240"/>
      </w:pPr>
      <w:bookmarkStart w:id="1467" w:name="1484"/>
      <w:r>
        <w:rPr>
          <w:rFonts w:ascii="Arial" w:hAnsi="Arial"/>
          <w:color w:val="000000"/>
          <w:sz w:val="24"/>
        </w:rPr>
        <w:lastRenderedPageBreak/>
        <w:t>____________</w:t>
      </w:r>
      <w:r>
        <w:br/>
      </w:r>
      <w:r>
        <w:rPr>
          <w:rFonts w:ascii="Arial" w:hAnsi="Arial"/>
          <w:color w:val="000000"/>
          <w:sz w:val="24"/>
        </w:rPr>
        <w:t xml:space="preserve">* </w:t>
      </w:r>
      <w:r>
        <w:rPr>
          <w:rFonts w:ascii="Arial" w:hAnsi="Arial"/>
          <w:color w:val="000000"/>
          <w:sz w:val="15"/>
        </w:rPr>
        <w:t>Проведення цього дослідження обов'язкове при попередньому медичному огляді та за показаннями при періодичному.</w:t>
      </w:r>
    </w:p>
    <w:p w14:paraId="5152CF94" w14:textId="77777777" w:rsidR="001D2515" w:rsidRDefault="00000000">
      <w:pPr>
        <w:spacing w:after="75"/>
        <w:ind w:firstLine="240"/>
        <w:jc w:val="both"/>
      </w:pPr>
      <w:bookmarkStart w:id="1468" w:name="1485"/>
      <w:bookmarkEnd w:id="1467"/>
      <w:r>
        <w:rPr>
          <w:rFonts w:ascii="Arial" w:hAnsi="Arial"/>
          <w:color w:val="000000"/>
          <w:sz w:val="24"/>
        </w:rPr>
        <w:t xml:space="preserve">** </w:t>
      </w:r>
      <w:r>
        <w:rPr>
          <w:rFonts w:ascii="Arial" w:hAnsi="Arial"/>
          <w:color w:val="000000"/>
          <w:sz w:val="15"/>
        </w:rPr>
        <w:t>За наявності захворювання питання про професійну придатність вирішується індивідуально з урахуванням його перебігу та стажу роботи.</w:t>
      </w:r>
    </w:p>
    <w:p w14:paraId="70F2495D" w14:textId="77777777" w:rsidR="001D2515" w:rsidRDefault="00000000">
      <w:pPr>
        <w:spacing w:after="75"/>
        <w:jc w:val="center"/>
      </w:pPr>
      <w:bookmarkStart w:id="1469" w:name="1486"/>
      <w:bookmarkEnd w:id="1468"/>
      <w:r>
        <w:rPr>
          <w:rFonts w:ascii="Arial" w:hAnsi="Arial"/>
          <w:color w:val="000000"/>
          <w:sz w:val="24"/>
        </w:rPr>
        <w:t>____________</w:t>
      </w:r>
    </w:p>
    <w:p w14:paraId="19F56482" w14:textId="77777777" w:rsidR="001D2515" w:rsidRDefault="00000000">
      <w:pPr>
        <w:spacing w:after="75"/>
        <w:ind w:firstLine="240"/>
        <w:jc w:val="both"/>
      </w:pPr>
      <w:bookmarkStart w:id="1470" w:name="1487"/>
      <w:bookmarkEnd w:id="1469"/>
      <w:r>
        <w:rPr>
          <w:rFonts w:ascii="Arial" w:hAnsi="Arial"/>
          <w:color w:val="000000"/>
          <w:sz w:val="24"/>
        </w:rPr>
        <w:t xml:space="preserve"> </w:t>
      </w:r>
    </w:p>
    <w:p w14:paraId="761D7C1B" w14:textId="77777777" w:rsidR="001D2515" w:rsidRDefault="00000000">
      <w:pPr>
        <w:spacing w:after="75"/>
        <w:ind w:firstLine="240"/>
        <w:jc w:val="right"/>
      </w:pPr>
      <w:bookmarkStart w:id="1471" w:name="1488"/>
      <w:bookmarkEnd w:id="1470"/>
      <w:r>
        <w:rPr>
          <w:rFonts w:ascii="Arial" w:hAnsi="Arial"/>
          <w:color w:val="000000"/>
          <w:sz w:val="24"/>
        </w:rPr>
        <w:t>Додаток 5</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2 розділу II)</w:t>
      </w:r>
    </w:p>
    <w:p w14:paraId="642F1071" w14:textId="77777777" w:rsidR="001D2515" w:rsidRDefault="00000000">
      <w:pPr>
        <w:pStyle w:val="3"/>
        <w:spacing w:after="225"/>
        <w:jc w:val="center"/>
      </w:pPr>
      <w:bookmarkStart w:id="1472" w:name="1489"/>
      <w:bookmarkEnd w:id="1471"/>
      <w:r>
        <w:rPr>
          <w:rFonts w:ascii="Arial" w:hAnsi="Arial"/>
          <w:color w:val="000000"/>
          <w:sz w:val="32"/>
        </w:rPr>
        <w:t>Перелік</w:t>
      </w:r>
      <w:r>
        <w:br/>
      </w:r>
      <w:r>
        <w:rPr>
          <w:rFonts w:ascii="Arial" w:hAnsi="Arial"/>
          <w:color w:val="000000"/>
          <w:sz w:val="32"/>
        </w:rPr>
        <w:t>робіт, для виконання яких є обов'язковим попередній (періодичні) медичний огляд працівників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8"/>
        <w:gridCol w:w="1944"/>
        <w:gridCol w:w="1414"/>
        <w:gridCol w:w="1679"/>
        <w:gridCol w:w="1481"/>
        <w:gridCol w:w="1836"/>
      </w:tblGrid>
      <w:tr w:rsidR="001D2515" w14:paraId="7986D96A"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7C96A9D2" w14:textId="77777777" w:rsidR="001D2515" w:rsidRDefault="00000000">
            <w:pPr>
              <w:spacing w:after="75"/>
              <w:jc w:val="center"/>
            </w:pPr>
            <w:bookmarkStart w:id="1473" w:name="1490"/>
            <w:bookmarkEnd w:id="1472"/>
            <w:r>
              <w:rPr>
                <w:rFonts w:ascii="Arial" w:hAnsi="Arial"/>
                <w:b/>
                <w:color w:val="000000"/>
                <w:sz w:val="15"/>
              </w:rPr>
              <w:t>N з/п</w:t>
            </w:r>
          </w:p>
        </w:tc>
        <w:tc>
          <w:tcPr>
            <w:tcW w:w="2096" w:type="dxa"/>
            <w:tcBorders>
              <w:top w:val="outset" w:sz="8" w:space="0" w:color="000000"/>
              <w:left w:val="outset" w:sz="8" w:space="0" w:color="000000"/>
              <w:bottom w:val="outset" w:sz="8" w:space="0" w:color="000000"/>
              <w:right w:val="outset" w:sz="8" w:space="0" w:color="000000"/>
            </w:tcBorders>
            <w:vAlign w:val="center"/>
          </w:tcPr>
          <w:p w14:paraId="3AFDD746" w14:textId="77777777" w:rsidR="001D2515" w:rsidRDefault="00000000">
            <w:pPr>
              <w:spacing w:after="75"/>
              <w:jc w:val="center"/>
            </w:pPr>
            <w:bookmarkStart w:id="1474" w:name="1491"/>
            <w:bookmarkEnd w:id="1473"/>
            <w:r>
              <w:rPr>
                <w:rFonts w:ascii="Arial" w:hAnsi="Arial"/>
                <w:b/>
                <w:color w:val="000000"/>
                <w:sz w:val="15"/>
              </w:rPr>
              <w:t>Характер здійснюваної роботи</w:t>
            </w:r>
          </w:p>
        </w:tc>
        <w:tc>
          <w:tcPr>
            <w:tcW w:w="1525" w:type="dxa"/>
            <w:tcBorders>
              <w:top w:val="outset" w:sz="8" w:space="0" w:color="000000"/>
              <w:left w:val="outset" w:sz="8" w:space="0" w:color="000000"/>
              <w:bottom w:val="outset" w:sz="8" w:space="0" w:color="000000"/>
              <w:right w:val="outset" w:sz="8" w:space="0" w:color="000000"/>
            </w:tcBorders>
            <w:vAlign w:val="center"/>
          </w:tcPr>
          <w:p w14:paraId="3738672E" w14:textId="77777777" w:rsidR="001D2515" w:rsidRDefault="00000000">
            <w:pPr>
              <w:spacing w:after="75"/>
              <w:jc w:val="center"/>
            </w:pPr>
            <w:bookmarkStart w:id="1475" w:name="1492"/>
            <w:bookmarkEnd w:id="1474"/>
            <w:r>
              <w:rPr>
                <w:rFonts w:ascii="Arial" w:hAnsi="Arial"/>
                <w:b/>
                <w:color w:val="000000"/>
                <w:sz w:val="15"/>
              </w:rPr>
              <w:t>Періодичність ОМО</w:t>
            </w:r>
          </w:p>
        </w:tc>
        <w:tc>
          <w:tcPr>
            <w:tcW w:w="1809" w:type="dxa"/>
            <w:tcBorders>
              <w:top w:val="outset" w:sz="8" w:space="0" w:color="000000"/>
              <w:left w:val="outset" w:sz="8" w:space="0" w:color="000000"/>
              <w:bottom w:val="outset" w:sz="8" w:space="0" w:color="000000"/>
              <w:right w:val="outset" w:sz="8" w:space="0" w:color="000000"/>
            </w:tcBorders>
            <w:vAlign w:val="center"/>
          </w:tcPr>
          <w:p w14:paraId="09DB25E2" w14:textId="77777777" w:rsidR="001D2515" w:rsidRDefault="00000000">
            <w:pPr>
              <w:spacing w:after="75"/>
              <w:jc w:val="center"/>
            </w:pPr>
            <w:bookmarkStart w:id="1476" w:name="1493"/>
            <w:bookmarkEnd w:id="1475"/>
            <w:r>
              <w:rPr>
                <w:rFonts w:ascii="Arial" w:hAnsi="Arial"/>
                <w:b/>
                <w:color w:val="000000"/>
                <w:sz w:val="15"/>
              </w:rPr>
              <w:t>Лікарі, які додатково залучаються до проведення ОМО</w:t>
            </w:r>
          </w:p>
        </w:tc>
        <w:tc>
          <w:tcPr>
            <w:tcW w:w="1619" w:type="dxa"/>
            <w:tcBorders>
              <w:top w:val="outset" w:sz="8" w:space="0" w:color="000000"/>
              <w:left w:val="outset" w:sz="8" w:space="0" w:color="000000"/>
              <w:bottom w:val="outset" w:sz="8" w:space="0" w:color="000000"/>
              <w:right w:val="outset" w:sz="8" w:space="0" w:color="000000"/>
            </w:tcBorders>
            <w:vAlign w:val="center"/>
          </w:tcPr>
          <w:p w14:paraId="3748FE3B" w14:textId="77777777" w:rsidR="001D2515" w:rsidRDefault="00000000">
            <w:pPr>
              <w:spacing w:after="75"/>
              <w:jc w:val="center"/>
            </w:pPr>
            <w:bookmarkStart w:id="1477" w:name="1494"/>
            <w:bookmarkEnd w:id="1476"/>
            <w:r>
              <w:rPr>
                <w:rFonts w:ascii="Arial" w:hAnsi="Arial"/>
                <w:b/>
                <w:color w:val="000000"/>
                <w:sz w:val="15"/>
              </w:rPr>
              <w:t>Лабораторні, функціональні та інші дослідження (на доповнення до обов'язкових)</w:t>
            </w:r>
          </w:p>
        </w:tc>
        <w:tc>
          <w:tcPr>
            <w:tcW w:w="2003" w:type="dxa"/>
            <w:tcBorders>
              <w:top w:val="outset" w:sz="8" w:space="0" w:color="000000"/>
              <w:left w:val="outset" w:sz="8" w:space="0" w:color="000000"/>
              <w:bottom w:val="outset" w:sz="8" w:space="0" w:color="000000"/>
              <w:right w:val="outset" w:sz="8" w:space="0" w:color="000000"/>
            </w:tcBorders>
            <w:vAlign w:val="center"/>
          </w:tcPr>
          <w:p w14:paraId="064E00F1" w14:textId="77777777" w:rsidR="001D2515" w:rsidRDefault="00000000">
            <w:pPr>
              <w:spacing w:after="75"/>
              <w:jc w:val="center"/>
            </w:pPr>
            <w:bookmarkStart w:id="1478" w:name="1495"/>
            <w:bookmarkEnd w:id="1477"/>
            <w:r>
              <w:rPr>
                <w:rFonts w:ascii="Arial" w:hAnsi="Arial"/>
                <w:b/>
                <w:color w:val="000000"/>
                <w:sz w:val="15"/>
              </w:rPr>
              <w:t>Медичні протипоказання</w:t>
            </w:r>
            <w:r>
              <w:br/>
            </w:r>
            <w:r>
              <w:rPr>
                <w:rFonts w:ascii="Arial" w:hAnsi="Arial"/>
                <w:b/>
                <w:color w:val="000000"/>
                <w:sz w:val="15"/>
              </w:rPr>
              <w:t>(на доповнення до загальних медичних протипоказань)</w:t>
            </w:r>
          </w:p>
        </w:tc>
        <w:bookmarkEnd w:id="1478"/>
      </w:tr>
      <w:tr w:rsidR="001D2515" w14:paraId="65DC235E"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454FBCBB" w14:textId="77777777" w:rsidR="001D2515" w:rsidRDefault="00000000">
            <w:pPr>
              <w:spacing w:after="75"/>
              <w:jc w:val="center"/>
            </w:pPr>
            <w:bookmarkStart w:id="1479" w:name="1496"/>
            <w:r>
              <w:rPr>
                <w:rFonts w:ascii="Arial" w:hAnsi="Arial"/>
                <w:color w:val="000000"/>
                <w:sz w:val="15"/>
              </w:rPr>
              <w:t>1</w:t>
            </w:r>
          </w:p>
        </w:tc>
        <w:tc>
          <w:tcPr>
            <w:tcW w:w="2096" w:type="dxa"/>
            <w:tcBorders>
              <w:top w:val="outset" w:sz="8" w:space="0" w:color="000000"/>
              <w:left w:val="outset" w:sz="8" w:space="0" w:color="000000"/>
              <w:bottom w:val="outset" w:sz="8" w:space="0" w:color="000000"/>
              <w:right w:val="outset" w:sz="8" w:space="0" w:color="000000"/>
            </w:tcBorders>
            <w:vAlign w:val="center"/>
          </w:tcPr>
          <w:p w14:paraId="1F082A20" w14:textId="77777777" w:rsidR="001D2515" w:rsidRDefault="00000000">
            <w:pPr>
              <w:spacing w:after="75"/>
              <w:jc w:val="center"/>
            </w:pPr>
            <w:bookmarkStart w:id="1480" w:name="1497"/>
            <w:bookmarkEnd w:id="1479"/>
            <w:r>
              <w:rPr>
                <w:rFonts w:ascii="Arial" w:hAnsi="Arial"/>
                <w:color w:val="000000"/>
                <w:sz w:val="15"/>
              </w:rPr>
              <w:t>2</w:t>
            </w:r>
          </w:p>
        </w:tc>
        <w:tc>
          <w:tcPr>
            <w:tcW w:w="1525" w:type="dxa"/>
            <w:tcBorders>
              <w:top w:val="outset" w:sz="8" w:space="0" w:color="000000"/>
              <w:left w:val="outset" w:sz="8" w:space="0" w:color="000000"/>
              <w:bottom w:val="outset" w:sz="8" w:space="0" w:color="000000"/>
              <w:right w:val="outset" w:sz="8" w:space="0" w:color="000000"/>
            </w:tcBorders>
            <w:vAlign w:val="center"/>
          </w:tcPr>
          <w:p w14:paraId="1744DF73" w14:textId="77777777" w:rsidR="001D2515" w:rsidRDefault="00000000">
            <w:pPr>
              <w:spacing w:after="75"/>
              <w:jc w:val="center"/>
            </w:pPr>
            <w:bookmarkStart w:id="1481" w:name="1498"/>
            <w:bookmarkEnd w:id="1480"/>
            <w:r>
              <w:rPr>
                <w:rFonts w:ascii="Arial" w:hAnsi="Arial"/>
                <w:color w:val="000000"/>
                <w:sz w:val="15"/>
              </w:rPr>
              <w:t>3</w:t>
            </w:r>
          </w:p>
        </w:tc>
        <w:tc>
          <w:tcPr>
            <w:tcW w:w="1809" w:type="dxa"/>
            <w:tcBorders>
              <w:top w:val="outset" w:sz="8" w:space="0" w:color="000000"/>
              <w:left w:val="outset" w:sz="8" w:space="0" w:color="000000"/>
              <w:bottom w:val="outset" w:sz="8" w:space="0" w:color="000000"/>
              <w:right w:val="outset" w:sz="8" w:space="0" w:color="000000"/>
            </w:tcBorders>
            <w:vAlign w:val="center"/>
          </w:tcPr>
          <w:p w14:paraId="483CFFBD" w14:textId="77777777" w:rsidR="001D2515" w:rsidRDefault="00000000">
            <w:pPr>
              <w:spacing w:after="75"/>
              <w:jc w:val="center"/>
            </w:pPr>
            <w:bookmarkStart w:id="1482" w:name="1499"/>
            <w:bookmarkEnd w:id="1481"/>
            <w:r>
              <w:rPr>
                <w:rFonts w:ascii="Arial" w:hAnsi="Arial"/>
                <w:color w:val="000000"/>
                <w:sz w:val="15"/>
              </w:rPr>
              <w:t>4</w:t>
            </w:r>
          </w:p>
        </w:tc>
        <w:tc>
          <w:tcPr>
            <w:tcW w:w="1619" w:type="dxa"/>
            <w:tcBorders>
              <w:top w:val="outset" w:sz="8" w:space="0" w:color="000000"/>
              <w:left w:val="outset" w:sz="8" w:space="0" w:color="000000"/>
              <w:bottom w:val="outset" w:sz="8" w:space="0" w:color="000000"/>
              <w:right w:val="outset" w:sz="8" w:space="0" w:color="000000"/>
            </w:tcBorders>
            <w:vAlign w:val="center"/>
          </w:tcPr>
          <w:p w14:paraId="672BE201" w14:textId="77777777" w:rsidR="001D2515" w:rsidRDefault="00000000">
            <w:pPr>
              <w:spacing w:after="75"/>
              <w:jc w:val="center"/>
            </w:pPr>
            <w:bookmarkStart w:id="1483" w:name="1500"/>
            <w:bookmarkEnd w:id="1482"/>
            <w:r>
              <w:rPr>
                <w:rFonts w:ascii="Arial" w:hAnsi="Arial"/>
                <w:color w:val="000000"/>
                <w:sz w:val="15"/>
              </w:rPr>
              <w:t>5</w:t>
            </w:r>
          </w:p>
        </w:tc>
        <w:tc>
          <w:tcPr>
            <w:tcW w:w="2003" w:type="dxa"/>
            <w:tcBorders>
              <w:top w:val="outset" w:sz="8" w:space="0" w:color="000000"/>
              <w:left w:val="outset" w:sz="8" w:space="0" w:color="000000"/>
              <w:bottom w:val="outset" w:sz="8" w:space="0" w:color="000000"/>
              <w:right w:val="outset" w:sz="8" w:space="0" w:color="000000"/>
            </w:tcBorders>
            <w:vAlign w:val="center"/>
          </w:tcPr>
          <w:p w14:paraId="198A333B" w14:textId="77777777" w:rsidR="001D2515" w:rsidRDefault="00000000">
            <w:pPr>
              <w:spacing w:after="75"/>
              <w:jc w:val="center"/>
            </w:pPr>
            <w:bookmarkStart w:id="1484" w:name="1501"/>
            <w:bookmarkEnd w:id="1483"/>
            <w:r>
              <w:rPr>
                <w:rFonts w:ascii="Arial" w:hAnsi="Arial"/>
                <w:color w:val="000000"/>
                <w:sz w:val="15"/>
              </w:rPr>
              <w:t>6</w:t>
            </w:r>
          </w:p>
        </w:tc>
        <w:bookmarkEnd w:id="1484"/>
      </w:tr>
      <w:tr w:rsidR="001D2515" w14:paraId="3548EF9B"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4945AB2F" w14:textId="77777777" w:rsidR="001D2515" w:rsidRDefault="00000000">
            <w:pPr>
              <w:spacing w:after="75"/>
              <w:jc w:val="center"/>
            </w:pPr>
            <w:bookmarkStart w:id="1485" w:name="1502"/>
            <w:r>
              <w:rPr>
                <w:rFonts w:ascii="Arial" w:hAnsi="Arial"/>
                <w:color w:val="000000"/>
                <w:sz w:val="15"/>
              </w:rPr>
              <w:t>1</w:t>
            </w:r>
          </w:p>
        </w:tc>
        <w:tc>
          <w:tcPr>
            <w:tcW w:w="2096" w:type="dxa"/>
            <w:tcBorders>
              <w:top w:val="outset" w:sz="8" w:space="0" w:color="000000"/>
              <w:left w:val="outset" w:sz="8" w:space="0" w:color="000000"/>
              <w:bottom w:val="outset" w:sz="8" w:space="0" w:color="000000"/>
              <w:right w:val="outset" w:sz="8" w:space="0" w:color="000000"/>
            </w:tcBorders>
            <w:vAlign w:val="center"/>
          </w:tcPr>
          <w:p w14:paraId="10C50258" w14:textId="77777777" w:rsidR="001D2515" w:rsidRDefault="00000000">
            <w:pPr>
              <w:spacing w:after="75"/>
            </w:pPr>
            <w:bookmarkStart w:id="1486" w:name="1503"/>
            <w:bookmarkEnd w:id="1485"/>
            <w:r>
              <w:rPr>
                <w:rFonts w:ascii="Arial" w:hAnsi="Arial"/>
                <w:color w:val="000000"/>
                <w:sz w:val="15"/>
              </w:rPr>
              <w:t>Робота на висоті, верхолазні роботи і роботи, пов'язані з підійманням на висоту, а також з обслуговування підіймальних механізмів</w:t>
            </w:r>
          </w:p>
        </w:tc>
        <w:tc>
          <w:tcPr>
            <w:tcW w:w="1525" w:type="dxa"/>
            <w:tcBorders>
              <w:top w:val="outset" w:sz="8" w:space="0" w:color="000000"/>
              <w:left w:val="outset" w:sz="8" w:space="0" w:color="000000"/>
              <w:bottom w:val="outset" w:sz="8" w:space="0" w:color="000000"/>
              <w:right w:val="outset" w:sz="8" w:space="0" w:color="000000"/>
            </w:tcBorders>
            <w:vAlign w:val="center"/>
          </w:tcPr>
          <w:p w14:paraId="70F79C65" w14:textId="77777777" w:rsidR="001D2515" w:rsidRDefault="00000000">
            <w:pPr>
              <w:spacing w:after="75"/>
            </w:pPr>
            <w:bookmarkStart w:id="1487" w:name="1504"/>
            <w:bookmarkEnd w:id="1486"/>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6637B1E5" w14:textId="77777777" w:rsidR="001D2515" w:rsidRDefault="00000000">
            <w:pPr>
              <w:spacing w:after="75"/>
              <w:jc w:val="center"/>
            </w:pPr>
            <w:bookmarkStart w:id="1488" w:name="1505"/>
            <w:bookmarkEnd w:id="1487"/>
            <w:r>
              <w:rPr>
                <w:rFonts w:ascii="Arial" w:hAnsi="Arial"/>
                <w:color w:val="000000"/>
                <w:sz w:val="15"/>
              </w:rPr>
              <w:t>-</w:t>
            </w:r>
          </w:p>
        </w:tc>
        <w:tc>
          <w:tcPr>
            <w:tcW w:w="1619" w:type="dxa"/>
            <w:tcBorders>
              <w:top w:val="outset" w:sz="8" w:space="0" w:color="000000"/>
              <w:left w:val="outset" w:sz="8" w:space="0" w:color="000000"/>
              <w:bottom w:val="outset" w:sz="8" w:space="0" w:color="000000"/>
              <w:right w:val="outset" w:sz="8" w:space="0" w:color="000000"/>
            </w:tcBorders>
            <w:vAlign w:val="center"/>
          </w:tcPr>
          <w:p w14:paraId="01B08AEB" w14:textId="77777777" w:rsidR="001D2515" w:rsidRDefault="00000000">
            <w:pPr>
              <w:spacing w:after="75"/>
            </w:pPr>
            <w:bookmarkStart w:id="1489" w:name="1506"/>
            <w:bookmarkEnd w:id="1488"/>
            <w:r>
              <w:rPr>
                <w:rFonts w:ascii="Arial" w:hAnsi="Arial"/>
                <w:color w:val="000000"/>
                <w:sz w:val="15"/>
              </w:rPr>
              <w:t xml:space="preserve">Дослідження вестибулярного апарата, </w:t>
            </w:r>
            <w:proofErr w:type="spellStart"/>
            <w:r>
              <w:rPr>
                <w:rFonts w:ascii="Arial" w:hAnsi="Arial"/>
                <w:color w:val="000000"/>
                <w:sz w:val="15"/>
              </w:rPr>
              <w:t>сенсомоторні</w:t>
            </w:r>
            <w:proofErr w:type="spellEnd"/>
            <w:r>
              <w:rPr>
                <w:rFonts w:ascii="Arial" w:hAnsi="Arial"/>
                <w:color w:val="000000"/>
                <w:sz w:val="15"/>
              </w:rPr>
              <w:t xml:space="preserve"> реакції, увага, пам'ять зорова та слухова, емоційна стійкість та відчуття тривоги, стійкість до впливу стресів, недбалість, орієнтація у просторі, здібність до адаптації, ГГТФ</w:t>
            </w:r>
          </w:p>
        </w:tc>
        <w:tc>
          <w:tcPr>
            <w:tcW w:w="2003" w:type="dxa"/>
            <w:vMerge w:val="restart"/>
            <w:tcBorders>
              <w:top w:val="outset" w:sz="8" w:space="0" w:color="000000"/>
              <w:left w:val="outset" w:sz="8" w:space="0" w:color="000000"/>
              <w:bottom w:val="outset" w:sz="8" w:space="0" w:color="000000"/>
              <w:right w:val="outset" w:sz="8" w:space="0" w:color="000000"/>
            </w:tcBorders>
            <w:vAlign w:val="center"/>
          </w:tcPr>
          <w:p w14:paraId="6CCDFBFC" w14:textId="77777777" w:rsidR="001D2515" w:rsidRDefault="00000000">
            <w:pPr>
              <w:spacing w:after="75"/>
            </w:pPr>
            <w:bookmarkStart w:id="1490" w:name="1507"/>
            <w:bookmarkEnd w:id="1489"/>
            <w:r>
              <w:rPr>
                <w:rFonts w:ascii="Arial" w:hAnsi="Arial"/>
                <w:color w:val="000000"/>
                <w:sz w:val="15"/>
              </w:rPr>
              <w:t>1. Грижі, що заважають праці та мають схильність до защемлення</w:t>
            </w:r>
            <w:r>
              <w:br/>
            </w:r>
            <w:r>
              <w:rPr>
                <w:rFonts w:ascii="Arial" w:hAnsi="Arial"/>
                <w:color w:val="000000"/>
                <w:sz w:val="15"/>
              </w:rPr>
              <w:t>2. Доброякісні пухлини, що перешкоджають виконанню робіт середньої важкості</w:t>
            </w:r>
            <w:r>
              <w:br/>
            </w:r>
            <w:r>
              <w:rPr>
                <w:rFonts w:ascii="Arial" w:hAnsi="Arial"/>
                <w:color w:val="000000"/>
                <w:sz w:val="15"/>
              </w:rPr>
              <w:t>3. Хронічні захворювання периферичної нервової системи</w:t>
            </w:r>
            <w:r>
              <w:br/>
            </w:r>
            <w:r>
              <w:rPr>
                <w:rFonts w:ascii="Arial" w:hAnsi="Arial"/>
                <w:color w:val="000000"/>
                <w:sz w:val="15"/>
              </w:rPr>
              <w:t xml:space="preserve">4. </w:t>
            </w:r>
            <w:proofErr w:type="spellStart"/>
            <w:r>
              <w:rPr>
                <w:rFonts w:ascii="Arial" w:hAnsi="Arial"/>
                <w:color w:val="000000"/>
                <w:sz w:val="15"/>
              </w:rPr>
              <w:t>Облітеруючий</w:t>
            </w:r>
            <w:proofErr w:type="spellEnd"/>
            <w:r>
              <w:rPr>
                <w:rFonts w:ascii="Arial" w:hAnsi="Arial"/>
                <w:color w:val="000000"/>
                <w:sz w:val="15"/>
              </w:rPr>
              <w:t xml:space="preserve"> </w:t>
            </w:r>
            <w:proofErr w:type="spellStart"/>
            <w:r>
              <w:rPr>
                <w:rFonts w:ascii="Arial" w:hAnsi="Arial"/>
                <w:color w:val="000000"/>
                <w:sz w:val="15"/>
              </w:rPr>
              <w:t>ендартеріїт</w:t>
            </w:r>
            <w:proofErr w:type="spellEnd"/>
            <w:r>
              <w:br/>
            </w:r>
            <w:r>
              <w:rPr>
                <w:rFonts w:ascii="Arial" w:hAnsi="Arial"/>
                <w:color w:val="000000"/>
                <w:sz w:val="15"/>
              </w:rPr>
              <w:t>5. Виражене варикозне розширення вен. Тромбофлебіт, геморой з кровотечами, трофічні порушення</w:t>
            </w:r>
            <w:r>
              <w:br/>
            </w:r>
            <w:r>
              <w:rPr>
                <w:rFonts w:ascii="Arial" w:hAnsi="Arial"/>
                <w:color w:val="000000"/>
                <w:sz w:val="15"/>
              </w:rPr>
              <w:t>6. Артеріальна гіпертензія</w:t>
            </w:r>
            <w:r>
              <w:br/>
            </w:r>
            <w:r>
              <w:rPr>
                <w:rFonts w:ascii="Arial" w:hAnsi="Arial"/>
                <w:color w:val="000000"/>
                <w:sz w:val="15"/>
              </w:rPr>
              <w:t>7. Захворювання опорно-рухового апарата з порушенням функції</w:t>
            </w:r>
            <w:r>
              <w:br/>
            </w:r>
            <w:r>
              <w:rPr>
                <w:rFonts w:ascii="Arial" w:hAnsi="Arial"/>
                <w:color w:val="000000"/>
                <w:sz w:val="15"/>
              </w:rPr>
              <w:t>8. Стійке зниження слуху будь-якої етіології одно- та двобічне (шепітна мова менше 3 м)</w:t>
            </w:r>
            <w:r>
              <w:br/>
            </w:r>
            <w:r>
              <w:rPr>
                <w:rFonts w:ascii="Arial" w:hAnsi="Arial"/>
                <w:color w:val="000000"/>
                <w:sz w:val="15"/>
              </w:rPr>
              <w:t xml:space="preserve">9. Порушення функції вестибулярного апарата, у тому числі хвороба </w:t>
            </w:r>
            <w:proofErr w:type="spellStart"/>
            <w:r>
              <w:rPr>
                <w:rFonts w:ascii="Arial" w:hAnsi="Arial"/>
                <w:color w:val="000000"/>
                <w:sz w:val="15"/>
              </w:rPr>
              <w:t>Меньєра</w:t>
            </w:r>
            <w:proofErr w:type="spellEnd"/>
            <w:r>
              <w:br/>
            </w:r>
            <w:r>
              <w:rPr>
                <w:rFonts w:ascii="Arial" w:hAnsi="Arial"/>
                <w:color w:val="000000"/>
                <w:sz w:val="15"/>
              </w:rPr>
              <w:t>10. Хвороби органів зору:</w:t>
            </w:r>
            <w:r>
              <w:br/>
            </w:r>
            <w:r>
              <w:rPr>
                <w:rFonts w:ascii="Arial" w:hAnsi="Arial"/>
                <w:color w:val="000000"/>
                <w:sz w:val="15"/>
              </w:rPr>
              <w:lastRenderedPageBreak/>
              <w:t>а) гострота зору без корекції нижче 0,5 на одному оці і нижче 0,2 на другому;</w:t>
            </w:r>
            <w:r>
              <w:br/>
            </w:r>
            <w:r>
              <w:rPr>
                <w:rFonts w:ascii="Arial" w:hAnsi="Arial"/>
                <w:color w:val="000000"/>
                <w:sz w:val="15"/>
              </w:rPr>
              <w:t>б) обмеження поля зору більш ніж 20°;</w:t>
            </w:r>
            <w:r>
              <w:br/>
            </w:r>
            <w:r>
              <w:rPr>
                <w:rFonts w:ascii="Arial" w:hAnsi="Arial"/>
                <w:color w:val="000000"/>
                <w:sz w:val="15"/>
              </w:rPr>
              <w:t xml:space="preserve">в) </w:t>
            </w:r>
            <w:proofErr w:type="spellStart"/>
            <w:r>
              <w:rPr>
                <w:rFonts w:ascii="Arial" w:hAnsi="Arial"/>
                <w:color w:val="000000"/>
                <w:sz w:val="15"/>
              </w:rPr>
              <w:t>дакріоцистити</w:t>
            </w:r>
            <w:proofErr w:type="spellEnd"/>
            <w:r>
              <w:rPr>
                <w:rFonts w:ascii="Arial" w:hAnsi="Arial"/>
                <w:color w:val="000000"/>
                <w:sz w:val="15"/>
              </w:rPr>
              <w:t xml:space="preserve"> і сльозотечі, що не піддаються лікуванню;</w:t>
            </w:r>
            <w:r>
              <w:br/>
            </w:r>
            <w:r>
              <w:rPr>
                <w:rFonts w:ascii="Arial" w:hAnsi="Arial"/>
                <w:color w:val="000000"/>
                <w:sz w:val="15"/>
              </w:rPr>
              <w:t>г) глаукома</w:t>
            </w:r>
            <w:r>
              <w:br/>
            </w:r>
            <w:r>
              <w:rPr>
                <w:rFonts w:ascii="Arial" w:hAnsi="Arial"/>
                <w:color w:val="000000"/>
                <w:sz w:val="15"/>
              </w:rPr>
              <w:t>11. Не придатні за психофізіологічними показниками</w:t>
            </w:r>
          </w:p>
        </w:tc>
        <w:bookmarkEnd w:id="1490"/>
      </w:tr>
      <w:tr w:rsidR="001D2515" w14:paraId="252567CE"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4A1CDDDB" w14:textId="77777777" w:rsidR="001D2515" w:rsidRDefault="00000000">
            <w:pPr>
              <w:spacing w:after="75"/>
              <w:jc w:val="center"/>
            </w:pPr>
            <w:bookmarkStart w:id="1491" w:name="1508"/>
            <w:r>
              <w:rPr>
                <w:rFonts w:ascii="Arial" w:hAnsi="Arial"/>
                <w:color w:val="000000"/>
                <w:sz w:val="15"/>
              </w:rPr>
              <w:t>1.1</w:t>
            </w:r>
          </w:p>
        </w:tc>
        <w:tc>
          <w:tcPr>
            <w:tcW w:w="2096" w:type="dxa"/>
            <w:tcBorders>
              <w:top w:val="outset" w:sz="8" w:space="0" w:color="000000"/>
              <w:left w:val="outset" w:sz="8" w:space="0" w:color="000000"/>
              <w:bottom w:val="outset" w:sz="8" w:space="0" w:color="000000"/>
              <w:right w:val="outset" w:sz="8" w:space="0" w:color="000000"/>
            </w:tcBorders>
            <w:vAlign w:val="center"/>
          </w:tcPr>
          <w:p w14:paraId="5077FE83" w14:textId="77777777" w:rsidR="001D2515" w:rsidRDefault="00000000">
            <w:pPr>
              <w:spacing w:after="75"/>
            </w:pPr>
            <w:bookmarkStart w:id="1492" w:name="1509"/>
            <w:bookmarkEnd w:id="1491"/>
            <w:r>
              <w:rPr>
                <w:rFonts w:ascii="Arial" w:hAnsi="Arial"/>
                <w:color w:val="000000"/>
                <w:sz w:val="15"/>
              </w:rPr>
              <w:t>Робота машиніста крана</w:t>
            </w:r>
          </w:p>
        </w:tc>
        <w:tc>
          <w:tcPr>
            <w:tcW w:w="1525" w:type="dxa"/>
            <w:tcBorders>
              <w:top w:val="outset" w:sz="8" w:space="0" w:color="000000"/>
              <w:left w:val="outset" w:sz="8" w:space="0" w:color="000000"/>
              <w:bottom w:val="outset" w:sz="8" w:space="0" w:color="000000"/>
              <w:right w:val="outset" w:sz="8" w:space="0" w:color="000000"/>
            </w:tcBorders>
            <w:vAlign w:val="center"/>
          </w:tcPr>
          <w:p w14:paraId="266BCD45" w14:textId="77777777" w:rsidR="001D2515" w:rsidRDefault="00000000">
            <w:pPr>
              <w:spacing w:after="75"/>
            </w:pPr>
            <w:bookmarkStart w:id="1493" w:name="1510"/>
            <w:bookmarkEnd w:id="1492"/>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10AE9634" w14:textId="77777777" w:rsidR="001D2515" w:rsidRDefault="00000000">
            <w:pPr>
              <w:spacing w:after="75"/>
              <w:jc w:val="center"/>
            </w:pPr>
            <w:bookmarkStart w:id="1494" w:name="1511"/>
            <w:bookmarkEnd w:id="1493"/>
            <w:r>
              <w:rPr>
                <w:rFonts w:ascii="Arial" w:hAnsi="Arial"/>
                <w:color w:val="000000"/>
                <w:sz w:val="15"/>
              </w:rPr>
              <w:t xml:space="preserve"> </w:t>
            </w:r>
          </w:p>
        </w:tc>
        <w:tc>
          <w:tcPr>
            <w:tcW w:w="1619" w:type="dxa"/>
            <w:tcBorders>
              <w:top w:val="outset" w:sz="8" w:space="0" w:color="000000"/>
              <w:left w:val="outset" w:sz="8" w:space="0" w:color="000000"/>
              <w:bottom w:val="outset" w:sz="8" w:space="0" w:color="000000"/>
              <w:right w:val="outset" w:sz="8" w:space="0" w:color="000000"/>
            </w:tcBorders>
            <w:vAlign w:val="center"/>
          </w:tcPr>
          <w:p w14:paraId="14C4FCF8" w14:textId="77777777" w:rsidR="001D2515" w:rsidRDefault="00000000">
            <w:pPr>
              <w:spacing w:after="75"/>
            </w:pPr>
            <w:bookmarkStart w:id="1495" w:name="1512"/>
            <w:bookmarkEnd w:id="1494"/>
            <w:r>
              <w:rPr>
                <w:rFonts w:ascii="Arial" w:hAnsi="Arial"/>
                <w:color w:val="000000"/>
                <w:sz w:val="15"/>
              </w:rPr>
              <w:t xml:space="preserve">Дослідження вестибулярного апарата, </w:t>
            </w:r>
            <w:proofErr w:type="spellStart"/>
            <w:r>
              <w:rPr>
                <w:rFonts w:ascii="Arial" w:hAnsi="Arial"/>
                <w:color w:val="000000"/>
                <w:sz w:val="15"/>
              </w:rPr>
              <w:t>сенсомоторні</w:t>
            </w:r>
            <w:proofErr w:type="spellEnd"/>
            <w:r>
              <w:rPr>
                <w:rFonts w:ascii="Arial" w:hAnsi="Arial"/>
                <w:color w:val="000000"/>
                <w:sz w:val="15"/>
              </w:rPr>
              <w:t xml:space="preserve"> реакції, увага, пам'ять зорова та слухова, емоційна стійкість та відчуття тривоги, стійкість до впливу стресів, недбалість, орієнтація у просторі, здібність до адаптації, ГГТФ</w:t>
            </w:r>
          </w:p>
        </w:tc>
        <w:bookmarkEnd w:id="1495"/>
        <w:tc>
          <w:tcPr>
            <w:tcW w:w="0" w:type="auto"/>
            <w:vMerge/>
            <w:tcBorders>
              <w:top w:val="nil"/>
              <w:left w:val="outset" w:sz="8" w:space="0" w:color="000000"/>
              <w:bottom w:val="outset" w:sz="8" w:space="0" w:color="000000"/>
              <w:right w:val="outset" w:sz="8" w:space="0" w:color="000000"/>
            </w:tcBorders>
          </w:tcPr>
          <w:p w14:paraId="642972C9" w14:textId="77777777" w:rsidR="001D2515" w:rsidRDefault="001D2515"/>
        </w:tc>
      </w:tr>
      <w:tr w:rsidR="001D2515" w14:paraId="738DC273"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270C1B0F" w14:textId="77777777" w:rsidR="001D2515" w:rsidRDefault="00000000">
            <w:pPr>
              <w:spacing w:after="75"/>
              <w:jc w:val="center"/>
            </w:pPr>
            <w:bookmarkStart w:id="1496" w:name="1513"/>
            <w:r>
              <w:rPr>
                <w:rFonts w:ascii="Arial" w:hAnsi="Arial"/>
                <w:color w:val="000000"/>
                <w:sz w:val="15"/>
              </w:rPr>
              <w:t>1.2</w:t>
            </w:r>
          </w:p>
        </w:tc>
        <w:tc>
          <w:tcPr>
            <w:tcW w:w="2096" w:type="dxa"/>
            <w:tcBorders>
              <w:top w:val="outset" w:sz="8" w:space="0" w:color="000000"/>
              <w:left w:val="outset" w:sz="8" w:space="0" w:color="000000"/>
              <w:bottom w:val="outset" w:sz="8" w:space="0" w:color="000000"/>
              <w:right w:val="outset" w:sz="8" w:space="0" w:color="000000"/>
            </w:tcBorders>
            <w:vAlign w:val="center"/>
          </w:tcPr>
          <w:p w14:paraId="1676E465" w14:textId="77777777" w:rsidR="001D2515" w:rsidRDefault="00000000">
            <w:pPr>
              <w:spacing w:after="75"/>
            </w:pPr>
            <w:bookmarkStart w:id="1497" w:name="1514"/>
            <w:bookmarkEnd w:id="1496"/>
            <w:r>
              <w:rPr>
                <w:rFonts w:ascii="Arial" w:hAnsi="Arial"/>
                <w:color w:val="000000"/>
                <w:sz w:val="15"/>
              </w:rPr>
              <w:t>Робота ліфтера</w:t>
            </w:r>
            <w:r>
              <w:br/>
            </w:r>
            <w:r>
              <w:rPr>
                <w:rFonts w:ascii="Arial" w:hAnsi="Arial"/>
                <w:color w:val="000000"/>
                <w:sz w:val="15"/>
              </w:rPr>
              <w:t>(до прийняття на роботу ліфтером звичайних ліфтів протипоказань немає)</w:t>
            </w:r>
          </w:p>
        </w:tc>
        <w:tc>
          <w:tcPr>
            <w:tcW w:w="1525" w:type="dxa"/>
            <w:tcBorders>
              <w:top w:val="outset" w:sz="8" w:space="0" w:color="000000"/>
              <w:left w:val="outset" w:sz="8" w:space="0" w:color="000000"/>
              <w:bottom w:val="outset" w:sz="8" w:space="0" w:color="000000"/>
              <w:right w:val="outset" w:sz="8" w:space="0" w:color="000000"/>
            </w:tcBorders>
            <w:vAlign w:val="center"/>
          </w:tcPr>
          <w:p w14:paraId="6A24B747" w14:textId="77777777" w:rsidR="001D2515" w:rsidRDefault="00000000">
            <w:pPr>
              <w:spacing w:after="75"/>
            </w:pPr>
            <w:bookmarkStart w:id="1498" w:name="1515"/>
            <w:bookmarkEnd w:id="1497"/>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1D980EAA" w14:textId="77777777" w:rsidR="001D2515" w:rsidRDefault="00000000">
            <w:pPr>
              <w:spacing w:after="75"/>
              <w:jc w:val="center"/>
            </w:pPr>
            <w:bookmarkStart w:id="1499" w:name="1516"/>
            <w:bookmarkEnd w:id="1498"/>
            <w:r>
              <w:rPr>
                <w:rFonts w:ascii="Arial" w:hAnsi="Arial"/>
                <w:color w:val="000000"/>
                <w:sz w:val="15"/>
              </w:rPr>
              <w:t>-</w:t>
            </w:r>
          </w:p>
        </w:tc>
        <w:tc>
          <w:tcPr>
            <w:tcW w:w="1619" w:type="dxa"/>
            <w:tcBorders>
              <w:top w:val="outset" w:sz="8" w:space="0" w:color="000000"/>
              <w:left w:val="outset" w:sz="8" w:space="0" w:color="000000"/>
              <w:bottom w:val="outset" w:sz="8" w:space="0" w:color="000000"/>
              <w:right w:val="outset" w:sz="8" w:space="0" w:color="000000"/>
            </w:tcBorders>
            <w:vAlign w:val="center"/>
          </w:tcPr>
          <w:p w14:paraId="6D774A80" w14:textId="77777777" w:rsidR="001D2515" w:rsidRDefault="00000000">
            <w:pPr>
              <w:spacing w:after="75"/>
            </w:pPr>
            <w:bookmarkStart w:id="1500" w:name="1517"/>
            <w:bookmarkEnd w:id="1499"/>
            <w:r>
              <w:rPr>
                <w:rFonts w:ascii="Arial" w:hAnsi="Arial"/>
                <w:color w:val="000000"/>
                <w:sz w:val="15"/>
              </w:rPr>
              <w:t>дослідження вестибулярного апарата</w:t>
            </w:r>
          </w:p>
        </w:tc>
        <w:tc>
          <w:tcPr>
            <w:tcW w:w="2003" w:type="dxa"/>
            <w:tcBorders>
              <w:top w:val="outset" w:sz="8" w:space="0" w:color="000000"/>
              <w:left w:val="outset" w:sz="8" w:space="0" w:color="000000"/>
              <w:bottom w:val="outset" w:sz="8" w:space="0" w:color="000000"/>
              <w:right w:val="outset" w:sz="8" w:space="0" w:color="000000"/>
            </w:tcBorders>
            <w:vAlign w:val="center"/>
          </w:tcPr>
          <w:p w14:paraId="1471F9ED" w14:textId="77777777" w:rsidR="001D2515" w:rsidRDefault="00000000">
            <w:pPr>
              <w:spacing w:after="75"/>
            </w:pPr>
            <w:bookmarkStart w:id="1501" w:name="1518"/>
            <w:bookmarkEnd w:id="1500"/>
            <w:r>
              <w:rPr>
                <w:rFonts w:ascii="Arial" w:hAnsi="Arial"/>
                <w:color w:val="000000"/>
                <w:sz w:val="15"/>
              </w:rPr>
              <w:t xml:space="preserve">1. Порушення функції вестибулярного апарата, у тому числі хвороба </w:t>
            </w:r>
            <w:proofErr w:type="spellStart"/>
            <w:r>
              <w:rPr>
                <w:rFonts w:ascii="Arial" w:hAnsi="Arial"/>
                <w:color w:val="000000"/>
                <w:sz w:val="15"/>
              </w:rPr>
              <w:t>Меньєра</w:t>
            </w:r>
            <w:proofErr w:type="spellEnd"/>
            <w:r>
              <w:br/>
            </w:r>
            <w:r>
              <w:rPr>
                <w:rFonts w:ascii="Arial" w:hAnsi="Arial"/>
                <w:color w:val="000000"/>
                <w:sz w:val="15"/>
              </w:rPr>
              <w:t>2. Стійке зниження слуху будь-якої етіології (шепітна мова менше 3 м)</w:t>
            </w:r>
            <w:r>
              <w:br/>
            </w:r>
            <w:r>
              <w:rPr>
                <w:rFonts w:ascii="Arial" w:hAnsi="Arial"/>
                <w:color w:val="000000"/>
                <w:sz w:val="15"/>
              </w:rPr>
              <w:t>3. Гострота зору з корекцією нижче 0,5 на одне око і нижче 0,2 на друге або 0,7 при відсутності бінокулярного зору</w:t>
            </w:r>
          </w:p>
        </w:tc>
        <w:bookmarkEnd w:id="1501"/>
      </w:tr>
      <w:tr w:rsidR="001D2515" w14:paraId="7F31F002"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2069AF50" w14:textId="77777777" w:rsidR="001D2515" w:rsidRDefault="00000000">
            <w:pPr>
              <w:spacing w:after="75"/>
              <w:jc w:val="center"/>
            </w:pPr>
            <w:bookmarkStart w:id="1502" w:name="1519"/>
            <w:r>
              <w:rPr>
                <w:rFonts w:ascii="Arial" w:hAnsi="Arial"/>
                <w:color w:val="000000"/>
                <w:sz w:val="15"/>
              </w:rPr>
              <w:t>2</w:t>
            </w:r>
          </w:p>
        </w:tc>
        <w:tc>
          <w:tcPr>
            <w:tcW w:w="2096" w:type="dxa"/>
            <w:tcBorders>
              <w:top w:val="outset" w:sz="8" w:space="0" w:color="000000"/>
              <w:left w:val="outset" w:sz="8" w:space="0" w:color="000000"/>
              <w:bottom w:val="outset" w:sz="8" w:space="0" w:color="000000"/>
              <w:right w:val="outset" w:sz="8" w:space="0" w:color="000000"/>
            </w:tcBorders>
            <w:vAlign w:val="center"/>
          </w:tcPr>
          <w:p w14:paraId="11775B5E" w14:textId="77777777" w:rsidR="001D2515" w:rsidRDefault="00000000">
            <w:pPr>
              <w:spacing w:after="75"/>
            </w:pPr>
            <w:bookmarkStart w:id="1503" w:name="1520"/>
            <w:bookmarkEnd w:id="1502"/>
            <w:r>
              <w:rPr>
                <w:rFonts w:ascii="Arial" w:hAnsi="Arial"/>
                <w:color w:val="000000"/>
                <w:sz w:val="15"/>
              </w:rPr>
              <w:t>Електротехнічний персонал, що виконує роботи з оперативного обслуговування і ремонту діючих електроустановок напругою 127 В і вище змінного струму і 110 В постійного струму, а також монтажні та налагоджувальні роботи, дослідження та вимірювання у цих електроустановках</w:t>
            </w:r>
          </w:p>
        </w:tc>
        <w:tc>
          <w:tcPr>
            <w:tcW w:w="1525" w:type="dxa"/>
            <w:tcBorders>
              <w:top w:val="outset" w:sz="8" w:space="0" w:color="000000"/>
              <w:left w:val="outset" w:sz="8" w:space="0" w:color="000000"/>
              <w:bottom w:val="outset" w:sz="8" w:space="0" w:color="000000"/>
              <w:right w:val="outset" w:sz="8" w:space="0" w:color="000000"/>
            </w:tcBorders>
            <w:vAlign w:val="center"/>
          </w:tcPr>
          <w:p w14:paraId="2AF8EDAE" w14:textId="77777777" w:rsidR="001D2515" w:rsidRDefault="00000000">
            <w:pPr>
              <w:spacing w:after="75"/>
            </w:pPr>
            <w:bookmarkStart w:id="1504" w:name="1521"/>
            <w:bookmarkEnd w:id="1503"/>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2AC2FF75" w14:textId="77777777" w:rsidR="001D2515" w:rsidRDefault="00000000">
            <w:pPr>
              <w:spacing w:after="75"/>
              <w:jc w:val="center"/>
            </w:pPr>
            <w:bookmarkStart w:id="1505" w:name="1522"/>
            <w:bookmarkEnd w:id="1504"/>
            <w:r>
              <w:rPr>
                <w:rFonts w:ascii="Arial" w:hAnsi="Arial"/>
                <w:color w:val="000000"/>
                <w:sz w:val="15"/>
              </w:rPr>
              <w:t>-</w:t>
            </w:r>
          </w:p>
        </w:tc>
        <w:tc>
          <w:tcPr>
            <w:tcW w:w="1619" w:type="dxa"/>
            <w:tcBorders>
              <w:top w:val="outset" w:sz="8" w:space="0" w:color="000000"/>
              <w:left w:val="outset" w:sz="8" w:space="0" w:color="000000"/>
              <w:bottom w:val="outset" w:sz="8" w:space="0" w:color="000000"/>
              <w:right w:val="outset" w:sz="8" w:space="0" w:color="000000"/>
            </w:tcBorders>
            <w:vAlign w:val="center"/>
          </w:tcPr>
          <w:p w14:paraId="15CEFDC7" w14:textId="77777777" w:rsidR="001D2515" w:rsidRDefault="00000000">
            <w:pPr>
              <w:spacing w:after="75"/>
            </w:pPr>
            <w:bookmarkStart w:id="1506" w:name="1523"/>
            <w:bookmarkEnd w:id="1505"/>
            <w:r>
              <w:rPr>
                <w:rFonts w:ascii="Arial" w:hAnsi="Arial"/>
                <w:color w:val="000000"/>
                <w:sz w:val="15"/>
              </w:rPr>
              <w:t>дослідження гостроти зору і полів зору, дослідження вестибулярного апарата</w:t>
            </w:r>
          </w:p>
        </w:tc>
        <w:tc>
          <w:tcPr>
            <w:tcW w:w="2003" w:type="dxa"/>
            <w:tcBorders>
              <w:top w:val="outset" w:sz="8" w:space="0" w:color="000000"/>
              <w:left w:val="outset" w:sz="8" w:space="0" w:color="000000"/>
              <w:bottom w:val="outset" w:sz="8" w:space="0" w:color="000000"/>
              <w:right w:val="outset" w:sz="8" w:space="0" w:color="000000"/>
            </w:tcBorders>
            <w:vAlign w:val="center"/>
          </w:tcPr>
          <w:p w14:paraId="40EA7FB4" w14:textId="77777777" w:rsidR="001D2515" w:rsidRDefault="00000000">
            <w:pPr>
              <w:spacing w:after="75"/>
            </w:pPr>
            <w:bookmarkStart w:id="1507" w:name="1524"/>
            <w:bookmarkEnd w:id="1506"/>
            <w:r>
              <w:rPr>
                <w:rFonts w:ascii="Arial" w:hAnsi="Arial"/>
                <w:color w:val="000000"/>
                <w:sz w:val="15"/>
              </w:rPr>
              <w:t>1. Стійке зниження слуху будь-якої етіології, одно- або двобічне (шепітна мова менше 3 м) (окрім робіт з ремонту та експлуатації ЕОМ)</w:t>
            </w:r>
            <w:r>
              <w:br/>
            </w:r>
            <w:r>
              <w:rPr>
                <w:rFonts w:ascii="Arial" w:hAnsi="Arial"/>
                <w:color w:val="000000"/>
                <w:sz w:val="15"/>
              </w:rPr>
              <w:t>2. Гострота зору з корекцією нижче 0,5 на одне око і нижче 0,2 на друге</w:t>
            </w:r>
            <w:r>
              <w:br/>
            </w:r>
            <w:r>
              <w:rPr>
                <w:rFonts w:ascii="Arial" w:hAnsi="Arial"/>
                <w:color w:val="000000"/>
                <w:sz w:val="15"/>
              </w:rPr>
              <w:t>3. Стійка сльозотеча, яка не піддається лікуванню</w:t>
            </w:r>
            <w:r>
              <w:br/>
            </w:r>
            <w:r>
              <w:rPr>
                <w:rFonts w:ascii="Arial" w:hAnsi="Arial"/>
                <w:color w:val="000000"/>
                <w:sz w:val="15"/>
              </w:rPr>
              <w:t>4. Обмеження поля зору, більш ніж на 20°</w:t>
            </w:r>
            <w:r>
              <w:br/>
            </w:r>
            <w:r>
              <w:rPr>
                <w:rFonts w:ascii="Arial" w:hAnsi="Arial"/>
                <w:color w:val="000000"/>
                <w:sz w:val="15"/>
              </w:rPr>
              <w:t xml:space="preserve">5. Порушення функції вестибулярного апарата, у тому числі хвороба </w:t>
            </w:r>
            <w:proofErr w:type="spellStart"/>
            <w:r>
              <w:rPr>
                <w:rFonts w:ascii="Arial" w:hAnsi="Arial"/>
                <w:color w:val="000000"/>
                <w:sz w:val="15"/>
              </w:rPr>
              <w:t>Меньєра</w:t>
            </w:r>
            <w:proofErr w:type="spellEnd"/>
          </w:p>
        </w:tc>
        <w:bookmarkEnd w:id="1507"/>
      </w:tr>
      <w:tr w:rsidR="001D2515" w14:paraId="251D316D"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39D171D7" w14:textId="77777777" w:rsidR="001D2515" w:rsidRDefault="00000000">
            <w:pPr>
              <w:spacing w:after="75"/>
              <w:jc w:val="center"/>
            </w:pPr>
            <w:bookmarkStart w:id="1508" w:name="1525"/>
            <w:r>
              <w:rPr>
                <w:rFonts w:ascii="Arial" w:hAnsi="Arial"/>
                <w:color w:val="000000"/>
                <w:sz w:val="15"/>
              </w:rPr>
              <w:t>3</w:t>
            </w:r>
          </w:p>
        </w:tc>
        <w:tc>
          <w:tcPr>
            <w:tcW w:w="2096" w:type="dxa"/>
            <w:tcBorders>
              <w:top w:val="outset" w:sz="8" w:space="0" w:color="000000"/>
              <w:left w:val="outset" w:sz="8" w:space="0" w:color="000000"/>
              <w:bottom w:val="outset" w:sz="8" w:space="0" w:color="000000"/>
              <w:right w:val="outset" w:sz="8" w:space="0" w:color="000000"/>
            </w:tcBorders>
            <w:vAlign w:val="center"/>
          </w:tcPr>
          <w:p w14:paraId="33091B59" w14:textId="77777777" w:rsidR="001D2515" w:rsidRDefault="00000000">
            <w:pPr>
              <w:spacing w:after="75"/>
            </w:pPr>
            <w:bookmarkStart w:id="1509" w:name="1526"/>
            <w:bookmarkEnd w:id="1508"/>
            <w:r>
              <w:rPr>
                <w:rFonts w:ascii="Arial" w:hAnsi="Arial"/>
                <w:color w:val="000000"/>
                <w:sz w:val="15"/>
              </w:rPr>
              <w:t>Роботи у лісовій охороні, по валу, сплаву, транспортуванню та первинній обробці лісу</w:t>
            </w:r>
          </w:p>
        </w:tc>
        <w:tc>
          <w:tcPr>
            <w:tcW w:w="1525" w:type="dxa"/>
            <w:tcBorders>
              <w:top w:val="outset" w:sz="8" w:space="0" w:color="000000"/>
              <w:left w:val="outset" w:sz="8" w:space="0" w:color="000000"/>
              <w:bottom w:val="outset" w:sz="8" w:space="0" w:color="000000"/>
              <w:right w:val="outset" w:sz="8" w:space="0" w:color="000000"/>
            </w:tcBorders>
            <w:vAlign w:val="center"/>
          </w:tcPr>
          <w:p w14:paraId="7F6B01CA" w14:textId="77777777" w:rsidR="001D2515" w:rsidRDefault="00000000">
            <w:pPr>
              <w:spacing w:after="75"/>
            </w:pPr>
            <w:bookmarkStart w:id="1510" w:name="1527"/>
            <w:bookmarkEnd w:id="1509"/>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4730A821" w14:textId="77777777" w:rsidR="001D2515" w:rsidRDefault="00000000">
            <w:pPr>
              <w:spacing w:after="75"/>
              <w:jc w:val="center"/>
            </w:pPr>
            <w:bookmarkStart w:id="1511" w:name="1528"/>
            <w:bookmarkEnd w:id="1510"/>
            <w:r>
              <w:rPr>
                <w:rFonts w:ascii="Arial" w:hAnsi="Arial"/>
                <w:color w:val="000000"/>
                <w:sz w:val="15"/>
              </w:rPr>
              <w:t>-</w:t>
            </w:r>
          </w:p>
        </w:tc>
        <w:tc>
          <w:tcPr>
            <w:tcW w:w="1619" w:type="dxa"/>
            <w:tcBorders>
              <w:top w:val="outset" w:sz="8" w:space="0" w:color="000000"/>
              <w:left w:val="outset" w:sz="8" w:space="0" w:color="000000"/>
              <w:bottom w:val="outset" w:sz="8" w:space="0" w:color="000000"/>
              <w:right w:val="outset" w:sz="8" w:space="0" w:color="000000"/>
            </w:tcBorders>
            <w:vAlign w:val="center"/>
          </w:tcPr>
          <w:p w14:paraId="30AEDCAC" w14:textId="77777777" w:rsidR="001D2515" w:rsidRDefault="00000000">
            <w:pPr>
              <w:spacing w:after="75"/>
            </w:pPr>
            <w:bookmarkStart w:id="1512" w:name="1529"/>
            <w:bookmarkEnd w:id="1511"/>
            <w:r>
              <w:rPr>
                <w:rFonts w:ascii="Arial" w:hAnsi="Arial"/>
                <w:color w:val="000000"/>
                <w:sz w:val="15"/>
              </w:rPr>
              <w:t>дослідження вестибулярного апарата</w:t>
            </w:r>
          </w:p>
        </w:tc>
        <w:tc>
          <w:tcPr>
            <w:tcW w:w="2003" w:type="dxa"/>
            <w:tcBorders>
              <w:top w:val="outset" w:sz="8" w:space="0" w:color="000000"/>
              <w:left w:val="outset" w:sz="8" w:space="0" w:color="000000"/>
              <w:bottom w:val="outset" w:sz="8" w:space="0" w:color="000000"/>
              <w:right w:val="outset" w:sz="8" w:space="0" w:color="000000"/>
            </w:tcBorders>
            <w:vAlign w:val="center"/>
          </w:tcPr>
          <w:p w14:paraId="3F546E6D" w14:textId="77777777" w:rsidR="001D2515" w:rsidRDefault="00000000">
            <w:pPr>
              <w:spacing w:after="75"/>
            </w:pPr>
            <w:bookmarkStart w:id="1513" w:name="1530"/>
            <w:bookmarkEnd w:id="1512"/>
            <w:r>
              <w:rPr>
                <w:rFonts w:ascii="Arial" w:hAnsi="Arial"/>
                <w:color w:val="000000"/>
                <w:sz w:val="15"/>
              </w:rPr>
              <w:t xml:space="preserve">1. Виражене варикозне розширення вен. Тромбофлебіт нижніх кінцівок, геморой з </w:t>
            </w:r>
            <w:proofErr w:type="spellStart"/>
            <w:r>
              <w:rPr>
                <w:rFonts w:ascii="Arial" w:hAnsi="Arial"/>
                <w:color w:val="000000"/>
                <w:sz w:val="15"/>
              </w:rPr>
              <w:t>кровотечею</w:t>
            </w:r>
            <w:proofErr w:type="spellEnd"/>
            <w:r>
              <w:br/>
            </w:r>
            <w:r>
              <w:rPr>
                <w:rFonts w:ascii="Arial" w:hAnsi="Arial"/>
                <w:color w:val="000000"/>
                <w:sz w:val="15"/>
              </w:rPr>
              <w:t xml:space="preserve">2. </w:t>
            </w:r>
            <w:proofErr w:type="spellStart"/>
            <w:r>
              <w:rPr>
                <w:rFonts w:ascii="Arial" w:hAnsi="Arial"/>
                <w:color w:val="000000"/>
                <w:sz w:val="15"/>
              </w:rPr>
              <w:t>Облітеруючий</w:t>
            </w:r>
            <w:proofErr w:type="spellEnd"/>
            <w:r>
              <w:rPr>
                <w:rFonts w:ascii="Arial" w:hAnsi="Arial"/>
                <w:color w:val="000000"/>
                <w:sz w:val="15"/>
              </w:rPr>
              <w:t xml:space="preserve"> </w:t>
            </w:r>
            <w:proofErr w:type="spellStart"/>
            <w:r>
              <w:rPr>
                <w:rFonts w:ascii="Arial" w:hAnsi="Arial"/>
                <w:color w:val="000000"/>
                <w:sz w:val="15"/>
              </w:rPr>
              <w:t>ендартеріїт</w:t>
            </w:r>
            <w:proofErr w:type="spellEnd"/>
            <w:r>
              <w:br/>
            </w:r>
            <w:r>
              <w:rPr>
                <w:rFonts w:ascii="Arial" w:hAnsi="Arial"/>
                <w:color w:val="000000"/>
                <w:sz w:val="15"/>
              </w:rPr>
              <w:t>3. Грижі, що заважають роботі та мають схильність до защемлення</w:t>
            </w:r>
            <w:r>
              <w:br/>
            </w:r>
            <w:r>
              <w:rPr>
                <w:rFonts w:ascii="Arial" w:hAnsi="Arial"/>
                <w:color w:val="000000"/>
                <w:sz w:val="15"/>
              </w:rPr>
              <w:t>4. Хронічні захворювання периферичної нервової системи</w:t>
            </w:r>
            <w:r>
              <w:br/>
            </w:r>
            <w:r>
              <w:rPr>
                <w:rFonts w:ascii="Arial" w:hAnsi="Arial"/>
                <w:color w:val="000000"/>
                <w:sz w:val="15"/>
              </w:rPr>
              <w:t>5. Стійке зниження слуху будь-якої етіології (шепітна мова менше 3 м)</w:t>
            </w:r>
            <w:r>
              <w:br/>
            </w:r>
            <w:r>
              <w:rPr>
                <w:rFonts w:ascii="Arial" w:hAnsi="Arial"/>
                <w:color w:val="000000"/>
                <w:sz w:val="15"/>
              </w:rPr>
              <w:t xml:space="preserve">6. Порушення функції вестибулярного </w:t>
            </w:r>
            <w:r>
              <w:rPr>
                <w:rFonts w:ascii="Arial" w:hAnsi="Arial"/>
                <w:color w:val="000000"/>
                <w:sz w:val="15"/>
              </w:rPr>
              <w:lastRenderedPageBreak/>
              <w:t xml:space="preserve">апарата, у тому числі хвороба </w:t>
            </w:r>
            <w:proofErr w:type="spellStart"/>
            <w:r>
              <w:rPr>
                <w:rFonts w:ascii="Arial" w:hAnsi="Arial"/>
                <w:color w:val="000000"/>
                <w:sz w:val="15"/>
              </w:rPr>
              <w:t>Меньєра</w:t>
            </w:r>
            <w:proofErr w:type="spellEnd"/>
            <w:r>
              <w:br/>
            </w:r>
            <w:r>
              <w:rPr>
                <w:rFonts w:ascii="Arial" w:hAnsi="Arial"/>
                <w:color w:val="000000"/>
                <w:sz w:val="15"/>
              </w:rPr>
              <w:t>7. Гострота зору з корекцією нижче 0,5 на одне око та нижче 0,2 на друге</w:t>
            </w:r>
          </w:p>
        </w:tc>
        <w:bookmarkEnd w:id="1513"/>
      </w:tr>
      <w:tr w:rsidR="001D2515" w14:paraId="7E5FA2DC"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6BFDF6AA" w14:textId="77777777" w:rsidR="001D2515" w:rsidRDefault="00000000">
            <w:pPr>
              <w:spacing w:after="75"/>
              <w:jc w:val="center"/>
            </w:pPr>
            <w:bookmarkStart w:id="1514" w:name="1531"/>
            <w:r>
              <w:rPr>
                <w:rFonts w:ascii="Arial" w:hAnsi="Arial"/>
                <w:color w:val="000000"/>
                <w:sz w:val="15"/>
              </w:rPr>
              <w:lastRenderedPageBreak/>
              <w:t>4</w:t>
            </w:r>
          </w:p>
        </w:tc>
        <w:tc>
          <w:tcPr>
            <w:tcW w:w="2096" w:type="dxa"/>
            <w:tcBorders>
              <w:top w:val="outset" w:sz="8" w:space="0" w:color="000000"/>
              <w:left w:val="outset" w:sz="8" w:space="0" w:color="000000"/>
              <w:bottom w:val="outset" w:sz="8" w:space="0" w:color="000000"/>
              <w:right w:val="outset" w:sz="8" w:space="0" w:color="000000"/>
            </w:tcBorders>
            <w:vAlign w:val="center"/>
          </w:tcPr>
          <w:p w14:paraId="08ECD052" w14:textId="77777777" w:rsidR="001D2515" w:rsidRDefault="00000000">
            <w:pPr>
              <w:spacing w:after="75"/>
            </w:pPr>
            <w:bookmarkStart w:id="1515" w:name="1532"/>
            <w:bookmarkEnd w:id="1514"/>
            <w:r>
              <w:rPr>
                <w:rFonts w:ascii="Arial" w:hAnsi="Arial"/>
                <w:color w:val="000000"/>
                <w:sz w:val="15"/>
              </w:rPr>
              <w:t>Роботи у нафтовій та газовій промисловості та при морському бурінні</w:t>
            </w:r>
          </w:p>
        </w:tc>
        <w:tc>
          <w:tcPr>
            <w:tcW w:w="1525" w:type="dxa"/>
            <w:tcBorders>
              <w:top w:val="outset" w:sz="8" w:space="0" w:color="000000"/>
              <w:left w:val="outset" w:sz="8" w:space="0" w:color="000000"/>
              <w:bottom w:val="outset" w:sz="8" w:space="0" w:color="000000"/>
              <w:right w:val="outset" w:sz="8" w:space="0" w:color="000000"/>
            </w:tcBorders>
            <w:vAlign w:val="center"/>
          </w:tcPr>
          <w:p w14:paraId="0000974F" w14:textId="77777777" w:rsidR="001D2515" w:rsidRDefault="00000000">
            <w:pPr>
              <w:spacing w:after="75"/>
            </w:pPr>
            <w:bookmarkStart w:id="1516" w:name="1533"/>
            <w:bookmarkEnd w:id="1515"/>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31B96A0C" w14:textId="77777777" w:rsidR="001D2515" w:rsidRDefault="00000000">
            <w:pPr>
              <w:spacing w:after="75"/>
            </w:pPr>
            <w:bookmarkStart w:id="1517" w:name="1534"/>
            <w:bookmarkEnd w:id="151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619" w:type="dxa"/>
            <w:tcBorders>
              <w:top w:val="outset" w:sz="8" w:space="0" w:color="000000"/>
              <w:left w:val="outset" w:sz="8" w:space="0" w:color="000000"/>
              <w:bottom w:val="outset" w:sz="8" w:space="0" w:color="000000"/>
              <w:right w:val="outset" w:sz="8" w:space="0" w:color="000000"/>
            </w:tcBorders>
            <w:vAlign w:val="center"/>
          </w:tcPr>
          <w:p w14:paraId="3126189E" w14:textId="77777777" w:rsidR="001D2515" w:rsidRDefault="00000000">
            <w:pPr>
              <w:spacing w:after="75"/>
            </w:pPr>
            <w:bookmarkStart w:id="1518" w:name="1535"/>
            <w:bookmarkEnd w:id="1517"/>
            <w:r>
              <w:rPr>
                <w:rFonts w:ascii="Arial" w:hAnsi="Arial"/>
                <w:color w:val="000000"/>
                <w:sz w:val="15"/>
              </w:rPr>
              <w:t>дослідження вестибулярного апарата, ГГТФ,</w:t>
            </w:r>
            <w:r>
              <w:br/>
            </w:r>
            <w:r>
              <w:rPr>
                <w:rFonts w:ascii="Arial" w:hAnsi="Arial"/>
                <w:color w:val="000000"/>
                <w:sz w:val="15"/>
              </w:rPr>
              <w:t>білірубін, АЛТ</w:t>
            </w:r>
          </w:p>
        </w:tc>
        <w:tc>
          <w:tcPr>
            <w:tcW w:w="2003" w:type="dxa"/>
            <w:tcBorders>
              <w:top w:val="outset" w:sz="8" w:space="0" w:color="000000"/>
              <w:left w:val="outset" w:sz="8" w:space="0" w:color="000000"/>
              <w:bottom w:val="outset" w:sz="8" w:space="0" w:color="000000"/>
              <w:right w:val="outset" w:sz="8" w:space="0" w:color="000000"/>
            </w:tcBorders>
            <w:vAlign w:val="center"/>
          </w:tcPr>
          <w:p w14:paraId="1D8B26E3" w14:textId="77777777" w:rsidR="001D2515" w:rsidRDefault="00000000">
            <w:pPr>
              <w:spacing w:after="75"/>
            </w:pPr>
            <w:bookmarkStart w:id="1519" w:name="1536"/>
            <w:bookmarkEnd w:id="1518"/>
            <w:r>
              <w:rPr>
                <w:rFonts w:ascii="Arial" w:hAnsi="Arial"/>
                <w:color w:val="000000"/>
                <w:sz w:val="15"/>
              </w:rPr>
              <w:t>Для пунктів 4,1; 4,2; 4,3; 4,4:</w:t>
            </w:r>
            <w:r>
              <w:br/>
            </w:r>
            <w:r>
              <w:rPr>
                <w:rFonts w:ascii="Arial" w:hAnsi="Arial"/>
                <w:color w:val="000000"/>
                <w:sz w:val="15"/>
              </w:rPr>
              <w:t>1. Хронічні захворювання периферичної нервової системи</w:t>
            </w:r>
            <w:r>
              <w:br/>
            </w:r>
            <w:r>
              <w:rPr>
                <w:rFonts w:ascii="Arial" w:hAnsi="Arial"/>
                <w:color w:val="000000"/>
                <w:sz w:val="15"/>
              </w:rPr>
              <w:t xml:space="preserve">2. </w:t>
            </w:r>
            <w:proofErr w:type="spellStart"/>
            <w:r>
              <w:rPr>
                <w:rFonts w:ascii="Arial" w:hAnsi="Arial"/>
                <w:color w:val="000000"/>
                <w:sz w:val="15"/>
              </w:rPr>
              <w:t>Облітеруючий</w:t>
            </w:r>
            <w:proofErr w:type="spellEnd"/>
            <w:r>
              <w:rPr>
                <w:rFonts w:ascii="Arial" w:hAnsi="Arial"/>
                <w:color w:val="000000"/>
                <w:sz w:val="15"/>
              </w:rPr>
              <w:t xml:space="preserve"> </w:t>
            </w:r>
            <w:proofErr w:type="spellStart"/>
            <w:r>
              <w:rPr>
                <w:rFonts w:ascii="Arial" w:hAnsi="Arial"/>
                <w:color w:val="000000"/>
                <w:sz w:val="15"/>
              </w:rPr>
              <w:t>ендартеріїт</w:t>
            </w:r>
            <w:proofErr w:type="spellEnd"/>
            <w:r>
              <w:rPr>
                <w:rFonts w:ascii="Arial" w:hAnsi="Arial"/>
                <w:color w:val="000000"/>
                <w:sz w:val="15"/>
              </w:rPr>
              <w:t>, виражене варикозне розширення вен, тромбофлебіт, геморой, кровотеча</w:t>
            </w:r>
            <w:r>
              <w:br/>
            </w:r>
            <w:r>
              <w:rPr>
                <w:rFonts w:ascii="Arial" w:hAnsi="Arial"/>
                <w:color w:val="000000"/>
                <w:sz w:val="15"/>
              </w:rPr>
              <w:t>3. Грижі зі схильністю до защемлення, випадіння прямої кишки</w:t>
            </w:r>
            <w:r>
              <w:br/>
            </w:r>
            <w:r>
              <w:rPr>
                <w:rFonts w:ascii="Arial" w:hAnsi="Arial"/>
                <w:color w:val="000000"/>
                <w:sz w:val="15"/>
              </w:rPr>
              <w:t>4. Стійке зниження слуху будь-якої етіології (шепітна мова менше 3 м)</w:t>
            </w:r>
            <w:r>
              <w:br/>
            </w:r>
            <w:r>
              <w:rPr>
                <w:rFonts w:ascii="Arial" w:hAnsi="Arial"/>
                <w:color w:val="000000"/>
                <w:sz w:val="15"/>
              </w:rPr>
              <w:t xml:space="preserve">5. Порушення функції вестибулярного апарата, у тому числі хвороба </w:t>
            </w:r>
            <w:proofErr w:type="spellStart"/>
            <w:r>
              <w:rPr>
                <w:rFonts w:ascii="Arial" w:hAnsi="Arial"/>
                <w:color w:val="000000"/>
                <w:sz w:val="15"/>
              </w:rPr>
              <w:t>Меньєра</w:t>
            </w:r>
            <w:proofErr w:type="spellEnd"/>
            <w:r>
              <w:br/>
            </w:r>
            <w:r>
              <w:rPr>
                <w:rFonts w:ascii="Arial" w:hAnsi="Arial"/>
                <w:color w:val="000000"/>
                <w:sz w:val="15"/>
              </w:rPr>
              <w:t xml:space="preserve">6. Поширені </w:t>
            </w:r>
            <w:proofErr w:type="spellStart"/>
            <w:r>
              <w:rPr>
                <w:rFonts w:ascii="Arial" w:hAnsi="Arial"/>
                <w:color w:val="000000"/>
                <w:sz w:val="15"/>
              </w:rPr>
              <w:t>субатрофічні</w:t>
            </w:r>
            <w:proofErr w:type="spellEnd"/>
            <w:r>
              <w:rPr>
                <w:rFonts w:ascii="Arial" w:hAnsi="Arial"/>
                <w:color w:val="000000"/>
                <w:sz w:val="15"/>
              </w:rPr>
              <w:t xml:space="preserve"> зміни усіх відділів ВДШ</w:t>
            </w:r>
            <w:r>
              <w:br/>
            </w:r>
            <w:r>
              <w:rPr>
                <w:rFonts w:ascii="Arial" w:hAnsi="Arial"/>
                <w:color w:val="000000"/>
                <w:sz w:val="15"/>
              </w:rPr>
              <w:t>7. Гострота зору з корекцією на одне око нижче 0,5, на друге нижче 0,2</w:t>
            </w:r>
            <w:r>
              <w:br/>
            </w:r>
            <w:r>
              <w:rPr>
                <w:rFonts w:ascii="Arial" w:hAnsi="Arial"/>
                <w:color w:val="000000"/>
                <w:sz w:val="15"/>
              </w:rPr>
              <w:t>8. Стійка сльозотеча, яка не піддається лікуванню</w:t>
            </w:r>
            <w:r>
              <w:br/>
            </w:r>
            <w:r>
              <w:rPr>
                <w:rFonts w:ascii="Arial" w:hAnsi="Arial"/>
                <w:color w:val="000000"/>
                <w:sz w:val="15"/>
              </w:rPr>
              <w:t>9. Хронічні захворювання шкіри, що часто загострюються</w:t>
            </w:r>
            <w:r>
              <w:br/>
            </w:r>
            <w:r>
              <w:rPr>
                <w:rFonts w:ascii="Arial" w:hAnsi="Arial"/>
                <w:color w:val="000000"/>
                <w:sz w:val="15"/>
              </w:rPr>
              <w:t xml:space="preserve">10. Хронічні захворювання </w:t>
            </w:r>
            <w:proofErr w:type="spellStart"/>
            <w:r>
              <w:rPr>
                <w:rFonts w:ascii="Arial" w:hAnsi="Arial"/>
                <w:color w:val="000000"/>
                <w:sz w:val="15"/>
              </w:rPr>
              <w:t>гепатобіліарної</w:t>
            </w:r>
            <w:proofErr w:type="spellEnd"/>
            <w:r>
              <w:rPr>
                <w:rFonts w:ascii="Arial" w:hAnsi="Arial"/>
                <w:color w:val="000000"/>
                <w:sz w:val="15"/>
              </w:rPr>
              <w:t xml:space="preserve"> системи, підшлункової залози</w:t>
            </w:r>
          </w:p>
        </w:tc>
        <w:bookmarkEnd w:id="1519"/>
      </w:tr>
      <w:tr w:rsidR="001D2515" w14:paraId="713E457E"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35F7CE4E" w14:textId="77777777" w:rsidR="001D2515" w:rsidRDefault="00000000">
            <w:pPr>
              <w:spacing w:after="75"/>
              <w:jc w:val="center"/>
            </w:pPr>
            <w:bookmarkStart w:id="1520" w:name="1537"/>
            <w:r>
              <w:rPr>
                <w:rFonts w:ascii="Arial" w:hAnsi="Arial"/>
                <w:color w:val="000000"/>
                <w:sz w:val="15"/>
              </w:rPr>
              <w:t>4.1</w:t>
            </w:r>
          </w:p>
        </w:tc>
        <w:tc>
          <w:tcPr>
            <w:tcW w:w="2096" w:type="dxa"/>
            <w:tcBorders>
              <w:top w:val="outset" w:sz="8" w:space="0" w:color="000000"/>
              <w:left w:val="outset" w:sz="8" w:space="0" w:color="000000"/>
              <w:bottom w:val="outset" w:sz="8" w:space="0" w:color="000000"/>
              <w:right w:val="outset" w:sz="8" w:space="0" w:color="000000"/>
            </w:tcBorders>
            <w:vAlign w:val="center"/>
          </w:tcPr>
          <w:p w14:paraId="7EB24DE4" w14:textId="77777777" w:rsidR="001D2515" w:rsidRDefault="00000000">
            <w:pPr>
              <w:spacing w:after="75"/>
            </w:pPr>
            <w:bookmarkStart w:id="1521" w:name="1538"/>
            <w:bookmarkEnd w:id="1520"/>
            <w:r>
              <w:rPr>
                <w:rFonts w:ascii="Arial" w:hAnsi="Arial"/>
                <w:color w:val="000000"/>
                <w:sz w:val="15"/>
              </w:rPr>
              <w:t>Усі види підземних робіт</w:t>
            </w:r>
          </w:p>
        </w:tc>
        <w:tc>
          <w:tcPr>
            <w:tcW w:w="1525" w:type="dxa"/>
            <w:tcBorders>
              <w:top w:val="outset" w:sz="8" w:space="0" w:color="000000"/>
              <w:left w:val="outset" w:sz="8" w:space="0" w:color="000000"/>
              <w:bottom w:val="outset" w:sz="8" w:space="0" w:color="000000"/>
              <w:right w:val="outset" w:sz="8" w:space="0" w:color="000000"/>
            </w:tcBorders>
            <w:vAlign w:val="center"/>
          </w:tcPr>
          <w:p w14:paraId="19630F94" w14:textId="77777777" w:rsidR="001D2515" w:rsidRDefault="00000000">
            <w:pPr>
              <w:spacing w:after="75"/>
            </w:pPr>
            <w:bookmarkStart w:id="1522" w:name="1539"/>
            <w:bookmarkEnd w:id="1521"/>
            <w:r>
              <w:rPr>
                <w:rFonts w:ascii="Arial" w:hAnsi="Arial"/>
                <w:color w:val="000000"/>
                <w:sz w:val="15"/>
              </w:rPr>
              <w:t>1 раз на рік</w:t>
            </w:r>
          </w:p>
        </w:tc>
        <w:tc>
          <w:tcPr>
            <w:tcW w:w="1809" w:type="dxa"/>
            <w:tcBorders>
              <w:top w:val="outset" w:sz="8" w:space="0" w:color="000000"/>
              <w:left w:val="outset" w:sz="8" w:space="0" w:color="000000"/>
              <w:bottom w:val="outset" w:sz="8" w:space="0" w:color="000000"/>
              <w:right w:val="outset" w:sz="8" w:space="0" w:color="000000"/>
            </w:tcBorders>
            <w:vAlign w:val="center"/>
          </w:tcPr>
          <w:p w14:paraId="08595BE3" w14:textId="77777777" w:rsidR="001D2515" w:rsidRDefault="00000000">
            <w:pPr>
              <w:spacing w:after="75"/>
            </w:pPr>
            <w:bookmarkStart w:id="1523" w:name="1540"/>
            <w:bookmarkEnd w:id="1522"/>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619" w:type="dxa"/>
            <w:tcBorders>
              <w:top w:val="outset" w:sz="8" w:space="0" w:color="000000"/>
              <w:left w:val="outset" w:sz="8" w:space="0" w:color="000000"/>
              <w:bottom w:val="outset" w:sz="8" w:space="0" w:color="000000"/>
              <w:right w:val="outset" w:sz="8" w:space="0" w:color="000000"/>
            </w:tcBorders>
            <w:vAlign w:val="center"/>
          </w:tcPr>
          <w:p w14:paraId="6726D301" w14:textId="77777777" w:rsidR="001D2515" w:rsidRDefault="00000000">
            <w:pPr>
              <w:spacing w:after="75"/>
            </w:pPr>
            <w:bookmarkStart w:id="1524" w:name="1541"/>
            <w:bookmarkEnd w:id="1523"/>
            <w:r>
              <w:rPr>
                <w:rFonts w:ascii="Arial" w:hAnsi="Arial"/>
                <w:color w:val="000000"/>
                <w:sz w:val="15"/>
              </w:rPr>
              <w:t>дослідження вестибулярного апарата, ГГТФ, білірубін, АЛТ</w:t>
            </w:r>
          </w:p>
        </w:tc>
        <w:tc>
          <w:tcPr>
            <w:tcW w:w="2003" w:type="dxa"/>
            <w:tcBorders>
              <w:top w:val="outset" w:sz="8" w:space="0" w:color="000000"/>
              <w:left w:val="outset" w:sz="8" w:space="0" w:color="000000"/>
              <w:bottom w:val="outset" w:sz="8" w:space="0" w:color="000000"/>
              <w:right w:val="outset" w:sz="8" w:space="0" w:color="000000"/>
            </w:tcBorders>
            <w:vAlign w:val="center"/>
          </w:tcPr>
          <w:p w14:paraId="5779A866" w14:textId="77777777" w:rsidR="001D2515" w:rsidRDefault="00000000">
            <w:pPr>
              <w:spacing w:after="75"/>
            </w:pPr>
            <w:bookmarkStart w:id="1525" w:name="1542"/>
            <w:bookmarkEnd w:id="1524"/>
            <w:r>
              <w:rPr>
                <w:rFonts w:ascii="Arial" w:hAnsi="Arial"/>
                <w:color w:val="000000"/>
                <w:sz w:val="15"/>
              </w:rPr>
              <w:t>ті самі, що у пункті 4, та гіпертонічна хвороба на будь-якій стадії</w:t>
            </w:r>
          </w:p>
        </w:tc>
        <w:bookmarkEnd w:id="1525"/>
      </w:tr>
      <w:tr w:rsidR="001D2515" w14:paraId="588D231D"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7CFCD6F3" w14:textId="77777777" w:rsidR="001D2515" w:rsidRDefault="00000000">
            <w:pPr>
              <w:spacing w:after="75"/>
              <w:jc w:val="center"/>
            </w:pPr>
            <w:bookmarkStart w:id="1526" w:name="1543"/>
            <w:r>
              <w:rPr>
                <w:rFonts w:ascii="Arial" w:hAnsi="Arial"/>
                <w:color w:val="000000"/>
                <w:sz w:val="15"/>
              </w:rPr>
              <w:t>4.2</w:t>
            </w:r>
          </w:p>
        </w:tc>
        <w:tc>
          <w:tcPr>
            <w:tcW w:w="2096" w:type="dxa"/>
            <w:tcBorders>
              <w:top w:val="outset" w:sz="8" w:space="0" w:color="000000"/>
              <w:left w:val="outset" w:sz="8" w:space="0" w:color="000000"/>
              <w:bottom w:val="outset" w:sz="8" w:space="0" w:color="000000"/>
              <w:right w:val="outset" w:sz="8" w:space="0" w:color="000000"/>
            </w:tcBorders>
            <w:vAlign w:val="center"/>
          </w:tcPr>
          <w:p w14:paraId="0ACF22F0" w14:textId="77777777" w:rsidR="001D2515" w:rsidRDefault="00000000">
            <w:pPr>
              <w:spacing w:after="75"/>
            </w:pPr>
            <w:bookmarkStart w:id="1527" w:name="1544"/>
            <w:bookmarkEnd w:id="1526"/>
            <w:r>
              <w:rPr>
                <w:rFonts w:ascii="Arial" w:hAnsi="Arial"/>
                <w:color w:val="000000"/>
                <w:sz w:val="15"/>
              </w:rPr>
              <w:t>Робота на гідрометеорологічних станціях, спорудженнях зв'язку</w:t>
            </w:r>
          </w:p>
        </w:tc>
        <w:tc>
          <w:tcPr>
            <w:tcW w:w="1525" w:type="dxa"/>
            <w:tcBorders>
              <w:top w:val="outset" w:sz="8" w:space="0" w:color="000000"/>
              <w:left w:val="outset" w:sz="8" w:space="0" w:color="000000"/>
              <w:bottom w:val="outset" w:sz="8" w:space="0" w:color="000000"/>
              <w:right w:val="outset" w:sz="8" w:space="0" w:color="000000"/>
            </w:tcBorders>
            <w:vAlign w:val="center"/>
          </w:tcPr>
          <w:p w14:paraId="477C1200" w14:textId="77777777" w:rsidR="001D2515" w:rsidRDefault="00000000">
            <w:pPr>
              <w:spacing w:after="75"/>
            </w:pPr>
            <w:bookmarkStart w:id="1528" w:name="1545"/>
            <w:bookmarkEnd w:id="1527"/>
            <w:r>
              <w:rPr>
                <w:rFonts w:ascii="Arial" w:hAnsi="Arial"/>
                <w:color w:val="000000"/>
                <w:sz w:val="15"/>
              </w:rPr>
              <w:t>1 раз на рік</w:t>
            </w:r>
          </w:p>
        </w:tc>
        <w:tc>
          <w:tcPr>
            <w:tcW w:w="1809" w:type="dxa"/>
            <w:tcBorders>
              <w:top w:val="outset" w:sz="8" w:space="0" w:color="000000"/>
              <w:left w:val="outset" w:sz="8" w:space="0" w:color="000000"/>
              <w:bottom w:val="outset" w:sz="8" w:space="0" w:color="000000"/>
              <w:right w:val="outset" w:sz="8" w:space="0" w:color="000000"/>
            </w:tcBorders>
            <w:vAlign w:val="center"/>
          </w:tcPr>
          <w:p w14:paraId="7DCB6868" w14:textId="77777777" w:rsidR="001D2515" w:rsidRDefault="00000000">
            <w:pPr>
              <w:spacing w:after="75"/>
            </w:pPr>
            <w:bookmarkStart w:id="1529" w:name="1546"/>
            <w:bookmarkEnd w:id="1528"/>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619" w:type="dxa"/>
            <w:tcBorders>
              <w:top w:val="outset" w:sz="8" w:space="0" w:color="000000"/>
              <w:left w:val="outset" w:sz="8" w:space="0" w:color="000000"/>
              <w:bottom w:val="outset" w:sz="8" w:space="0" w:color="000000"/>
              <w:right w:val="outset" w:sz="8" w:space="0" w:color="000000"/>
            </w:tcBorders>
            <w:vAlign w:val="center"/>
          </w:tcPr>
          <w:p w14:paraId="7F7158E3" w14:textId="77777777" w:rsidR="001D2515" w:rsidRDefault="00000000">
            <w:pPr>
              <w:spacing w:after="75"/>
            </w:pPr>
            <w:bookmarkStart w:id="1530" w:name="1547"/>
            <w:bookmarkEnd w:id="1529"/>
            <w:r>
              <w:rPr>
                <w:rFonts w:ascii="Arial" w:hAnsi="Arial"/>
                <w:color w:val="000000"/>
                <w:sz w:val="15"/>
              </w:rPr>
              <w:t>дослідження вестибулярного апарата, ГГТФ</w:t>
            </w:r>
          </w:p>
        </w:tc>
        <w:tc>
          <w:tcPr>
            <w:tcW w:w="2003" w:type="dxa"/>
            <w:tcBorders>
              <w:top w:val="outset" w:sz="8" w:space="0" w:color="000000"/>
              <w:left w:val="outset" w:sz="8" w:space="0" w:color="000000"/>
              <w:bottom w:val="outset" w:sz="8" w:space="0" w:color="000000"/>
              <w:right w:val="outset" w:sz="8" w:space="0" w:color="000000"/>
            </w:tcBorders>
            <w:vAlign w:val="center"/>
          </w:tcPr>
          <w:p w14:paraId="3A6BE717" w14:textId="77777777" w:rsidR="001D2515" w:rsidRDefault="00000000">
            <w:pPr>
              <w:spacing w:after="75"/>
            </w:pPr>
            <w:bookmarkStart w:id="1531" w:name="1548"/>
            <w:bookmarkEnd w:id="1530"/>
            <w:r>
              <w:rPr>
                <w:rFonts w:ascii="Arial" w:hAnsi="Arial"/>
                <w:color w:val="000000"/>
                <w:sz w:val="15"/>
              </w:rPr>
              <w:t>ті самі, що у пункті 4</w:t>
            </w:r>
          </w:p>
        </w:tc>
        <w:bookmarkEnd w:id="1531"/>
      </w:tr>
      <w:tr w:rsidR="001D2515" w14:paraId="38251B31"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3988ED7F" w14:textId="77777777" w:rsidR="001D2515" w:rsidRDefault="00000000">
            <w:pPr>
              <w:spacing w:after="75"/>
              <w:jc w:val="center"/>
            </w:pPr>
            <w:bookmarkStart w:id="1532" w:name="1549"/>
            <w:r>
              <w:rPr>
                <w:rFonts w:ascii="Arial" w:hAnsi="Arial"/>
                <w:color w:val="000000"/>
                <w:sz w:val="15"/>
              </w:rPr>
              <w:t>4.3</w:t>
            </w:r>
          </w:p>
        </w:tc>
        <w:tc>
          <w:tcPr>
            <w:tcW w:w="2096" w:type="dxa"/>
            <w:tcBorders>
              <w:top w:val="outset" w:sz="8" w:space="0" w:color="000000"/>
              <w:left w:val="outset" w:sz="8" w:space="0" w:color="000000"/>
              <w:bottom w:val="outset" w:sz="8" w:space="0" w:color="000000"/>
              <w:right w:val="outset" w:sz="8" w:space="0" w:color="000000"/>
            </w:tcBorders>
            <w:vAlign w:val="center"/>
          </w:tcPr>
          <w:p w14:paraId="550BF26F" w14:textId="77777777" w:rsidR="001D2515" w:rsidRDefault="00000000">
            <w:pPr>
              <w:spacing w:after="75"/>
            </w:pPr>
            <w:bookmarkStart w:id="1533" w:name="1550"/>
            <w:bookmarkEnd w:id="1532"/>
            <w:r>
              <w:rPr>
                <w:rFonts w:ascii="Arial" w:hAnsi="Arial"/>
                <w:color w:val="000000"/>
                <w:sz w:val="15"/>
              </w:rPr>
              <w:t xml:space="preserve">Геологорозвідувальні, топографічні, будівельні та інші роботи (у тому числі </w:t>
            </w:r>
            <w:proofErr w:type="spellStart"/>
            <w:r>
              <w:rPr>
                <w:rFonts w:ascii="Arial" w:hAnsi="Arial"/>
                <w:color w:val="000000"/>
                <w:sz w:val="15"/>
              </w:rPr>
              <w:t>вахтово</w:t>
            </w:r>
            <w:proofErr w:type="spellEnd"/>
            <w:r>
              <w:rPr>
                <w:rFonts w:ascii="Arial" w:hAnsi="Arial"/>
                <w:color w:val="000000"/>
                <w:sz w:val="15"/>
              </w:rPr>
              <w:t>-експедиційним методом, при роботах, що пов'язані з бурінням)</w:t>
            </w:r>
          </w:p>
        </w:tc>
        <w:tc>
          <w:tcPr>
            <w:tcW w:w="1525" w:type="dxa"/>
            <w:tcBorders>
              <w:top w:val="outset" w:sz="8" w:space="0" w:color="000000"/>
              <w:left w:val="outset" w:sz="8" w:space="0" w:color="000000"/>
              <w:bottom w:val="outset" w:sz="8" w:space="0" w:color="000000"/>
              <w:right w:val="outset" w:sz="8" w:space="0" w:color="000000"/>
            </w:tcBorders>
            <w:vAlign w:val="center"/>
          </w:tcPr>
          <w:p w14:paraId="4660693C" w14:textId="77777777" w:rsidR="001D2515" w:rsidRDefault="00000000">
            <w:pPr>
              <w:spacing w:after="75"/>
            </w:pPr>
            <w:bookmarkStart w:id="1534" w:name="1551"/>
            <w:bookmarkEnd w:id="1533"/>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7BB205A0" w14:textId="77777777" w:rsidR="001D2515" w:rsidRDefault="00000000">
            <w:pPr>
              <w:spacing w:after="75"/>
            </w:pPr>
            <w:bookmarkStart w:id="1535" w:name="1552"/>
            <w:bookmarkEnd w:id="1534"/>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619" w:type="dxa"/>
            <w:tcBorders>
              <w:top w:val="outset" w:sz="8" w:space="0" w:color="000000"/>
              <w:left w:val="outset" w:sz="8" w:space="0" w:color="000000"/>
              <w:bottom w:val="outset" w:sz="8" w:space="0" w:color="000000"/>
              <w:right w:val="outset" w:sz="8" w:space="0" w:color="000000"/>
            </w:tcBorders>
            <w:vAlign w:val="center"/>
          </w:tcPr>
          <w:p w14:paraId="778EBB5D" w14:textId="77777777" w:rsidR="001D2515" w:rsidRDefault="00000000">
            <w:pPr>
              <w:spacing w:after="75"/>
            </w:pPr>
            <w:bookmarkStart w:id="1536" w:name="1553"/>
            <w:bookmarkEnd w:id="1535"/>
            <w:r>
              <w:rPr>
                <w:rFonts w:ascii="Arial" w:hAnsi="Arial"/>
                <w:color w:val="000000"/>
                <w:sz w:val="15"/>
              </w:rPr>
              <w:t>дослідження вестибулярного апарата, ГГТФ</w:t>
            </w:r>
          </w:p>
        </w:tc>
        <w:tc>
          <w:tcPr>
            <w:tcW w:w="2003" w:type="dxa"/>
            <w:tcBorders>
              <w:top w:val="outset" w:sz="8" w:space="0" w:color="000000"/>
              <w:left w:val="outset" w:sz="8" w:space="0" w:color="000000"/>
              <w:bottom w:val="outset" w:sz="8" w:space="0" w:color="000000"/>
              <w:right w:val="outset" w:sz="8" w:space="0" w:color="000000"/>
            </w:tcBorders>
            <w:vAlign w:val="center"/>
          </w:tcPr>
          <w:p w14:paraId="39B6E2BC" w14:textId="77777777" w:rsidR="001D2515" w:rsidRDefault="00000000">
            <w:pPr>
              <w:spacing w:after="75"/>
            </w:pPr>
            <w:bookmarkStart w:id="1537" w:name="1554"/>
            <w:bookmarkEnd w:id="1536"/>
            <w:r>
              <w:rPr>
                <w:rFonts w:ascii="Arial" w:hAnsi="Arial"/>
                <w:color w:val="000000"/>
                <w:sz w:val="15"/>
              </w:rPr>
              <w:t>ті самі, що у пункті 4</w:t>
            </w:r>
          </w:p>
        </w:tc>
        <w:bookmarkEnd w:id="1537"/>
      </w:tr>
      <w:tr w:rsidR="001D2515" w14:paraId="30E0369A"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0290F8ED" w14:textId="77777777" w:rsidR="001D2515" w:rsidRDefault="00000000">
            <w:pPr>
              <w:spacing w:after="75"/>
              <w:jc w:val="center"/>
            </w:pPr>
            <w:bookmarkStart w:id="1538" w:name="1555"/>
            <w:r>
              <w:rPr>
                <w:rFonts w:ascii="Arial" w:hAnsi="Arial"/>
                <w:color w:val="000000"/>
                <w:sz w:val="15"/>
              </w:rPr>
              <w:t>5</w:t>
            </w:r>
          </w:p>
        </w:tc>
        <w:tc>
          <w:tcPr>
            <w:tcW w:w="2096" w:type="dxa"/>
            <w:tcBorders>
              <w:top w:val="outset" w:sz="8" w:space="0" w:color="000000"/>
              <w:left w:val="outset" w:sz="8" w:space="0" w:color="000000"/>
              <w:bottom w:val="outset" w:sz="8" w:space="0" w:color="000000"/>
              <w:right w:val="outset" w:sz="8" w:space="0" w:color="000000"/>
            </w:tcBorders>
            <w:vAlign w:val="center"/>
          </w:tcPr>
          <w:p w14:paraId="0EAA5293" w14:textId="77777777" w:rsidR="001D2515" w:rsidRDefault="00000000">
            <w:pPr>
              <w:spacing w:after="75"/>
            </w:pPr>
            <w:bookmarkStart w:id="1539" w:name="1556"/>
            <w:bookmarkEnd w:id="1538"/>
            <w:r>
              <w:rPr>
                <w:rFonts w:ascii="Arial" w:hAnsi="Arial"/>
                <w:color w:val="000000"/>
                <w:sz w:val="15"/>
              </w:rPr>
              <w:t xml:space="preserve">Роботи, що пов'язані з обслуговуванням </w:t>
            </w:r>
            <w:proofErr w:type="spellStart"/>
            <w:r>
              <w:rPr>
                <w:rFonts w:ascii="Arial" w:hAnsi="Arial"/>
                <w:color w:val="000000"/>
                <w:sz w:val="15"/>
              </w:rPr>
              <w:t>ємностей</w:t>
            </w:r>
            <w:proofErr w:type="spellEnd"/>
            <w:r>
              <w:rPr>
                <w:rFonts w:ascii="Arial" w:hAnsi="Arial"/>
                <w:color w:val="000000"/>
                <w:sz w:val="15"/>
              </w:rPr>
              <w:t xml:space="preserve"> під тиском</w:t>
            </w:r>
          </w:p>
        </w:tc>
        <w:tc>
          <w:tcPr>
            <w:tcW w:w="1525" w:type="dxa"/>
            <w:tcBorders>
              <w:top w:val="outset" w:sz="8" w:space="0" w:color="000000"/>
              <w:left w:val="outset" w:sz="8" w:space="0" w:color="000000"/>
              <w:bottom w:val="outset" w:sz="8" w:space="0" w:color="000000"/>
              <w:right w:val="outset" w:sz="8" w:space="0" w:color="000000"/>
            </w:tcBorders>
            <w:vAlign w:val="center"/>
          </w:tcPr>
          <w:p w14:paraId="372E86E8" w14:textId="77777777" w:rsidR="001D2515" w:rsidRDefault="00000000">
            <w:pPr>
              <w:spacing w:after="75"/>
            </w:pPr>
            <w:bookmarkStart w:id="1540" w:name="1557"/>
            <w:bookmarkEnd w:id="1539"/>
            <w:r>
              <w:rPr>
                <w:rFonts w:ascii="Arial" w:hAnsi="Arial"/>
                <w:color w:val="000000"/>
                <w:sz w:val="15"/>
              </w:rPr>
              <w:t>1 раз на 3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0EFA30ED" w14:textId="77777777" w:rsidR="001D2515" w:rsidRDefault="00000000">
            <w:pPr>
              <w:spacing w:after="75"/>
              <w:jc w:val="center"/>
            </w:pPr>
            <w:bookmarkStart w:id="1541" w:name="1558"/>
            <w:bookmarkEnd w:id="1540"/>
            <w:r>
              <w:rPr>
                <w:rFonts w:ascii="Arial" w:hAnsi="Arial"/>
                <w:color w:val="000000"/>
                <w:sz w:val="15"/>
              </w:rPr>
              <w:t>-</w:t>
            </w:r>
          </w:p>
        </w:tc>
        <w:tc>
          <w:tcPr>
            <w:tcW w:w="1619" w:type="dxa"/>
            <w:tcBorders>
              <w:top w:val="outset" w:sz="8" w:space="0" w:color="000000"/>
              <w:left w:val="outset" w:sz="8" w:space="0" w:color="000000"/>
              <w:bottom w:val="outset" w:sz="8" w:space="0" w:color="000000"/>
              <w:right w:val="outset" w:sz="8" w:space="0" w:color="000000"/>
            </w:tcBorders>
            <w:vAlign w:val="center"/>
          </w:tcPr>
          <w:p w14:paraId="2F33A1E1" w14:textId="77777777" w:rsidR="001D2515" w:rsidRDefault="00000000">
            <w:pPr>
              <w:spacing w:after="75"/>
            </w:pPr>
            <w:bookmarkStart w:id="1542" w:name="1559"/>
            <w:bookmarkEnd w:id="1541"/>
            <w:r>
              <w:rPr>
                <w:rFonts w:ascii="Arial" w:hAnsi="Arial"/>
                <w:color w:val="000000"/>
                <w:sz w:val="15"/>
              </w:rPr>
              <w:t xml:space="preserve">дослідження гостроти та полів зору, дослідження вестибулярного </w:t>
            </w:r>
            <w:r>
              <w:rPr>
                <w:rFonts w:ascii="Arial" w:hAnsi="Arial"/>
                <w:color w:val="000000"/>
                <w:sz w:val="15"/>
              </w:rPr>
              <w:lastRenderedPageBreak/>
              <w:t>апарата</w:t>
            </w:r>
          </w:p>
        </w:tc>
        <w:tc>
          <w:tcPr>
            <w:tcW w:w="2003" w:type="dxa"/>
            <w:tcBorders>
              <w:top w:val="outset" w:sz="8" w:space="0" w:color="000000"/>
              <w:left w:val="outset" w:sz="8" w:space="0" w:color="000000"/>
              <w:bottom w:val="outset" w:sz="8" w:space="0" w:color="000000"/>
              <w:right w:val="outset" w:sz="8" w:space="0" w:color="000000"/>
            </w:tcBorders>
            <w:vAlign w:val="center"/>
          </w:tcPr>
          <w:p w14:paraId="6AD60DE7" w14:textId="77777777" w:rsidR="001D2515" w:rsidRDefault="00000000">
            <w:pPr>
              <w:spacing w:after="75"/>
            </w:pPr>
            <w:bookmarkStart w:id="1543" w:name="1560"/>
            <w:bookmarkEnd w:id="1542"/>
            <w:r>
              <w:rPr>
                <w:rFonts w:ascii="Arial" w:hAnsi="Arial"/>
                <w:color w:val="000000"/>
                <w:sz w:val="15"/>
              </w:rPr>
              <w:lastRenderedPageBreak/>
              <w:t>1. Гострота зору з корекцією на одному оці нижче 0,5 і на другому оці нижче 0,2</w:t>
            </w:r>
            <w:r>
              <w:br/>
            </w:r>
            <w:r>
              <w:rPr>
                <w:rFonts w:ascii="Arial" w:hAnsi="Arial"/>
                <w:color w:val="000000"/>
                <w:sz w:val="15"/>
              </w:rPr>
              <w:lastRenderedPageBreak/>
              <w:t>2. Обмеження полів зору більш ніж на 20°</w:t>
            </w:r>
            <w:r>
              <w:br/>
            </w:r>
            <w:r>
              <w:rPr>
                <w:rFonts w:ascii="Arial" w:hAnsi="Arial"/>
                <w:color w:val="000000"/>
                <w:sz w:val="15"/>
              </w:rPr>
              <w:t>3. Стійка сльозотеча, яка не піддається лікуванню</w:t>
            </w:r>
            <w:r>
              <w:br/>
            </w:r>
            <w:r>
              <w:rPr>
                <w:rFonts w:ascii="Arial" w:hAnsi="Arial"/>
                <w:color w:val="000000"/>
                <w:sz w:val="15"/>
              </w:rPr>
              <w:t>4. Стійке зниження слуху будь-якої етіології, одно- і двобічне (шепітна мова менше 3 м)</w:t>
            </w:r>
            <w:r>
              <w:br/>
            </w:r>
            <w:r>
              <w:rPr>
                <w:rFonts w:ascii="Arial" w:hAnsi="Arial"/>
                <w:color w:val="000000"/>
                <w:sz w:val="15"/>
              </w:rPr>
              <w:t>5. Порушення функції вестибулярного апарата</w:t>
            </w:r>
            <w:r>
              <w:br/>
            </w:r>
            <w:r>
              <w:rPr>
                <w:rFonts w:ascii="Arial" w:hAnsi="Arial"/>
                <w:color w:val="000000"/>
                <w:sz w:val="15"/>
              </w:rPr>
              <w:t>6. Виражені форми захворювання ВДШ та органів дихання з порушенням функції</w:t>
            </w:r>
            <w:r>
              <w:br/>
            </w:r>
            <w:r>
              <w:rPr>
                <w:rFonts w:ascii="Arial" w:hAnsi="Arial"/>
                <w:color w:val="000000"/>
                <w:sz w:val="15"/>
              </w:rPr>
              <w:t>7. Хронічні рецидивні захворювання шкіри</w:t>
            </w:r>
            <w:r>
              <w:br/>
            </w:r>
            <w:r>
              <w:rPr>
                <w:rFonts w:ascii="Arial" w:hAnsi="Arial"/>
                <w:color w:val="000000"/>
                <w:sz w:val="15"/>
              </w:rPr>
              <w:t>8. Захворювання, що перешкоджають роботі у протигазі</w:t>
            </w:r>
          </w:p>
        </w:tc>
        <w:bookmarkEnd w:id="1543"/>
      </w:tr>
      <w:tr w:rsidR="001D2515" w14:paraId="5B87CBAE"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249B8A23" w14:textId="77777777" w:rsidR="001D2515" w:rsidRDefault="00000000">
            <w:pPr>
              <w:spacing w:after="75"/>
              <w:jc w:val="center"/>
            </w:pPr>
            <w:bookmarkStart w:id="1544" w:name="1561"/>
            <w:r>
              <w:rPr>
                <w:rFonts w:ascii="Arial" w:hAnsi="Arial"/>
                <w:color w:val="000000"/>
                <w:sz w:val="15"/>
              </w:rPr>
              <w:lastRenderedPageBreak/>
              <w:t>6</w:t>
            </w:r>
          </w:p>
        </w:tc>
        <w:tc>
          <w:tcPr>
            <w:tcW w:w="2096" w:type="dxa"/>
            <w:tcBorders>
              <w:top w:val="outset" w:sz="8" w:space="0" w:color="000000"/>
              <w:left w:val="outset" w:sz="8" w:space="0" w:color="000000"/>
              <w:bottom w:val="outset" w:sz="8" w:space="0" w:color="000000"/>
              <w:right w:val="outset" w:sz="8" w:space="0" w:color="000000"/>
            </w:tcBorders>
            <w:vAlign w:val="center"/>
          </w:tcPr>
          <w:p w14:paraId="7E0F3288" w14:textId="77777777" w:rsidR="001D2515" w:rsidRDefault="00000000">
            <w:pPr>
              <w:spacing w:after="75"/>
            </w:pPr>
            <w:bookmarkStart w:id="1545" w:name="1562"/>
            <w:bookmarkEnd w:id="1544"/>
            <w:r>
              <w:rPr>
                <w:rFonts w:ascii="Arial" w:hAnsi="Arial"/>
                <w:color w:val="000000"/>
                <w:sz w:val="15"/>
              </w:rPr>
              <w:t xml:space="preserve">Машиністи (кочегари), оператори котельних, працівники служби </w:t>
            </w:r>
            <w:proofErr w:type="spellStart"/>
            <w:r>
              <w:rPr>
                <w:rFonts w:ascii="Arial" w:hAnsi="Arial"/>
                <w:color w:val="000000"/>
                <w:sz w:val="15"/>
              </w:rPr>
              <w:t>газнагляду</w:t>
            </w:r>
            <w:proofErr w:type="spellEnd"/>
          </w:p>
        </w:tc>
        <w:tc>
          <w:tcPr>
            <w:tcW w:w="1525" w:type="dxa"/>
            <w:tcBorders>
              <w:top w:val="outset" w:sz="8" w:space="0" w:color="000000"/>
              <w:left w:val="outset" w:sz="8" w:space="0" w:color="000000"/>
              <w:bottom w:val="outset" w:sz="8" w:space="0" w:color="000000"/>
              <w:right w:val="outset" w:sz="8" w:space="0" w:color="000000"/>
            </w:tcBorders>
            <w:vAlign w:val="center"/>
          </w:tcPr>
          <w:p w14:paraId="28129919" w14:textId="77777777" w:rsidR="001D2515" w:rsidRDefault="00000000">
            <w:pPr>
              <w:spacing w:after="75"/>
            </w:pPr>
            <w:bookmarkStart w:id="1546" w:name="1563"/>
            <w:bookmarkEnd w:id="1545"/>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6C881A23" w14:textId="77777777" w:rsidR="001D2515" w:rsidRDefault="00000000">
            <w:pPr>
              <w:spacing w:after="75"/>
            </w:pPr>
            <w:bookmarkStart w:id="1547" w:name="1564"/>
            <w:bookmarkEnd w:id="1546"/>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619" w:type="dxa"/>
            <w:tcBorders>
              <w:top w:val="outset" w:sz="8" w:space="0" w:color="000000"/>
              <w:left w:val="outset" w:sz="8" w:space="0" w:color="000000"/>
              <w:bottom w:val="outset" w:sz="8" w:space="0" w:color="000000"/>
              <w:right w:val="outset" w:sz="8" w:space="0" w:color="000000"/>
            </w:tcBorders>
            <w:vAlign w:val="center"/>
          </w:tcPr>
          <w:p w14:paraId="3C5FAA8C" w14:textId="77777777" w:rsidR="001D2515" w:rsidRDefault="00000000">
            <w:pPr>
              <w:spacing w:after="75"/>
            </w:pPr>
            <w:bookmarkStart w:id="1548" w:name="1565"/>
            <w:bookmarkEnd w:id="1547"/>
            <w:r>
              <w:rPr>
                <w:rFonts w:ascii="Arial" w:hAnsi="Arial"/>
                <w:color w:val="000000"/>
                <w:sz w:val="15"/>
              </w:rPr>
              <w:t>Рентгенографія органів грудної клітки, дослідження вестибулярного апарата</w:t>
            </w:r>
          </w:p>
        </w:tc>
        <w:tc>
          <w:tcPr>
            <w:tcW w:w="2003" w:type="dxa"/>
            <w:tcBorders>
              <w:top w:val="outset" w:sz="8" w:space="0" w:color="000000"/>
              <w:left w:val="outset" w:sz="8" w:space="0" w:color="000000"/>
              <w:bottom w:val="outset" w:sz="8" w:space="0" w:color="000000"/>
              <w:right w:val="outset" w:sz="8" w:space="0" w:color="000000"/>
            </w:tcBorders>
            <w:vAlign w:val="center"/>
          </w:tcPr>
          <w:p w14:paraId="3D1EA409" w14:textId="77777777" w:rsidR="001D2515" w:rsidRDefault="00000000">
            <w:pPr>
              <w:spacing w:after="75"/>
            </w:pPr>
            <w:bookmarkStart w:id="1549" w:name="1566"/>
            <w:bookmarkEnd w:id="1548"/>
            <w:r>
              <w:rPr>
                <w:rFonts w:ascii="Arial" w:hAnsi="Arial"/>
                <w:color w:val="000000"/>
                <w:sz w:val="15"/>
              </w:rPr>
              <w:t>1. Гострота зору з корекцією на одному оці нижче 0,5 і на другому оці нижче 0,2</w:t>
            </w:r>
            <w:r>
              <w:br/>
            </w:r>
            <w:r>
              <w:rPr>
                <w:rFonts w:ascii="Arial" w:hAnsi="Arial"/>
                <w:color w:val="000000"/>
                <w:sz w:val="15"/>
              </w:rPr>
              <w:t>2. Обмеження полів зору більше ніж на 20°</w:t>
            </w:r>
            <w:r>
              <w:br/>
            </w:r>
            <w:r>
              <w:rPr>
                <w:rFonts w:ascii="Arial" w:hAnsi="Arial"/>
                <w:color w:val="000000"/>
                <w:sz w:val="15"/>
              </w:rPr>
              <w:t>3. Стійка сльозотеча, яка не піддається лікуванню</w:t>
            </w:r>
            <w:r>
              <w:br/>
            </w:r>
            <w:r>
              <w:rPr>
                <w:rFonts w:ascii="Arial" w:hAnsi="Arial"/>
                <w:color w:val="000000"/>
                <w:sz w:val="15"/>
              </w:rPr>
              <w:t>4. Стійке зниження слуху будь-якої етіології, одно- і двобічне (шепітна мова менше 3 м)</w:t>
            </w:r>
            <w:r>
              <w:br/>
            </w:r>
            <w:r>
              <w:rPr>
                <w:rFonts w:ascii="Arial" w:hAnsi="Arial"/>
                <w:color w:val="000000"/>
                <w:sz w:val="15"/>
              </w:rPr>
              <w:t>5. Порушення функції вестибулярного апарата</w:t>
            </w:r>
            <w:r>
              <w:br/>
            </w:r>
            <w:r>
              <w:rPr>
                <w:rFonts w:ascii="Arial" w:hAnsi="Arial"/>
                <w:color w:val="000000"/>
                <w:sz w:val="15"/>
              </w:rPr>
              <w:t>6. Виражені форми захворювання ВДШ та органів дихання з порушенням функції</w:t>
            </w:r>
            <w:r>
              <w:br/>
            </w:r>
            <w:r>
              <w:rPr>
                <w:rFonts w:ascii="Arial" w:hAnsi="Arial"/>
                <w:color w:val="000000"/>
                <w:sz w:val="15"/>
              </w:rPr>
              <w:t>7. Хронічні рецидивні захворювання шкіри</w:t>
            </w:r>
            <w:r>
              <w:br/>
            </w:r>
            <w:r>
              <w:rPr>
                <w:rFonts w:ascii="Arial" w:hAnsi="Arial"/>
                <w:color w:val="000000"/>
                <w:sz w:val="15"/>
              </w:rPr>
              <w:t>8. Захворювання, що перешкоджають роботі у протигазі</w:t>
            </w:r>
          </w:p>
        </w:tc>
        <w:bookmarkEnd w:id="1549"/>
      </w:tr>
      <w:tr w:rsidR="001D2515" w14:paraId="2F415B04"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039DA6F5" w14:textId="77777777" w:rsidR="001D2515" w:rsidRDefault="00000000">
            <w:pPr>
              <w:spacing w:after="75"/>
              <w:jc w:val="center"/>
            </w:pPr>
            <w:bookmarkStart w:id="1550" w:name="1567"/>
            <w:r>
              <w:rPr>
                <w:rFonts w:ascii="Arial" w:hAnsi="Arial"/>
                <w:color w:val="000000"/>
                <w:sz w:val="15"/>
              </w:rPr>
              <w:t>7</w:t>
            </w:r>
          </w:p>
        </w:tc>
        <w:tc>
          <w:tcPr>
            <w:tcW w:w="2096" w:type="dxa"/>
            <w:tcBorders>
              <w:top w:val="outset" w:sz="8" w:space="0" w:color="000000"/>
              <w:left w:val="outset" w:sz="8" w:space="0" w:color="000000"/>
              <w:bottom w:val="outset" w:sz="8" w:space="0" w:color="000000"/>
              <w:right w:val="outset" w:sz="8" w:space="0" w:color="000000"/>
            </w:tcBorders>
            <w:vAlign w:val="center"/>
          </w:tcPr>
          <w:p w14:paraId="521AC930" w14:textId="77777777" w:rsidR="001D2515" w:rsidRDefault="00000000">
            <w:pPr>
              <w:spacing w:after="75"/>
            </w:pPr>
            <w:bookmarkStart w:id="1551" w:name="1568"/>
            <w:bookmarkEnd w:id="1550"/>
            <w:r>
              <w:rPr>
                <w:rFonts w:ascii="Arial" w:hAnsi="Arial"/>
                <w:color w:val="000000"/>
                <w:sz w:val="15"/>
              </w:rPr>
              <w:t xml:space="preserve">Роботи, що пов'язані з застосуванням вибухових речовин, роботи у </w:t>
            </w:r>
            <w:proofErr w:type="spellStart"/>
            <w:r>
              <w:rPr>
                <w:rFonts w:ascii="Arial" w:hAnsi="Arial"/>
                <w:color w:val="000000"/>
                <w:sz w:val="15"/>
              </w:rPr>
              <w:t>вибухово</w:t>
            </w:r>
            <w:proofErr w:type="spellEnd"/>
            <w:r>
              <w:rPr>
                <w:rFonts w:ascii="Arial" w:hAnsi="Arial"/>
                <w:color w:val="000000"/>
                <w:sz w:val="15"/>
              </w:rPr>
              <w:t>- і пожежонебезпечних виробництвах</w:t>
            </w:r>
          </w:p>
        </w:tc>
        <w:tc>
          <w:tcPr>
            <w:tcW w:w="1525" w:type="dxa"/>
            <w:tcBorders>
              <w:top w:val="outset" w:sz="8" w:space="0" w:color="000000"/>
              <w:left w:val="outset" w:sz="8" w:space="0" w:color="000000"/>
              <w:bottom w:val="outset" w:sz="8" w:space="0" w:color="000000"/>
              <w:right w:val="outset" w:sz="8" w:space="0" w:color="000000"/>
            </w:tcBorders>
            <w:vAlign w:val="center"/>
          </w:tcPr>
          <w:p w14:paraId="68A51B83" w14:textId="77777777" w:rsidR="001D2515" w:rsidRDefault="00000000">
            <w:pPr>
              <w:spacing w:after="75"/>
            </w:pPr>
            <w:bookmarkStart w:id="1552" w:name="1569"/>
            <w:bookmarkEnd w:id="1551"/>
            <w:r>
              <w:rPr>
                <w:rFonts w:ascii="Arial" w:hAnsi="Arial"/>
                <w:color w:val="000000"/>
                <w:sz w:val="15"/>
              </w:rPr>
              <w:t>1 раз на рік</w:t>
            </w:r>
          </w:p>
        </w:tc>
        <w:tc>
          <w:tcPr>
            <w:tcW w:w="1809" w:type="dxa"/>
            <w:tcBorders>
              <w:top w:val="outset" w:sz="8" w:space="0" w:color="000000"/>
              <w:left w:val="outset" w:sz="8" w:space="0" w:color="000000"/>
              <w:bottom w:val="outset" w:sz="8" w:space="0" w:color="000000"/>
              <w:right w:val="outset" w:sz="8" w:space="0" w:color="000000"/>
            </w:tcBorders>
            <w:vAlign w:val="center"/>
          </w:tcPr>
          <w:p w14:paraId="211D7211" w14:textId="77777777" w:rsidR="001D2515" w:rsidRDefault="00000000">
            <w:pPr>
              <w:spacing w:after="75"/>
              <w:jc w:val="center"/>
            </w:pPr>
            <w:bookmarkStart w:id="1553" w:name="1570"/>
            <w:bookmarkEnd w:id="1552"/>
            <w:r>
              <w:rPr>
                <w:rFonts w:ascii="Arial" w:hAnsi="Arial"/>
                <w:color w:val="000000"/>
                <w:sz w:val="15"/>
              </w:rPr>
              <w:t>-</w:t>
            </w:r>
          </w:p>
        </w:tc>
        <w:tc>
          <w:tcPr>
            <w:tcW w:w="1619" w:type="dxa"/>
            <w:tcBorders>
              <w:top w:val="outset" w:sz="8" w:space="0" w:color="000000"/>
              <w:left w:val="outset" w:sz="8" w:space="0" w:color="000000"/>
              <w:bottom w:val="outset" w:sz="8" w:space="0" w:color="000000"/>
              <w:right w:val="outset" w:sz="8" w:space="0" w:color="000000"/>
            </w:tcBorders>
            <w:vAlign w:val="center"/>
          </w:tcPr>
          <w:p w14:paraId="01ADCB39" w14:textId="77777777" w:rsidR="001D2515" w:rsidRDefault="00000000">
            <w:pPr>
              <w:spacing w:after="75"/>
            </w:pPr>
            <w:bookmarkStart w:id="1554" w:name="1571"/>
            <w:bookmarkEnd w:id="1553"/>
            <w:r>
              <w:rPr>
                <w:rFonts w:ascii="Arial" w:hAnsi="Arial"/>
                <w:color w:val="000000"/>
                <w:sz w:val="15"/>
              </w:rPr>
              <w:t>дослідження вестибулярного апарата</w:t>
            </w:r>
          </w:p>
        </w:tc>
        <w:tc>
          <w:tcPr>
            <w:tcW w:w="2003" w:type="dxa"/>
            <w:tcBorders>
              <w:top w:val="outset" w:sz="8" w:space="0" w:color="000000"/>
              <w:left w:val="outset" w:sz="8" w:space="0" w:color="000000"/>
              <w:bottom w:val="outset" w:sz="8" w:space="0" w:color="000000"/>
              <w:right w:val="outset" w:sz="8" w:space="0" w:color="000000"/>
            </w:tcBorders>
            <w:vAlign w:val="center"/>
          </w:tcPr>
          <w:p w14:paraId="035A0368" w14:textId="77777777" w:rsidR="001D2515" w:rsidRDefault="00000000">
            <w:pPr>
              <w:spacing w:after="75"/>
            </w:pPr>
            <w:bookmarkStart w:id="1555" w:name="1572"/>
            <w:bookmarkEnd w:id="1554"/>
            <w:r>
              <w:rPr>
                <w:rFonts w:ascii="Arial" w:hAnsi="Arial"/>
                <w:color w:val="000000"/>
                <w:sz w:val="15"/>
              </w:rPr>
              <w:t>1. Хронічні захворювання периферичної нервової системи</w:t>
            </w:r>
            <w:r>
              <w:br/>
            </w:r>
            <w:r>
              <w:rPr>
                <w:rFonts w:ascii="Arial" w:hAnsi="Arial"/>
                <w:color w:val="000000"/>
                <w:sz w:val="15"/>
              </w:rPr>
              <w:t>2. Стійке зниження слуху будь-якої етіології, одно- і двобічне (шепітна мова менше 3 м)</w:t>
            </w:r>
            <w:r>
              <w:br/>
            </w:r>
            <w:r>
              <w:rPr>
                <w:rFonts w:ascii="Arial" w:hAnsi="Arial"/>
                <w:color w:val="000000"/>
                <w:sz w:val="15"/>
              </w:rPr>
              <w:t>3. Стійка сльозотеча, яка не піддається лікуванню</w:t>
            </w:r>
            <w:r>
              <w:br/>
            </w:r>
            <w:r>
              <w:rPr>
                <w:rFonts w:ascii="Arial" w:hAnsi="Arial"/>
                <w:color w:val="000000"/>
                <w:sz w:val="15"/>
              </w:rPr>
              <w:t>4. Гострота зору з корекцією на одному оці нижче 0,5 і на другому оці нижче 0,2</w:t>
            </w:r>
            <w:r>
              <w:br/>
            </w:r>
            <w:r>
              <w:rPr>
                <w:rFonts w:ascii="Arial" w:hAnsi="Arial"/>
                <w:color w:val="000000"/>
                <w:sz w:val="15"/>
              </w:rPr>
              <w:t>5. Катаракта</w:t>
            </w:r>
          </w:p>
        </w:tc>
        <w:bookmarkEnd w:id="1555"/>
      </w:tr>
      <w:tr w:rsidR="001D2515" w14:paraId="08561F12"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794D75B2" w14:textId="77777777" w:rsidR="001D2515" w:rsidRDefault="00000000">
            <w:pPr>
              <w:spacing w:after="75"/>
              <w:jc w:val="center"/>
            </w:pPr>
            <w:bookmarkStart w:id="1556" w:name="1573"/>
            <w:r>
              <w:rPr>
                <w:rFonts w:ascii="Arial" w:hAnsi="Arial"/>
                <w:color w:val="000000"/>
                <w:sz w:val="15"/>
              </w:rPr>
              <w:t>8</w:t>
            </w:r>
          </w:p>
        </w:tc>
        <w:tc>
          <w:tcPr>
            <w:tcW w:w="2096" w:type="dxa"/>
            <w:tcBorders>
              <w:top w:val="outset" w:sz="8" w:space="0" w:color="000000"/>
              <w:left w:val="outset" w:sz="8" w:space="0" w:color="000000"/>
              <w:bottom w:val="outset" w:sz="8" w:space="0" w:color="000000"/>
              <w:right w:val="outset" w:sz="8" w:space="0" w:color="000000"/>
            </w:tcBorders>
            <w:vAlign w:val="center"/>
          </w:tcPr>
          <w:p w14:paraId="2BA930A4" w14:textId="77777777" w:rsidR="001D2515" w:rsidRDefault="00000000">
            <w:pPr>
              <w:spacing w:after="75"/>
            </w:pPr>
            <w:bookmarkStart w:id="1557" w:name="1574"/>
            <w:bookmarkEnd w:id="1556"/>
            <w:r>
              <w:rPr>
                <w:rFonts w:ascii="Arial" w:hAnsi="Arial"/>
                <w:color w:val="000000"/>
                <w:sz w:val="15"/>
              </w:rPr>
              <w:t xml:space="preserve">Роботи у воєнізованій охороні, службах спецзв'язку, </w:t>
            </w:r>
            <w:proofErr w:type="spellStart"/>
            <w:r>
              <w:rPr>
                <w:rFonts w:ascii="Arial" w:hAnsi="Arial"/>
                <w:color w:val="000000"/>
                <w:sz w:val="15"/>
              </w:rPr>
              <w:t>апараті</w:t>
            </w:r>
            <w:proofErr w:type="spellEnd"/>
            <w:r>
              <w:rPr>
                <w:rFonts w:ascii="Arial" w:hAnsi="Arial"/>
                <w:color w:val="000000"/>
                <w:sz w:val="15"/>
              </w:rPr>
              <w:t xml:space="preserve"> </w:t>
            </w:r>
            <w:r>
              <w:rPr>
                <w:rFonts w:ascii="Arial" w:hAnsi="Arial"/>
                <w:color w:val="000000"/>
                <w:sz w:val="15"/>
              </w:rPr>
              <w:lastRenderedPageBreak/>
              <w:t>інкасації, банківських структурах, інших закладах та службах, яким дозволено носити вогнепальну зброю та її застосовувати</w:t>
            </w:r>
          </w:p>
        </w:tc>
        <w:tc>
          <w:tcPr>
            <w:tcW w:w="1525" w:type="dxa"/>
            <w:tcBorders>
              <w:top w:val="outset" w:sz="8" w:space="0" w:color="000000"/>
              <w:left w:val="outset" w:sz="8" w:space="0" w:color="000000"/>
              <w:bottom w:val="outset" w:sz="8" w:space="0" w:color="000000"/>
              <w:right w:val="outset" w:sz="8" w:space="0" w:color="000000"/>
            </w:tcBorders>
            <w:vAlign w:val="center"/>
          </w:tcPr>
          <w:p w14:paraId="14BBCA8A" w14:textId="77777777" w:rsidR="001D2515" w:rsidRDefault="00000000">
            <w:pPr>
              <w:spacing w:after="75"/>
            </w:pPr>
            <w:bookmarkStart w:id="1558" w:name="1575"/>
            <w:bookmarkEnd w:id="1557"/>
            <w:r>
              <w:rPr>
                <w:rFonts w:ascii="Arial" w:hAnsi="Arial"/>
                <w:color w:val="000000"/>
                <w:sz w:val="15"/>
              </w:rPr>
              <w:lastRenderedPageBreak/>
              <w:t>1 раз на рік</w:t>
            </w:r>
          </w:p>
        </w:tc>
        <w:tc>
          <w:tcPr>
            <w:tcW w:w="1809" w:type="dxa"/>
            <w:tcBorders>
              <w:top w:val="outset" w:sz="8" w:space="0" w:color="000000"/>
              <w:left w:val="outset" w:sz="8" w:space="0" w:color="000000"/>
              <w:bottom w:val="outset" w:sz="8" w:space="0" w:color="000000"/>
              <w:right w:val="outset" w:sz="8" w:space="0" w:color="000000"/>
            </w:tcBorders>
            <w:vAlign w:val="center"/>
          </w:tcPr>
          <w:p w14:paraId="0355C423" w14:textId="77777777" w:rsidR="001D2515" w:rsidRDefault="00000000">
            <w:pPr>
              <w:spacing w:after="75"/>
            </w:pPr>
            <w:bookmarkStart w:id="1559" w:name="1576"/>
            <w:bookmarkEnd w:id="1558"/>
            <w:r>
              <w:rPr>
                <w:rFonts w:ascii="Arial" w:hAnsi="Arial"/>
                <w:color w:val="000000"/>
                <w:sz w:val="15"/>
              </w:rPr>
              <w:t>лікар-</w:t>
            </w:r>
            <w:proofErr w:type="spellStart"/>
            <w:r>
              <w:rPr>
                <w:rFonts w:ascii="Arial" w:hAnsi="Arial"/>
                <w:color w:val="000000"/>
                <w:sz w:val="15"/>
              </w:rPr>
              <w:t>дерматовенеролог</w:t>
            </w:r>
            <w:proofErr w:type="spellEnd"/>
          </w:p>
        </w:tc>
        <w:tc>
          <w:tcPr>
            <w:tcW w:w="1619" w:type="dxa"/>
            <w:tcBorders>
              <w:top w:val="outset" w:sz="8" w:space="0" w:color="000000"/>
              <w:left w:val="outset" w:sz="8" w:space="0" w:color="000000"/>
              <w:bottom w:val="outset" w:sz="8" w:space="0" w:color="000000"/>
              <w:right w:val="outset" w:sz="8" w:space="0" w:color="000000"/>
            </w:tcBorders>
            <w:vAlign w:val="center"/>
          </w:tcPr>
          <w:p w14:paraId="0C522871" w14:textId="77777777" w:rsidR="001D2515" w:rsidRDefault="00000000">
            <w:pPr>
              <w:spacing w:after="75"/>
            </w:pPr>
            <w:bookmarkStart w:id="1560" w:name="1577"/>
            <w:bookmarkEnd w:id="1559"/>
            <w:r>
              <w:rPr>
                <w:rFonts w:ascii="Arial" w:hAnsi="Arial"/>
                <w:color w:val="000000"/>
                <w:sz w:val="15"/>
              </w:rPr>
              <w:t xml:space="preserve">дослідження гостроти зору, дослідження </w:t>
            </w:r>
            <w:r>
              <w:rPr>
                <w:rFonts w:ascii="Arial" w:hAnsi="Arial"/>
                <w:color w:val="000000"/>
                <w:sz w:val="15"/>
              </w:rPr>
              <w:lastRenderedPageBreak/>
              <w:t>вестибулярного апарата, ГГТФ</w:t>
            </w:r>
          </w:p>
        </w:tc>
        <w:tc>
          <w:tcPr>
            <w:tcW w:w="2003" w:type="dxa"/>
            <w:tcBorders>
              <w:top w:val="outset" w:sz="8" w:space="0" w:color="000000"/>
              <w:left w:val="outset" w:sz="8" w:space="0" w:color="000000"/>
              <w:bottom w:val="outset" w:sz="8" w:space="0" w:color="000000"/>
              <w:right w:val="outset" w:sz="8" w:space="0" w:color="000000"/>
            </w:tcBorders>
            <w:vAlign w:val="center"/>
          </w:tcPr>
          <w:p w14:paraId="46E63398" w14:textId="77777777" w:rsidR="001D2515" w:rsidRDefault="00000000">
            <w:pPr>
              <w:spacing w:after="75"/>
            </w:pPr>
            <w:bookmarkStart w:id="1561" w:name="1578"/>
            <w:bookmarkEnd w:id="1560"/>
            <w:r>
              <w:rPr>
                <w:rFonts w:ascii="Arial" w:hAnsi="Arial"/>
                <w:color w:val="000000"/>
                <w:sz w:val="15"/>
              </w:rPr>
              <w:lastRenderedPageBreak/>
              <w:t>1. Відсутність кінцівки кисті, стопи</w:t>
            </w:r>
            <w:r>
              <w:br/>
            </w:r>
            <w:r>
              <w:rPr>
                <w:rFonts w:ascii="Arial" w:hAnsi="Arial"/>
                <w:color w:val="000000"/>
                <w:sz w:val="15"/>
              </w:rPr>
              <w:t xml:space="preserve">2. Захворювання </w:t>
            </w:r>
            <w:r>
              <w:rPr>
                <w:rFonts w:ascii="Arial" w:hAnsi="Arial"/>
                <w:color w:val="000000"/>
                <w:sz w:val="15"/>
              </w:rPr>
              <w:lastRenderedPageBreak/>
              <w:t>периферичних судин (</w:t>
            </w:r>
            <w:proofErr w:type="spellStart"/>
            <w:r>
              <w:rPr>
                <w:rFonts w:ascii="Arial" w:hAnsi="Arial"/>
                <w:color w:val="000000"/>
                <w:sz w:val="15"/>
              </w:rPr>
              <w:t>облітеруючий</w:t>
            </w:r>
            <w:proofErr w:type="spellEnd"/>
            <w:r>
              <w:rPr>
                <w:rFonts w:ascii="Arial" w:hAnsi="Arial"/>
                <w:color w:val="000000"/>
                <w:sz w:val="15"/>
              </w:rPr>
              <w:t xml:space="preserve"> </w:t>
            </w:r>
            <w:proofErr w:type="spellStart"/>
            <w:r>
              <w:rPr>
                <w:rFonts w:ascii="Arial" w:hAnsi="Arial"/>
                <w:color w:val="000000"/>
                <w:sz w:val="15"/>
              </w:rPr>
              <w:t>ендартеріїт</w:t>
            </w:r>
            <w:proofErr w:type="spellEnd"/>
            <w:r>
              <w:rPr>
                <w:rFonts w:ascii="Arial" w:hAnsi="Arial"/>
                <w:color w:val="000000"/>
                <w:sz w:val="15"/>
              </w:rPr>
              <w:t>, варикозне розширення вен тощо)</w:t>
            </w:r>
            <w:r>
              <w:br/>
            </w:r>
            <w:r>
              <w:rPr>
                <w:rFonts w:ascii="Arial" w:hAnsi="Arial"/>
                <w:color w:val="000000"/>
                <w:sz w:val="15"/>
              </w:rPr>
              <w:t>3. Хронічні захворювання периферичної нервової системи</w:t>
            </w:r>
            <w:r>
              <w:br/>
            </w:r>
            <w:r>
              <w:rPr>
                <w:rFonts w:ascii="Arial" w:hAnsi="Arial"/>
                <w:color w:val="000000"/>
                <w:sz w:val="15"/>
              </w:rPr>
              <w:t>4. Хронічні захворювання шкіри, у тому числі мікози</w:t>
            </w:r>
            <w:r>
              <w:br/>
            </w:r>
            <w:r>
              <w:rPr>
                <w:rFonts w:ascii="Arial" w:hAnsi="Arial"/>
                <w:color w:val="000000"/>
                <w:sz w:val="15"/>
              </w:rPr>
              <w:t>5. Гострота зору з корекцією нижче 0,5 на одне око, нижче 0,2 на друге або 0,7 на одне око при відсутності зору на другому</w:t>
            </w:r>
            <w:r>
              <w:br/>
            </w:r>
            <w:r>
              <w:rPr>
                <w:rFonts w:ascii="Arial" w:hAnsi="Arial"/>
                <w:color w:val="000000"/>
                <w:sz w:val="15"/>
              </w:rPr>
              <w:t>6. Стійке зниження слуху будь-якої етіології (сприйняття шепітної мови менше 3 м)</w:t>
            </w:r>
          </w:p>
        </w:tc>
        <w:bookmarkEnd w:id="1561"/>
      </w:tr>
      <w:tr w:rsidR="001D2515" w14:paraId="56BB7A32"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6AF2A8A3" w14:textId="77777777" w:rsidR="001D2515" w:rsidRDefault="00000000">
            <w:pPr>
              <w:spacing w:after="75"/>
              <w:jc w:val="center"/>
            </w:pPr>
            <w:bookmarkStart w:id="1562" w:name="1579"/>
            <w:r>
              <w:rPr>
                <w:rFonts w:ascii="Arial" w:hAnsi="Arial"/>
                <w:color w:val="000000"/>
                <w:sz w:val="15"/>
              </w:rPr>
              <w:lastRenderedPageBreak/>
              <w:t>9.</w:t>
            </w:r>
          </w:p>
        </w:tc>
        <w:tc>
          <w:tcPr>
            <w:tcW w:w="2096" w:type="dxa"/>
            <w:tcBorders>
              <w:top w:val="outset" w:sz="8" w:space="0" w:color="000000"/>
              <w:left w:val="outset" w:sz="8" w:space="0" w:color="000000"/>
              <w:bottom w:val="outset" w:sz="8" w:space="0" w:color="000000"/>
              <w:right w:val="outset" w:sz="8" w:space="0" w:color="000000"/>
            </w:tcBorders>
            <w:vAlign w:val="center"/>
          </w:tcPr>
          <w:p w14:paraId="7A3C70C5" w14:textId="77777777" w:rsidR="001D2515" w:rsidRDefault="00000000">
            <w:pPr>
              <w:spacing w:after="75"/>
            </w:pPr>
            <w:bookmarkStart w:id="1563" w:name="1580"/>
            <w:bookmarkEnd w:id="1562"/>
            <w:r>
              <w:rPr>
                <w:rFonts w:ascii="Arial" w:hAnsi="Arial"/>
                <w:color w:val="000000"/>
                <w:sz w:val="15"/>
              </w:rPr>
              <w:t>Діяльність газорятувальних служб, добровільних газорятувальних дружин, воєнізованих частин і загонів з попередження виникнення і ліквідації відкритих газових і нафтових фонтанів, воєнізованих гірничих, гірничорятувальних служб міністерств та закладів</w:t>
            </w:r>
          </w:p>
        </w:tc>
        <w:tc>
          <w:tcPr>
            <w:tcW w:w="1525" w:type="dxa"/>
            <w:tcBorders>
              <w:top w:val="outset" w:sz="8" w:space="0" w:color="000000"/>
              <w:left w:val="outset" w:sz="8" w:space="0" w:color="000000"/>
              <w:bottom w:val="outset" w:sz="8" w:space="0" w:color="000000"/>
              <w:right w:val="outset" w:sz="8" w:space="0" w:color="000000"/>
            </w:tcBorders>
            <w:vAlign w:val="center"/>
          </w:tcPr>
          <w:p w14:paraId="7BBF23A2" w14:textId="77777777" w:rsidR="001D2515" w:rsidRDefault="00000000">
            <w:pPr>
              <w:spacing w:after="75"/>
            </w:pPr>
            <w:bookmarkStart w:id="1564" w:name="1581"/>
            <w:bookmarkEnd w:id="1563"/>
            <w:r>
              <w:rPr>
                <w:rFonts w:ascii="Arial" w:hAnsi="Arial"/>
                <w:color w:val="000000"/>
                <w:sz w:val="15"/>
              </w:rPr>
              <w:t>1 раз на рік (позачерговий медичний огляд проводиться після перенесеного тяжкого захворювання, отруєння, травми)</w:t>
            </w:r>
          </w:p>
        </w:tc>
        <w:tc>
          <w:tcPr>
            <w:tcW w:w="1809" w:type="dxa"/>
            <w:tcBorders>
              <w:top w:val="outset" w:sz="8" w:space="0" w:color="000000"/>
              <w:left w:val="outset" w:sz="8" w:space="0" w:color="000000"/>
              <w:bottom w:val="outset" w:sz="8" w:space="0" w:color="000000"/>
              <w:right w:val="outset" w:sz="8" w:space="0" w:color="000000"/>
            </w:tcBorders>
            <w:vAlign w:val="center"/>
          </w:tcPr>
          <w:p w14:paraId="6EC6F79C" w14:textId="77777777" w:rsidR="001D2515" w:rsidRDefault="00000000">
            <w:pPr>
              <w:spacing w:after="75"/>
            </w:pPr>
            <w:bookmarkStart w:id="1565" w:name="1582"/>
            <w:bookmarkEnd w:id="1564"/>
            <w:r>
              <w:rPr>
                <w:rFonts w:ascii="Arial" w:hAnsi="Arial"/>
                <w:color w:val="000000"/>
                <w:sz w:val="15"/>
              </w:rPr>
              <w:t>лікар-</w:t>
            </w:r>
            <w:proofErr w:type="spellStart"/>
            <w:r>
              <w:rPr>
                <w:rFonts w:ascii="Arial" w:hAnsi="Arial"/>
                <w:color w:val="000000"/>
                <w:sz w:val="15"/>
              </w:rPr>
              <w:t>дерматовенеролог</w:t>
            </w:r>
            <w:proofErr w:type="spellEnd"/>
            <w:r>
              <w:br/>
            </w:r>
            <w:r>
              <w:rPr>
                <w:rFonts w:ascii="Arial" w:hAnsi="Arial"/>
                <w:color w:val="000000"/>
                <w:sz w:val="15"/>
              </w:rPr>
              <w:t>лікар-стоматолог</w:t>
            </w:r>
          </w:p>
        </w:tc>
        <w:tc>
          <w:tcPr>
            <w:tcW w:w="1619" w:type="dxa"/>
            <w:tcBorders>
              <w:top w:val="outset" w:sz="8" w:space="0" w:color="000000"/>
              <w:left w:val="outset" w:sz="8" w:space="0" w:color="000000"/>
              <w:bottom w:val="outset" w:sz="8" w:space="0" w:color="000000"/>
              <w:right w:val="outset" w:sz="8" w:space="0" w:color="000000"/>
            </w:tcBorders>
            <w:vAlign w:val="center"/>
          </w:tcPr>
          <w:p w14:paraId="6215FBF4" w14:textId="77777777" w:rsidR="001D2515" w:rsidRDefault="00000000">
            <w:pPr>
              <w:spacing w:after="75"/>
            </w:pPr>
            <w:bookmarkStart w:id="1566" w:name="1583"/>
            <w:bookmarkEnd w:id="1565"/>
            <w:r>
              <w:rPr>
                <w:rFonts w:ascii="Arial" w:hAnsi="Arial"/>
                <w:color w:val="000000"/>
                <w:sz w:val="15"/>
              </w:rPr>
              <w:t xml:space="preserve">Рентгенографія органів грудної клітки, загальний аналіз сечі, дослідження вестибулярного апарата, ГГТФ, </w:t>
            </w:r>
            <w:proofErr w:type="spellStart"/>
            <w:r>
              <w:rPr>
                <w:rFonts w:ascii="Arial" w:hAnsi="Arial"/>
                <w:color w:val="000000"/>
                <w:sz w:val="15"/>
              </w:rPr>
              <w:t>сенсомоторні</w:t>
            </w:r>
            <w:proofErr w:type="spellEnd"/>
            <w:r>
              <w:rPr>
                <w:rFonts w:ascii="Arial" w:hAnsi="Arial"/>
                <w:color w:val="000000"/>
                <w:sz w:val="15"/>
              </w:rPr>
              <w:t xml:space="preserve"> реакції, увага, реакція на об'єкт, що рухається, швидкість переключення уваги, емоційна стійкість та відчуття тривоги, стійкість до дії стресів, орієнтація у просторі, утомлюваність, здатність приймати рішення в екстремальних умовах</w:t>
            </w:r>
          </w:p>
        </w:tc>
        <w:tc>
          <w:tcPr>
            <w:tcW w:w="2003" w:type="dxa"/>
            <w:tcBorders>
              <w:top w:val="outset" w:sz="8" w:space="0" w:color="000000"/>
              <w:left w:val="outset" w:sz="8" w:space="0" w:color="000000"/>
              <w:bottom w:val="outset" w:sz="8" w:space="0" w:color="000000"/>
              <w:right w:val="outset" w:sz="8" w:space="0" w:color="000000"/>
            </w:tcBorders>
            <w:vAlign w:val="center"/>
          </w:tcPr>
          <w:p w14:paraId="006FA938" w14:textId="77777777" w:rsidR="001D2515" w:rsidRDefault="00000000">
            <w:pPr>
              <w:spacing w:after="75"/>
            </w:pPr>
            <w:bookmarkStart w:id="1567" w:name="1584"/>
            <w:bookmarkEnd w:id="1566"/>
            <w:r>
              <w:rPr>
                <w:rFonts w:ascii="Arial" w:hAnsi="Arial"/>
                <w:color w:val="000000"/>
                <w:sz w:val="15"/>
              </w:rPr>
              <w:t>1. Глаукома усіх стадій</w:t>
            </w:r>
            <w:r>
              <w:br/>
            </w:r>
            <w:r>
              <w:rPr>
                <w:rFonts w:ascii="Arial" w:hAnsi="Arial"/>
                <w:color w:val="000000"/>
                <w:sz w:val="15"/>
              </w:rPr>
              <w:t>2. Хронічні захворювання периферичної нервової системи з порушенням функції</w:t>
            </w:r>
            <w:r>
              <w:br/>
            </w:r>
            <w:r>
              <w:rPr>
                <w:rFonts w:ascii="Arial" w:hAnsi="Arial"/>
                <w:color w:val="000000"/>
                <w:sz w:val="15"/>
              </w:rPr>
              <w:t>3. Виражені форми вегетативно-судинної дистонії</w:t>
            </w:r>
            <w:r>
              <w:br/>
            </w:r>
            <w:r>
              <w:rPr>
                <w:rFonts w:ascii="Arial" w:hAnsi="Arial"/>
                <w:color w:val="000000"/>
                <w:sz w:val="15"/>
              </w:rPr>
              <w:t>4. Усі захворювання серцево-судинної системи, навіть за наявності компенсації</w:t>
            </w:r>
            <w:r>
              <w:br/>
            </w:r>
            <w:r>
              <w:rPr>
                <w:rFonts w:ascii="Arial" w:hAnsi="Arial"/>
                <w:color w:val="000000"/>
                <w:sz w:val="15"/>
              </w:rPr>
              <w:t>5. Усі хронічні захворювання органів дихання навіть без порушення функції</w:t>
            </w:r>
            <w:r>
              <w:br/>
            </w:r>
            <w:r>
              <w:rPr>
                <w:rFonts w:ascii="Arial" w:hAnsi="Arial"/>
                <w:color w:val="000000"/>
                <w:sz w:val="15"/>
              </w:rPr>
              <w:t xml:space="preserve">6. Хвороби зубів, порожнини рота, відсутність зубів, що заважає захоплюванню </w:t>
            </w:r>
            <w:proofErr w:type="spellStart"/>
            <w:r>
              <w:rPr>
                <w:rFonts w:ascii="Arial" w:hAnsi="Arial"/>
                <w:color w:val="000000"/>
                <w:sz w:val="15"/>
              </w:rPr>
              <w:t>загубника</w:t>
            </w:r>
            <w:proofErr w:type="spellEnd"/>
            <w:r>
              <w:rPr>
                <w:rFonts w:ascii="Arial" w:hAnsi="Arial"/>
                <w:color w:val="000000"/>
                <w:sz w:val="15"/>
              </w:rPr>
              <w:t xml:space="preserve">, наявність знімних протезів, альвеолярна піорея, стоматити, </w:t>
            </w:r>
            <w:proofErr w:type="spellStart"/>
            <w:r>
              <w:rPr>
                <w:rFonts w:ascii="Arial" w:hAnsi="Arial"/>
                <w:color w:val="000000"/>
                <w:sz w:val="15"/>
              </w:rPr>
              <w:t>періодонтит</w:t>
            </w:r>
            <w:proofErr w:type="spellEnd"/>
            <w:r>
              <w:rPr>
                <w:rFonts w:ascii="Arial" w:hAnsi="Arial"/>
                <w:color w:val="000000"/>
                <w:sz w:val="15"/>
              </w:rPr>
              <w:t>, анкілози і контрактури щелепи, щелепний артрит</w:t>
            </w:r>
            <w:r>
              <w:br/>
            </w:r>
            <w:r>
              <w:rPr>
                <w:rFonts w:ascii="Arial" w:hAnsi="Arial"/>
                <w:color w:val="000000"/>
                <w:sz w:val="15"/>
              </w:rPr>
              <w:t>7. Загальний фізичний недорозвиток та недорозвиток опорно-рухового апарата</w:t>
            </w:r>
            <w:r>
              <w:br/>
            </w:r>
            <w:r>
              <w:rPr>
                <w:rFonts w:ascii="Arial" w:hAnsi="Arial"/>
                <w:color w:val="000000"/>
                <w:sz w:val="15"/>
              </w:rPr>
              <w:t>8. Деформація грудної клітки, що спричиняє порушення дихання та перешкоджає роботі у протигазах</w:t>
            </w:r>
            <w:r>
              <w:br/>
            </w:r>
            <w:r>
              <w:rPr>
                <w:rFonts w:ascii="Arial" w:hAnsi="Arial"/>
                <w:color w:val="000000"/>
                <w:sz w:val="15"/>
              </w:rPr>
              <w:t>9. Хвороби органів черевної порожнини, що спричиняють порушення їх функції або перешкоджають виконанню фізичної роботи</w:t>
            </w:r>
            <w:r>
              <w:br/>
            </w:r>
            <w:r>
              <w:rPr>
                <w:rFonts w:ascii="Arial" w:hAnsi="Arial"/>
                <w:color w:val="000000"/>
                <w:sz w:val="15"/>
              </w:rPr>
              <w:t xml:space="preserve">10. Будь-які захворювання хребта, верхніх та нижніх </w:t>
            </w:r>
            <w:r>
              <w:rPr>
                <w:rFonts w:ascii="Arial" w:hAnsi="Arial"/>
                <w:color w:val="000000"/>
                <w:sz w:val="15"/>
              </w:rPr>
              <w:lastRenderedPageBreak/>
              <w:t>кінцівок з порушенням їх функції</w:t>
            </w:r>
            <w:r>
              <w:br/>
            </w:r>
            <w:r>
              <w:rPr>
                <w:rFonts w:ascii="Arial" w:hAnsi="Arial"/>
                <w:color w:val="000000"/>
                <w:sz w:val="15"/>
              </w:rPr>
              <w:t>11. Доброякісні пухлини, що заважають виконанню робіт у протигазах</w:t>
            </w:r>
            <w:r>
              <w:br/>
            </w:r>
            <w:r>
              <w:rPr>
                <w:rFonts w:ascii="Arial" w:hAnsi="Arial"/>
                <w:color w:val="000000"/>
                <w:sz w:val="15"/>
              </w:rPr>
              <w:t>12. Грижі (усі види)</w:t>
            </w:r>
            <w:r>
              <w:br/>
            </w:r>
            <w:r>
              <w:rPr>
                <w:rFonts w:ascii="Arial" w:hAnsi="Arial"/>
                <w:color w:val="000000"/>
                <w:sz w:val="15"/>
              </w:rPr>
              <w:t xml:space="preserve">13. </w:t>
            </w:r>
            <w:proofErr w:type="spellStart"/>
            <w:r>
              <w:rPr>
                <w:rFonts w:ascii="Arial" w:hAnsi="Arial"/>
                <w:color w:val="000000"/>
                <w:sz w:val="15"/>
              </w:rPr>
              <w:t>Облітеруючий</w:t>
            </w:r>
            <w:proofErr w:type="spellEnd"/>
            <w:r>
              <w:rPr>
                <w:rFonts w:ascii="Arial" w:hAnsi="Arial"/>
                <w:color w:val="000000"/>
                <w:sz w:val="15"/>
              </w:rPr>
              <w:t xml:space="preserve"> </w:t>
            </w:r>
            <w:proofErr w:type="spellStart"/>
            <w:r>
              <w:rPr>
                <w:rFonts w:ascii="Arial" w:hAnsi="Arial"/>
                <w:color w:val="000000"/>
                <w:sz w:val="15"/>
              </w:rPr>
              <w:t>ендартеріїт</w:t>
            </w:r>
            <w:proofErr w:type="spellEnd"/>
            <w:r>
              <w:br/>
            </w:r>
            <w:r>
              <w:rPr>
                <w:rFonts w:ascii="Arial" w:hAnsi="Arial"/>
                <w:color w:val="000000"/>
                <w:sz w:val="15"/>
              </w:rPr>
              <w:t>14. Варикозне розширення вен (трофічні виразки нижніх кінцівок), тромбофлебіти. Геморой з частими кровотечами та випаданням прямої кишки</w:t>
            </w:r>
            <w:r>
              <w:br/>
            </w:r>
            <w:r>
              <w:rPr>
                <w:rFonts w:ascii="Arial" w:hAnsi="Arial"/>
                <w:color w:val="000000"/>
                <w:sz w:val="15"/>
              </w:rPr>
              <w:t>15. Скривлення носової перегородки з порушенням функції носового дихання</w:t>
            </w:r>
            <w:r>
              <w:br/>
            </w:r>
            <w:r>
              <w:rPr>
                <w:rFonts w:ascii="Arial" w:hAnsi="Arial"/>
                <w:color w:val="000000"/>
                <w:sz w:val="15"/>
              </w:rPr>
              <w:t>16. Поширені дистрофічні зміни верхніх дихальних шляхів</w:t>
            </w:r>
            <w:r>
              <w:br/>
            </w:r>
            <w:r>
              <w:rPr>
                <w:rFonts w:ascii="Arial" w:hAnsi="Arial"/>
                <w:color w:val="000000"/>
                <w:sz w:val="15"/>
              </w:rPr>
              <w:t>17. Хронічні захворювання середнього вуха</w:t>
            </w:r>
            <w:r>
              <w:br/>
            </w:r>
            <w:r>
              <w:rPr>
                <w:rFonts w:ascii="Arial" w:hAnsi="Arial"/>
                <w:color w:val="000000"/>
                <w:sz w:val="15"/>
              </w:rPr>
              <w:t>18. Зниження слуху (навіть на одне вухо) будь-якої етіології (сприйняття шепітної мови менше 3 м)</w:t>
            </w:r>
            <w:r>
              <w:br/>
            </w:r>
            <w:r>
              <w:rPr>
                <w:rFonts w:ascii="Arial" w:hAnsi="Arial"/>
                <w:color w:val="000000"/>
                <w:sz w:val="15"/>
              </w:rPr>
              <w:t>19. Порушення функції вестибулярного апарата</w:t>
            </w:r>
            <w:r>
              <w:br/>
            </w:r>
            <w:r>
              <w:rPr>
                <w:rFonts w:ascii="Arial" w:hAnsi="Arial"/>
                <w:color w:val="000000"/>
                <w:sz w:val="15"/>
              </w:rPr>
              <w:t>20. Зниження гостроти зору нижче 0,8 на одне око і нижче 0,5 на друге, корекція не допускається</w:t>
            </w:r>
            <w:r>
              <w:br/>
            </w:r>
            <w:r>
              <w:rPr>
                <w:rFonts w:ascii="Arial" w:hAnsi="Arial"/>
                <w:color w:val="000000"/>
                <w:sz w:val="15"/>
              </w:rPr>
              <w:t xml:space="preserve">21. Хронічні захворювання </w:t>
            </w:r>
            <w:proofErr w:type="spellStart"/>
            <w:r>
              <w:rPr>
                <w:rFonts w:ascii="Arial" w:hAnsi="Arial"/>
                <w:color w:val="000000"/>
                <w:sz w:val="15"/>
              </w:rPr>
              <w:t>сльозовивідних</w:t>
            </w:r>
            <w:proofErr w:type="spellEnd"/>
            <w:r>
              <w:rPr>
                <w:rFonts w:ascii="Arial" w:hAnsi="Arial"/>
                <w:color w:val="000000"/>
                <w:sz w:val="15"/>
              </w:rPr>
              <w:t xml:space="preserve"> шляхів, повік, органічні дефекти повік, що перешкоджають повному їх змиканню, вільному руху очного яблука</w:t>
            </w:r>
            <w:r>
              <w:br/>
            </w:r>
            <w:r>
              <w:rPr>
                <w:rFonts w:ascii="Arial" w:hAnsi="Arial"/>
                <w:color w:val="000000"/>
                <w:sz w:val="15"/>
              </w:rPr>
              <w:t>22. Обмеження полів зору більше ніж на 10°</w:t>
            </w:r>
            <w:r>
              <w:br/>
            </w:r>
            <w:r>
              <w:rPr>
                <w:rFonts w:ascii="Arial" w:hAnsi="Arial"/>
                <w:color w:val="000000"/>
                <w:sz w:val="15"/>
              </w:rPr>
              <w:t>23. Неактивні форми туберкульозу будь-якої локалізації</w:t>
            </w:r>
            <w:r>
              <w:br/>
            </w:r>
            <w:r>
              <w:rPr>
                <w:rFonts w:ascii="Arial" w:hAnsi="Arial"/>
                <w:color w:val="000000"/>
                <w:sz w:val="15"/>
              </w:rPr>
              <w:t>24. Віддалені наслідки перенесених гострих інфекційних та паразитарних захворювань</w:t>
            </w:r>
            <w:r>
              <w:br/>
            </w:r>
            <w:r>
              <w:rPr>
                <w:rFonts w:ascii="Arial" w:hAnsi="Arial"/>
                <w:color w:val="000000"/>
                <w:sz w:val="15"/>
              </w:rPr>
              <w:t>25. ВІЛ-інфіковані та хворі на СНІД</w:t>
            </w:r>
          </w:p>
        </w:tc>
        <w:bookmarkEnd w:id="1567"/>
      </w:tr>
      <w:tr w:rsidR="001D2515" w14:paraId="4E85B1A7"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714BBA7C" w14:textId="77777777" w:rsidR="001D2515" w:rsidRDefault="00000000">
            <w:pPr>
              <w:spacing w:after="75"/>
              <w:jc w:val="center"/>
            </w:pPr>
            <w:bookmarkStart w:id="1568" w:name="1585"/>
            <w:r>
              <w:rPr>
                <w:rFonts w:ascii="Arial" w:hAnsi="Arial"/>
                <w:color w:val="000000"/>
                <w:sz w:val="15"/>
              </w:rPr>
              <w:lastRenderedPageBreak/>
              <w:t>10</w:t>
            </w:r>
          </w:p>
        </w:tc>
        <w:tc>
          <w:tcPr>
            <w:tcW w:w="2096" w:type="dxa"/>
            <w:tcBorders>
              <w:top w:val="outset" w:sz="8" w:space="0" w:color="000000"/>
              <w:left w:val="outset" w:sz="8" w:space="0" w:color="000000"/>
              <w:bottom w:val="outset" w:sz="8" w:space="0" w:color="000000"/>
              <w:right w:val="outset" w:sz="8" w:space="0" w:color="000000"/>
            </w:tcBorders>
            <w:vAlign w:val="center"/>
          </w:tcPr>
          <w:p w14:paraId="013E290D" w14:textId="77777777" w:rsidR="001D2515" w:rsidRDefault="00000000">
            <w:pPr>
              <w:spacing w:after="75"/>
            </w:pPr>
            <w:bookmarkStart w:id="1569" w:name="1586"/>
            <w:bookmarkEnd w:id="1568"/>
            <w:r>
              <w:rPr>
                <w:rFonts w:ascii="Arial" w:hAnsi="Arial"/>
                <w:color w:val="000000"/>
                <w:sz w:val="15"/>
              </w:rPr>
              <w:t xml:space="preserve">Роботи з ліквідації наслідків надзвичайних ситуацій (аварійно-рятувальні роботи, гасіння пожеж, розмінування </w:t>
            </w:r>
            <w:r>
              <w:rPr>
                <w:rFonts w:ascii="Arial" w:hAnsi="Arial"/>
                <w:color w:val="000000"/>
                <w:sz w:val="15"/>
              </w:rPr>
              <w:lastRenderedPageBreak/>
              <w:t>(гуманітарне розмінування), роботи в умовах обмеженої видимості, замкнутого простору, подолання перешкод, під дією стресу та емоційного навантаження, під дією небезпечних факторів надзвичайної ситуації)</w:t>
            </w:r>
          </w:p>
        </w:tc>
        <w:tc>
          <w:tcPr>
            <w:tcW w:w="1525" w:type="dxa"/>
            <w:tcBorders>
              <w:top w:val="outset" w:sz="8" w:space="0" w:color="000000"/>
              <w:left w:val="outset" w:sz="8" w:space="0" w:color="000000"/>
              <w:bottom w:val="outset" w:sz="8" w:space="0" w:color="000000"/>
              <w:right w:val="outset" w:sz="8" w:space="0" w:color="000000"/>
            </w:tcBorders>
            <w:vAlign w:val="center"/>
          </w:tcPr>
          <w:p w14:paraId="48B990E5" w14:textId="77777777" w:rsidR="001D2515" w:rsidRDefault="00000000">
            <w:pPr>
              <w:spacing w:after="75"/>
            </w:pPr>
            <w:bookmarkStart w:id="1570" w:name="1587"/>
            <w:bookmarkEnd w:id="1569"/>
            <w:r>
              <w:rPr>
                <w:rFonts w:ascii="Arial" w:hAnsi="Arial"/>
                <w:color w:val="000000"/>
                <w:sz w:val="15"/>
              </w:rPr>
              <w:lastRenderedPageBreak/>
              <w:t xml:space="preserve">1 раз на рік (позачерговий медичний огляд проводиться: після перенесеного </w:t>
            </w:r>
            <w:r>
              <w:rPr>
                <w:rFonts w:ascii="Arial" w:hAnsi="Arial"/>
                <w:color w:val="000000"/>
                <w:sz w:val="15"/>
              </w:rPr>
              <w:lastRenderedPageBreak/>
              <w:t>тяжкого захворювання, отруєння, травми, наявності скарг на погіршення здоров'я, які можуть впливати на здатність виконання службових обов'язків; за ініціативою керівництва, якщо існують обґрунтовані сумніви щодо стану здоров'я особи, що можуть впливати на безпеку виконання ним службових завдань або безпеку інших осіб; при зміні характеру або умов праці, які можуть вплинути на стан його здоров'я).</w:t>
            </w:r>
          </w:p>
        </w:tc>
        <w:tc>
          <w:tcPr>
            <w:tcW w:w="1809" w:type="dxa"/>
            <w:tcBorders>
              <w:top w:val="outset" w:sz="8" w:space="0" w:color="000000"/>
              <w:left w:val="outset" w:sz="8" w:space="0" w:color="000000"/>
              <w:bottom w:val="outset" w:sz="8" w:space="0" w:color="000000"/>
              <w:right w:val="outset" w:sz="8" w:space="0" w:color="000000"/>
            </w:tcBorders>
            <w:vAlign w:val="center"/>
          </w:tcPr>
          <w:p w14:paraId="11F86B60" w14:textId="77777777" w:rsidR="001D2515" w:rsidRDefault="00000000">
            <w:pPr>
              <w:spacing w:after="75"/>
            </w:pPr>
            <w:bookmarkStart w:id="1571" w:name="1588"/>
            <w:bookmarkEnd w:id="1570"/>
            <w:r>
              <w:rPr>
                <w:rFonts w:ascii="Arial" w:hAnsi="Arial"/>
                <w:color w:val="000000"/>
                <w:sz w:val="15"/>
              </w:rPr>
              <w:lastRenderedPageBreak/>
              <w:t>лікар-</w:t>
            </w:r>
            <w:proofErr w:type="spellStart"/>
            <w:r>
              <w:rPr>
                <w:rFonts w:ascii="Arial" w:hAnsi="Arial"/>
                <w:color w:val="000000"/>
                <w:sz w:val="15"/>
              </w:rPr>
              <w:t>дерматовенеролог</w:t>
            </w:r>
            <w:proofErr w:type="spellEnd"/>
          </w:p>
        </w:tc>
        <w:tc>
          <w:tcPr>
            <w:tcW w:w="1619" w:type="dxa"/>
            <w:tcBorders>
              <w:top w:val="outset" w:sz="8" w:space="0" w:color="000000"/>
              <w:left w:val="outset" w:sz="8" w:space="0" w:color="000000"/>
              <w:bottom w:val="outset" w:sz="8" w:space="0" w:color="000000"/>
              <w:right w:val="outset" w:sz="8" w:space="0" w:color="000000"/>
            </w:tcBorders>
            <w:vAlign w:val="center"/>
          </w:tcPr>
          <w:p w14:paraId="023BFA13" w14:textId="77777777" w:rsidR="001D2515" w:rsidRDefault="00000000">
            <w:pPr>
              <w:spacing w:after="75"/>
            </w:pPr>
            <w:bookmarkStart w:id="1572" w:name="1589"/>
            <w:bookmarkEnd w:id="1571"/>
            <w:r>
              <w:rPr>
                <w:rFonts w:ascii="Arial" w:hAnsi="Arial"/>
                <w:color w:val="000000"/>
                <w:sz w:val="15"/>
              </w:rPr>
              <w:t xml:space="preserve">Рентгенографія органів грудної клітки, ФЗД, дослідження вестибулярного апарата, ГГТФ, </w:t>
            </w:r>
            <w:proofErr w:type="spellStart"/>
            <w:r>
              <w:rPr>
                <w:rFonts w:ascii="Arial" w:hAnsi="Arial"/>
                <w:color w:val="000000"/>
                <w:sz w:val="15"/>
              </w:rPr>
              <w:lastRenderedPageBreak/>
              <w:t>сенсомоторні</w:t>
            </w:r>
            <w:proofErr w:type="spellEnd"/>
            <w:r>
              <w:rPr>
                <w:rFonts w:ascii="Arial" w:hAnsi="Arial"/>
                <w:color w:val="000000"/>
                <w:sz w:val="15"/>
              </w:rPr>
              <w:t xml:space="preserve"> реакції, увага, реакція на об'єкт, що рухається, швидкість переключення уваги, емоційна стійкість та відчуття тривоги, стійкість до дії стресів, орієнтація в просторі, втомлюваність, здатність приймати рішення в екстремальних умовах</w:t>
            </w:r>
          </w:p>
        </w:tc>
        <w:tc>
          <w:tcPr>
            <w:tcW w:w="2003" w:type="dxa"/>
            <w:tcBorders>
              <w:top w:val="outset" w:sz="8" w:space="0" w:color="000000"/>
              <w:left w:val="outset" w:sz="8" w:space="0" w:color="000000"/>
              <w:bottom w:val="outset" w:sz="8" w:space="0" w:color="000000"/>
              <w:right w:val="outset" w:sz="8" w:space="0" w:color="000000"/>
            </w:tcBorders>
            <w:vAlign w:val="center"/>
          </w:tcPr>
          <w:p w14:paraId="51F56738" w14:textId="77777777" w:rsidR="001D2515" w:rsidRDefault="00000000">
            <w:pPr>
              <w:spacing w:after="75"/>
            </w:pPr>
            <w:bookmarkStart w:id="1573" w:name="1590"/>
            <w:bookmarkEnd w:id="1572"/>
            <w:r>
              <w:rPr>
                <w:rFonts w:ascii="Arial" w:hAnsi="Arial"/>
                <w:color w:val="000000"/>
                <w:sz w:val="15"/>
              </w:rPr>
              <w:lastRenderedPageBreak/>
              <w:t>1. Грижі, що заважають праці та мають схильність до защемлення</w:t>
            </w:r>
            <w:r>
              <w:br/>
            </w:r>
            <w:r>
              <w:rPr>
                <w:rFonts w:ascii="Arial" w:hAnsi="Arial"/>
                <w:color w:val="000000"/>
                <w:sz w:val="15"/>
              </w:rPr>
              <w:t xml:space="preserve">2. Доброякісні пухлини, що перешкоджають </w:t>
            </w:r>
            <w:r>
              <w:rPr>
                <w:rFonts w:ascii="Arial" w:hAnsi="Arial"/>
                <w:color w:val="000000"/>
                <w:sz w:val="15"/>
              </w:rPr>
              <w:lastRenderedPageBreak/>
              <w:t>виконанню робіт середньої важкості</w:t>
            </w:r>
            <w:r>
              <w:br/>
            </w:r>
            <w:r>
              <w:rPr>
                <w:rFonts w:ascii="Arial" w:hAnsi="Arial"/>
                <w:color w:val="000000"/>
                <w:sz w:val="15"/>
              </w:rPr>
              <w:t>3. Хронічні захворювання периферичної нервової системи</w:t>
            </w:r>
            <w:r>
              <w:br/>
            </w:r>
            <w:r>
              <w:rPr>
                <w:rFonts w:ascii="Arial" w:hAnsi="Arial"/>
                <w:color w:val="000000"/>
                <w:sz w:val="15"/>
              </w:rPr>
              <w:t xml:space="preserve">4. </w:t>
            </w:r>
            <w:proofErr w:type="spellStart"/>
            <w:r>
              <w:rPr>
                <w:rFonts w:ascii="Arial" w:hAnsi="Arial"/>
                <w:color w:val="000000"/>
                <w:sz w:val="15"/>
              </w:rPr>
              <w:t>Облітеруючий</w:t>
            </w:r>
            <w:proofErr w:type="spellEnd"/>
            <w:r>
              <w:rPr>
                <w:rFonts w:ascii="Arial" w:hAnsi="Arial"/>
                <w:color w:val="000000"/>
                <w:sz w:val="15"/>
              </w:rPr>
              <w:t xml:space="preserve"> </w:t>
            </w:r>
            <w:proofErr w:type="spellStart"/>
            <w:r>
              <w:rPr>
                <w:rFonts w:ascii="Arial" w:hAnsi="Arial"/>
                <w:color w:val="000000"/>
                <w:sz w:val="15"/>
              </w:rPr>
              <w:t>ендартеріїт</w:t>
            </w:r>
            <w:proofErr w:type="spellEnd"/>
            <w:r>
              <w:br/>
            </w:r>
            <w:r>
              <w:rPr>
                <w:rFonts w:ascii="Arial" w:hAnsi="Arial"/>
                <w:color w:val="000000"/>
                <w:sz w:val="15"/>
              </w:rPr>
              <w:t>5. Виражене варикозне розширення вен. Тромбофлебіт, геморой з кровотечами, трофічні порушення</w:t>
            </w:r>
            <w:r>
              <w:br/>
            </w:r>
            <w:r>
              <w:rPr>
                <w:rFonts w:ascii="Arial" w:hAnsi="Arial"/>
                <w:color w:val="000000"/>
                <w:sz w:val="15"/>
              </w:rPr>
              <w:t>6. Гіпертонічна хвороба III стадії, II стадії з кризовим перебігом.</w:t>
            </w:r>
            <w:r>
              <w:br/>
            </w:r>
            <w:r>
              <w:rPr>
                <w:rFonts w:ascii="Arial" w:hAnsi="Arial"/>
                <w:color w:val="000000"/>
                <w:sz w:val="15"/>
              </w:rPr>
              <w:t>7. Захворювання опорно-рухового апарата з порушенням функції</w:t>
            </w:r>
            <w:r>
              <w:br/>
            </w:r>
            <w:r>
              <w:rPr>
                <w:rFonts w:ascii="Arial" w:hAnsi="Arial"/>
                <w:color w:val="000000"/>
                <w:sz w:val="15"/>
              </w:rPr>
              <w:t>8. Стійке зниження слуху будь-якої етіології одно- та двобічне (шепітна мова менше 3 м)</w:t>
            </w:r>
            <w:r>
              <w:br/>
            </w:r>
            <w:r>
              <w:rPr>
                <w:rFonts w:ascii="Arial" w:hAnsi="Arial"/>
                <w:color w:val="000000"/>
                <w:sz w:val="15"/>
              </w:rPr>
              <w:t xml:space="preserve">9. Порушення функції вестибулярного апарата, у тому числі хвороба </w:t>
            </w:r>
            <w:proofErr w:type="spellStart"/>
            <w:r>
              <w:rPr>
                <w:rFonts w:ascii="Arial" w:hAnsi="Arial"/>
                <w:color w:val="000000"/>
                <w:sz w:val="15"/>
              </w:rPr>
              <w:t>Меньєра</w:t>
            </w:r>
            <w:proofErr w:type="spellEnd"/>
            <w:r>
              <w:br/>
            </w:r>
            <w:r>
              <w:rPr>
                <w:rFonts w:ascii="Arial" w:hAnsi="Arial"/>
                <w:color w:val="000000"/>
                <w:sz w:val="15"/>
              </w:rPr>
              <w:t>10. Хвороби органів зору:</w:t>
            </w:r>
            <w:r>
              <w:br/>
            </w:r>
            <w:r>
              <w:rPr>
                <w:rFonts w:ascii="Arial" w:hAnsi="Arial"/>
                <w:color w:val="000000"/>
                <w:sz w:val="15"/>
              </w:rPr>
              <w:t>а) гострота зору без корекції нижче 0,5 на одному оці і нижче 0,2 на другому;</w:t>
            </w:r>
            <w:r>
              <w:br/>
            </w:r>
            <w:r>
              <w:rPr>
                <w:rFonts w:ascii="Arial" w:hAnsi="Arial"/>
                <w:color w:val="000000"/>
                <w:sz w:val="15"/>
              </w:rPr>
              <w:t>б) обмеження поля зору більш ніж 20</w:t>
            </w:r>
            <w:r>
              <w:rPr>
                <w:rFonts w:ascii="Arial" w:hAnsi="Arial"/>
                <w:color w:val="000000"/>
                <w:vertAlign w:val="superscript"/>
              </w:rPr>
              <w:t>0</w:t>
            </w:r>
            <w:r>
              <w:rPr>
                <w:rFonts w:ascii="Arial" w:hAnsi="Arial"/>
                <w:color w:val="000000"/>
                <w:sz w:val="15"/>
              </w:rPr>
              <w:t>;</w:t>
            </w:r>
            <w:r>
              <w:br/>
            </w:r>
            <w:r>
              <w:rPr>
                <w:rFonts w:ascii="Arial" w:hAnsi="Arial"/>
                <w:color w:val="000000"/>
                <w:sz w:val="15"/>
              </w:rPr>
              <w:t xml:space="preserve">в) </w:t>
            </w:r>
            <w:proofErr w:type="spellStart"/>
            <w:r>
              <w:rPr>
                <w:rFonts w:ascii="Arial" w:hAnsi="Arial"/>
                <w:color w:val="000000"/>
                <w:sz w:val="15"/>
              </w:rPr>
              <w:t>дакріоцистити</w:t>
            </w:r>
            <w:proofErr w:type="spellEnd"/>
            <w:r>
              <w:rPr>
                <w:rFonts w:ascii="Arial" w:hAnsi="Arial"/>
                <w:color w:val="000000"/>
                <w:sz w:val="15"/>
              </w:rPr>
              <w:t xml:space="preserve"> і сльозотечі, що не піддаються лікуванню;</w:t>
            </w:r>
            <w:r>
              <w:br/>
            </w:r>
            <w:r>
              <w:rPr>
                <w:rFonts w:ascii="Arial" w:hAnsi="Arial"/>
                <w:color w:val="000000"/>
                <w:sz w:val="15"/>
              </w:rPr>
              <w:t>г) глаукома</w:t>
            </w:r>
            <w:r>
              <w:br/>
            </w:r>
            <w:r>
              <w:rPr>
                <w:rFonts w:ascii="Arial" w:hAnsi="Arial"/>
                <w:color w:val="000000"/>
                <w:sz w:val="15"/>
              </w:rPr>
              <w:t>11. Не придатні за психофізіологічними показниками</w:t>
            </w:r>
          </w:p>
        </w:tc>
        <w:bookmarkEnd w:id="1573"/>
      </w:tr>
      <w:tr w:rsidR="001D2515" w14:paraId="1FDA955E" w14:textId="77777777">
        <w:trPr>
          <w:trHeight w:val="45"/>
          <w:tblCellSpacing w:w="0" w:type="auto"/>
        </w:trPr>
        <w:tc>
          <w:tcPr>
            <w:tcW w:w="638" w:type="dxa"/>
            <w:tcBorders>
              <w:top w:val="outset" w:sz="8" w:space="0" w:color="000000"/>
              <w:left w:val="outset" w:sz="8" w:space="0" w:color="000000"/>
              <w:bottom w:val="outset" w:sz="8" w:space="0" w:color="000000"/>
              <w:right w:val="outset" w:sz="8" w:space="0" w:color="000000"/>
            </w:tcBorders>
            <w:vAlign w:val="center"/>
          </w:tcPr>
          <w:p w14:paraId="79FD2A22" w14:textId="77777777" w:rsidR="001D2515" w:rsidRDefault="00000000">
            <w:pPr>
              <w:spacing w:after="75"/>
              <w:jc w:val="center"/>
            </w:pPr>
            <w:bookmarkStart w:id="1574" w:name="1591"/>
            <w:r>
              <w:rPr>
                <w:rFonts w:ascii="Arial" w:hAnsi="Arial"/>
                <w:color w:val="000000"/>
                <w:sz w:val="15"/>
              </w:rPr>
              <w:lastRenderedPageBreak/>
              <w:t>11</w:t>
            </w:r>
          </w:p>
        </w:tc>
        <w:tc>
          <w:tcPr>
            <w:tcW w:w="2096" w:type="dxa"/>
            <w:tcBorders>
              <w:top w:val="outset" w:sz="8" w:space="0" w:color="000000"/>
              <w:left w:val="outset" w:sz="8" w:space="0" w:color="000000"/>
              <w:bottom w:val="outset" w:sz="8" w:space="0" w:color="000000"/>
              <w:right w:val="outset" w:sz="8" w:space="0" w:color="000000"/>
            </w:tcBorders>
            <w:vAlign w:val="center"/>
          </w:tcPr>
          <w:p w14:paraId="00464BB9" w14:textId="77777777" w:rsidR="001D2515" w:rsidRDefault="00000000">
            <w:pPr>
              <w:spacing w:after="75"/>
            </w:pPr>
            <w:bookmarkStart w:id="1575" w:name="1592"/>
            <w:bookmarkEnd w:id="1574"/>
            <w:r>
              <w:rPr>
                <w:rFonts w:ascii="Arial" w:hAnsi="Arial"/>
                <w:color w:val="000000"/>
                <w:sz w:val="15"/>
              </w:rPr>
              <w:t>Роботи на механічному обладнанні (токарних, фрезерних та ін. станках, штампувальних пресах тощо)</w:t>
            </w:r>
          </w:p>
        </w:tc>
        <w:tc>
          <w:tcPr>
            <w:tcW w:w="1525" w:type="dxa"/>
            <w:tcBorders>
              <w:top w:val="outset" w:sz="8" w:space="0" w:color="000000"/>
              <w:left w:val="outset" w:sz="8" w:space="0" w:color="000000"/>
              <w:bottom w:val="outset" w:sz="8" w:space="0" w:color="000000"/>
              <w:right w:val="outset" w:sz="8" w:space="0" w:color="000000"/>
            </w:tcBorders>
            <w:vAlign w:val="center"/>
          </w:tcPr>
          <w:p w14:paraId="23D3A4F1" w14:textId="77777777" w:rsidR="001D2515" w:rsidRDefault="00000000">
            <w:pPr>
              <w:spacing w:after="75"/>
            </w:pPr>
            <w:bookmarkStart w:id="1576" w:name="1593"/>
            <w:bookmarkEnd w:id="1575"/>
            <w:r>
              <w:rPr>
                <w:rFonts w:ascii="Arial" w:hAnsi="Arial"/>
                <w:color w:val="000000"/>
                <w:sz w:val="15"/>
              </w:rPr>
              <w:t>1 раз на 2 роки</w:t>
            </w:r>
          </w:p>
        </w:tc>
        <w:tc>
          <w:tcPr>
            <w:tcW w:w="1809" w:type="dxa"/>
            <w:tcBorders>
              <w:top w:val="outset" w:sz="8" w:space="0" w:color="000000"/>
              <w:left w:val="outset" w:sz="8" w:space="0" w:color="000000"/>
              <w:bottom w:val="outset" w:sz="8" w:space="0" w:color="000000"/>
              <w:right w:val="outset" w:sz="8" w:space="0" w:color="000000"/>
            </w:tcBorders>
            <w:vAlign w:val="center"/>
          </w:tcPr>
          <w:p w14:paraId="096B75E4" w14:textId="77777777" w:rsidR="001D2515" w:rsidRDefault="00000000">
            <w:pPr>
              <w:spacing w:after="75"/>
              <w:jc w:val="center"/>
            </w:pPr>
            <w:bookmarkStart w:id="1577" w:name="1594"/>
            <w:bookmarkEnd w:id="1576"/>
            <w:r>
              <w:rPr>
                <w:rFonts w:ascii="Arial" w:hAnsi="Arial"/>
                <w:color w:val="000000"/>
                <w:sz w:val="15"/>
              </w:rPr>
              <w:t>-</w:t>
            </w:r>
          </w:p>
        </w:tc>
        <w:tc>
          <w:tcPr>
            <w:tcW w:w="1619" w:type="dxa"/>
            <w:tcBorders>
              <w:top w:val="outset" w:sz="8" w:space="0" w:color="000000"/>
              <w:left w:val="outset" w:sz="8" w:space="0" w:color="000000"/>
              <w:bottom w:val="outset" w:sz="8" w:space="0" w:color="000000"/>
              <w:right w:val="outset" w:sz="8" w:space="0" w:color="000000"/>
            </w:tcBorders>
            <w:vAlign w:val="center"/>
          </w:tcPr>
          <w:p w14:paraId="7A966080" w14:textId="77777777" w:rsidR="001D2515" w:rsidRDefault="00000000">
            <w:pPr>
              <w:spacing w:after="75"/>
            </w:pPr>
            <w:bookmarkStart w:id="1578" w:name="1595"/>
            <w:bookmarkEnd w:id="1577"/>
            <w:r>
              <w:rPr>
                <w:rFonts w:ascii="Arial" w:hAnsi="Arial"/>
                <w:color w:val="000000"/>
                <w:sz w:val="15"/>
              </w:rPr>
              <w:t>дослідження вестибулярного апарата, дослідження гостроти зору</w:t>
            </w:r>
          </w:p>
        </w:tc>
        <w:tc>
          <w:tcPr>
            <w:tcW w:w="2003" w:type="dxa"/>
            <w:tcBorders>
              <w:top w:val="outset" w:sz="8" w:space="0" w:color="000000"/>
              <w:left w:val="outset" w:sz="8" w:space="0" w:color="000000"/>
              <w:bottom w:val="outset" w:sz="8" w:space="0" w:color="000000"/>
              <w:right w:val="outset" w:sz="8" w:space="0" w:color="000000"/>
            </w:tcBorders>
            <w:vAlign w:val="center"/>
          </w:tcPr>
          <w:p w14:paraId="760102F0" w14:textId="77777777" w:rsidR="001D2515" w:rsidRDefault="00000000">
            <w:pPr>
              <w:spacing w:after="75"/>
            </w:pPr>
            <w:bookmarkStart w:id="1579" w:name="1596"/>
            <w:bookmarkEnd w:id="1578"/>
            <w:r>
              <w:rPr>
                <w:rFonts w:ascii="Arial" w:hAnsi="Arial"/>
                <w:color w:val="000000"/>
                <w:sz w:val="15"/>
              </w:rPr>
              <w:t>1. Гострота зору з корекцією на одному оці нижче 0,5 і на другому оці нижче 0,2</w:t>
            </w:r>
            <w:r>
              <w:br/>
            </w:r>
            <w:r>
              <w:rPr>
                <w:rFonts w:ascii="Arial" w:hAnsi="Arial"/>
                <w:color w:val="000000"/>
                <w:sz w:val="15"/>
              </w:rPr>
              <w:t>2. Порушення функції вестибулярного апарата</w:t>
            </w:r>
            <w:r>
              <w:br/>
            </w:r>
            <w:r>
              <w:rPr>
                <w:rFonts w:ascii="Arial" w:hAnsi="Arial"/>
                <w:color w:val="000000"/>
                <w:sz w:val="15"/>
              </w:rPr>
              <w:t>3. Варикозне розширення вен (трофічні виразки нижніх кінцівок), тромбофлебіти.</w:t>
            </w:r>
            <w:r>
              <w:br/>
            </w:r>
            <w:r>
              <w:rPr>
                <w:rFonts w:ascii="Arial" w:hAnsi="Arial"/>
                <w:color w:val="000000"/>
                <w:sz w:val="15"/>
              </w:rPr>
              <w:t>4. Геморой з частими кровотечами та випаданням прямої кишки</w:t>
            </w:r>
            <w:r>
              <w:br/>
            </w:r>
            <w:r>
              <w:rPr>
                <w:rFonts w:ascii="Arial" w:hAnsi="Arial"/>
                <w:color w:val="000000"/>
                <w:sz w:val="15"/>
              </w:rPr>
              <w:t xml:space="preserve">5. Епілепсія, </w:t>
            </w:r>
            <w:proofErr w:type="spellStart"/>
            <w:r>
              <w:rPr>
                <w:rFonts w:ascii="Arial" w:hAnsi="Arial"/>
                <w:color w:val="000000"/>
                <w:sz w:val="15"/>
              </w:rPr>
              <w:t>сінкопальні</w:t>
            </w:r>
            <w:proofErr w:type="spellEnd"/>
            <w:r>
              <w:rPr>
                <w:rFonts w:ascii="Arial" w:hAnsi="Arial"/>
                <w:color w:val="000000"/>
                <w:sz w:val="15"/>
              </w:rPr>
              <w:t xml:space="preserve"> стани</w:t>
            </w:r>
          </w:p>
        </w:tc>
        <w:bookmarkEnd w:id="1579"/>
      </w:tr>
    </w:tbl>
    <w:p w14:paraId="1FA10B72" w14:textId="77777777" w:rsidR="001D2515" w:rsidRDefault="00000000">
      <w:pPr>
        <w:spacing w:after="75"/>
        <w:jc w:val="center"/>
      </w:pPr>
      <w:bookmarkStart w:id="1580" w:name="1597"/>
      <w:r>
        <w:rPr>
          <w:rFonts w:ascii="Arial" w:hAnsi="Arial"/>
          <w:color w:val="000000"/>
          <w:sz w:val="24"/>
        </w:rPr>
        <w:t>____________</w:t>
      </w:r>
    </w:p>
    <w:p w14:paraId="0040D528" w14:textId="77777777" w:rsidR="001D2515" w:rsidRDefault="00000000">
      <w:pPr>
        <w:spacing w:after="75"/>
        <w:ind w:firstLine="240"/>
        <w:jc w:val="both"/>
      </w:pPr>
      <w:bookmarkStart w:id="1581" w:name="1598"/>
      <w:bookmarkEnd w:id="1580"/>
      <w:r>
        <w:rPr>
          <w:rFonts w:ascii="Arial" w:hAnsi="Arial"/>
          <w:color w:val="000000"/>
          <w:sz w:val="24"/>
        </w:rPr>
        <w:t xml:space="preserve"> </w:t>
      </w:r>
    </w:p>
    <w:p w14:paraId="523E109C" w14:textId="77777777" w:rsidR="001D2515" w:rsidRDefault="00000000">
      <w:pPr>
        <w:spacing w:after="75"/>
        <w:ind w:firstLine="240"/>
        <w:jc w:val="right"/>
      </w:pPr>
      <w:bookmarkStart w:id="1582" w:name="1599"/>
      <w:bookmarkEnd w:id="1581"/>
      <w:r>
        <w:rPr>
          <w:rFonts w:ascii="Arial" w:hAnsi="Arial"/>
          <w:color w:val="000000"/>
          <w:sz w:val="24"/>
        </w:rPr>
        <w:lastRenderedPageBreak/>
        <w:t>Додаток 6</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13 розділу IV)</w:t>
      </w:r>
    </w:p>
    <w:p w14:paraId="3210098A" w14:textId="77777777" w:rsidR="001D2515" w:rsidRDefault="00000000">
      <w:pPr>
        <w:pStyle w:val="3"/>
        <w:spacing w:after="225"/>
        <w:jc w:val="center"/>
      </w:pPr>
      <w:bookmarkStart w:id="1583" w:name="1600"/>
      <w:bookmarkEnd w:id="1582"/>
      <w:r>
        <w:rPr>
          <w:rFonts w:ascii="Arial" w:hAnsi="Arial"/>
          <w:color w:val="000000"/>
          <w:sz w:val="32"/>
        </w:rPr>
        <w:t>Перелік</w:t>
      </w:r>
      <w:r>
        <w:br/>
      </w:r>
      <w:r>
        <w:rPr>
          <w:rFonts w:ascii="Arial" w:hAnsi="Arial"/>
          <w:color w:val="000000"/>
          <w:sz w:val="32"/>
        </w:rPr>
        <w:t>загальних медичних протипоказань для працівників, зайнятих на важких роботах, роботах в умовах дії шкідливих чи небезпечних виробничих факторів, важкості та напруженості трудового процесу</w:t>
      </w:r>
    </w:p>
    <w:p w14:paraId="2C4AC555" w14:textId="77777777" w:rsidR="001D2515" w:rsidRDefault="00000000">
      <w:pPr>
        <w:spacing w:after="75"/>
        <w:ind w:firstLine="240"/>
        <w:jc w:val="both"/>
      </w:pPr>
      <w:bookmarkStart w:id="1584" w:name="1601"/>
      <w:bookmarkEnd w:id="1583"/>
      <w:r>
        <w:rPr>
          <w:rFonts w:ascii="Arial" w:hAnsi="Arial"/>
          <w:color w:val="000000"/>
          <w:sz w:val="24"/>
        </w:rPr>
        <w:t>1. Вроджені вади розвитку, деформації та хромосомні порушення з вираженою недостатністю функції органів.</w:t>
      </w:r>
    </w:p>
    <w:p w14:paraId="4B810B52" w14:textId="77777777" w:rsidR="001D2515" w:rsidRDefault="00000000">
      <w:pPr>
        <w:spacing w:after="75"/>
        <w:ind w:firstLine="240"/>
        <w:jc w:val="both"/>
      </w:pPr>
      <w:bookmarkStart w:id="1585" w:name="1602"/>
      <w:bookmarkEnd w:id="1584"/>
      <w:r>
        <w:rPr>
          <w:rFonts w:ascii="Arial" w:hAnsi="Arial"/>
          <w:color w:val="000000"/>
          <w:sz w:val="24"/>
        </w:rPr>
        <w:t xml:space="preserve">2. Хвороби нервової системи: запальні хвороби; системні атрофії, що уражають центральну нервову систему; </w:t>
      </w:r>
      <w:proofErr w:type="spellStart"/>
      <w:r>
        <w:rPr>
          <w:rFonts w:ascii="Arial" w:hAnsi="Arial"/>
          <w:color w:val="000000"/>
          <w:sz w:val="24"/>
        </w:rPr>
        <w:t>екстрапірамідальні</w:t>
      </w:r>
      <w:proofErr w:type="spellEnd"/>
      <w:r>
        <w:rPr>
          <w:rFonts w:ascii="Arial" w:hAnsi="Arial"/>
          <w:color w:val="000000"/>
          <w:sz w:val="24"/>
        </w:rPr>
        <w:t xml:space="preserve"> хвороби та порушення функцій руху; інші дегенеративні хвороби; </w:t>
      </w:r>
      <w:proofErr w:type="spellStart"/>
      <w:r>
        <w:rPr>
          <w:rFonts w:ascii="Arial" w:hAnsi="Arial"/>
          <w:color w:val="000000"/>
          <w:sz w:val="24"/>
        </w:rPr>
        <w:t>демієлінізаційні</w:t>
      </w:r>
      <w:proofErr w:type="spellEnd"/>
      <w:r>
        <w:rPr>
          <w:rFonts w:ascii="Arial" w:hAnsi="Arial"/>
          <w:color w:val="000000"/>
          <w:sz w:val="24"/>
        </w:rPr>
        <w:t xml:space="preserve"> хвороби; епізодичні та пароксизмальні порушення; розлади нервів, нервових корінців та сплетінь; </w:t>
      </w:r>
      <w:proofErr w:type="spellStart"/>
      <w:r>
        <w:rPr>
          <w:rFonts w:ascii="Arial" w:hAnsi="Arial"/>
          <w:color w:val="000000"/>
          <w:sz w:val="24"/>
        </w:rPr>
        <w:t>поліневрити</w:t>
      </w:r>
      <w:proofErr w:type="spellEnd"/>
      <w:r>
        <w:rPr>
          <w:rFonts w:ascii="Arial" w:hAnsi="Arial"/>
          <w:color w:val="000000"/>
          <w:sz w:val="24"/>
        </w:rPr>
        <w:t xml:space="preserve"> та інші хвороби периферійної нервової системи; хвороби </w:t>
      </w:r>
      <w:proofErr w:type="spellStart"/>
      <w:r>
        <w:rPr>
          <w:rFonts w:ascii="Arial" w:hAnsi="Arial"/>
          <w:color w:val="000000"/>
          <w:sz w:val="24"/>
        </w:rPr>
        <w:t>нерво</w:t>
      </w:r>
      <w:proofErr w:type="spellEnd"/>
      <w:r>
        <w:rPr>
          <w:rFonts w:ascii="Arial" w:hAnsi="Arial"/>
          <w:color w:val="000000"/>
          <w:sz w:val="24"/>
        </w:rPr>
        <w:t>-м'язових з'єднань; церебральні паралічі та інші паралітичні синдроми; інші хвороби нервової системи зі стійкими порушеннями функцій.</w:t>
      </w:r>
    </w:p>
    <w:p w14:paraId="309C2088" w14:textId="77777777" w:rsidR="001D2515" w:rsidRDefault="00000000">
      <w:pPr>
        <w:spacing w:after="75"/>
        <w:ind w:firstLine="240"/>
        <w:jc w:val="both"/>
      </w:pPr>
      <w:bookmarkStart w:id="1586" w:name="1603"/>
      <w:bookmarkEnd w:id="1585"/>
      <w:r>
        <w:rPr>
          <w:rFonts w:ascii="Arial" w:hAnsi="Arial"/>
          <w:color w:val="000000"/>
          <w:sz w:val="24"/>
        </w:rPr>
        <w:t>3. Захворювання ендокринної системи, розлади харчування та порушення обміну речовин, що супроводжуються значними порушеннями функції (стадія декомпенсації).</w:t>
      </w:r>
    </w:p>
    <w:p w14:paraId="7098CFC7" w14:textId="77777777" w:rsidR="001D2515" w:rsidRDefault="00000000">
      <w:pPr>
        <w:spacing w:after="75"/>
        <w:ind w:firstLine="240"/>
        <w:jc w:val="both"/>
      </w:pPr>
      <w:bookmarkStart w:id="1587" w:name="1604"/>
      <w:bookmarkEnd w:id="1586"/>
      <w:r>
        <w:rPr>
          <w:rFonts w:ascii="Arial" w:hAnsi="Arial"/>
          <w:color w:val="000000"/>
          <w:sz w:val="24"/>
        </w:rPr>
        <w:t>4. Злоякісні новоутворення (після проведення лікування питання вирішується індивідуально при відсутності абсолютних протипоказань).</w:t>
      </w:r>
    </w:p>
    <w:p w14:paraId="31680559" w14:textId="77777777" w:rsidR="001D2515" w:rsidRDefault="00000000">
      <w:pPr>
        <w:spacing w:after="75"/>
        <w:ind w:firstLine="240"/>
        <w:jc w:val="both"/>
      </w:pPr>
      <w:bookmarkStart w:id="1588" w:name="1605"/>
      <w:bookmarkEnd w:id="1587"/>
      <w:r>
        <w:rPr>
          <w:rFonts w:ascii="Arial" w:hAnsi="Arial"/>
          <w:color w:val="000000"/>
          <w:sz w:val="24"/>
        </w:rPr>
        <w:t>5. Хвороби крові і кровотворних органів та окремі порушення з залученням імунного механізму.</w:t>
      </w:r>
    </w:p>
    <w:p w14:paraId="7EA1EB23" w14:textId="77777777" w:rsidR="001D2515" w:rsidRDefault="00000000">
      <w:pPr>
        <w:spacing w:after="75"/>
        <w:ind w:firstLine="240"/>
        <w:jc w:val="both"/>
      </w:pPr>
      <w:bookmarkStart w:id="1589" w:name="1606"/>
      <w:bookmarkEnd w:id="1588"/>
      <w:r>
        <w:rPr>
          <w:rFonts w:ascii="Arial" w:hAnsi="Arial"/>
          <w:color w:val="000000"/>
          <w:sz w:val="24"/>
        </w:rPr>
        <w:t xml:space="preserve">6. Хвороби системи кровообігу: гіпертонічна хвороба II стадії та III стадії </w:t>
      </w:r>
      <w:proofErr w:type="spellStart"/>
      <w:r>
        <w:rPr>
          <w:rFonts w:ascii="Arial" w:hAnsi="Arial"/>
          <w:color w:val="000000"/>
          <w:sz w:val="24"/>
        </w:rPr>
        <w:t>стадії</w:t>
      </w:r>
      <w:proofErr w:type="spellEnd"/>
      <w:r>
        <w:rPr>
          <w:rFonts w:ascii="Arial" w:hAnsi="Arial"/>
          <w:color w:val="000000"/>
          <w:sz w:val="24"/>
        </w:rPr>
        <w:t xml:space="preserve">; серцева та </w:t>
      </w:r>
      <w:proofErr w:type="spellStart"/>
      <w:r>
        <w:rPr>
          <w:rFonts w:ascii="Arial" w:hAnsi="Arial"/>
          <w:color w:val="000000"/>
          <w:sz w:val="24"/>
        </w:rPr>
        <w:t>легенево</w:t>
      </w:r>
      <w:proofErr w:type="spellEnd"/>
      <w:r>
        <w:rPr>
          <w:rFonts w:ascii="Arial" w:hAnsi="Arial"/>
          <w:color w:val="000000"/>
          <w:sz w:val="24"/>
        </w:rPr>
        <w:t>-серцева недостатність</w:t>
      </w:r>
      <w:r>
        <w:rPr>
          <w:rFonts w:ascii="Arial" w:hAnsi="Arial"/>
          <w:color w:val="000000"/>
          <w:vertAlign w:val="superscript"/>
        </w:rPr>
        <w:t>1,2</w:t>
      </w:r>
      <w:r>
        <w:rPr>
          <w:rFonts w:ascii="Arial" w:hAnsi="Arial"/>
          <w:color w:val="000000"/>
          <w:sz w:val="24"/>
        </w:rPr>
        <w:t>, стійкі порушення ритму.</w:t>
      </w:r>
    </w:p>
    <w:p w14:paraId="24C6ACAE" w14:textId="77777777" w:rsidR="001D2515" w:rsidRDefault="00000000">
      <w:pPr>
        <w:spacing w:after="75"/>
        <w:ind w:firstLine="240"/>
        <w:jc w:val="both"/>
      </w:pPr>
      <w:bookmarkStart w:id="1590" w:name="1607"/>
      <w:bookmarkEnd w:id="1589"/>
      <w:r>
        <w:rPr>
          <w:rFonts w:ascii="Arial" w:hAnsi="Arial"/>
          <w:color w:val="000000"/>
          <w:sz w:val="24"/>
        </w:rPr>
        <w:t>7. Хвороби системи дихання: хронічні хвороби нижніх дихальних шляхів (бронхіт, астма бронхіальна), легень внаслідок зовнішніх факторів, ускладнені дихальною недостатністю, хронічним легеневим серцем та порушеннями легеневого кровообігу.</w:t>
      </w:r>
    </w:p>
    <w:p w14:paraId="74DB5890" w14:textId="77777777" w:rsidR="001D2515" w:rsidRDefault="00000000">
      <w:pPr>
        <w:spacing w:after="75"/>
        <w:ind w:firstLine="240"/>
        <w:jc w:val="both"/>
      </w:pPr>
      <w:bookmarkStart w:id="1591" w:name="1608"/>
      <w:bookmarkEnd w:id="1590"/>
      <w:r>
        <w:rPr>
          <w:rFonts w:ascii="Arial" w:hAnsi="Arial"/>
          <w:color w:val="000000"/>
          <w:sz w:val="24"/>
        </w:rPr>
        <w:t>8. Деякі інфекційні та паразитарні хвороби: туберкульоз (активні форми): органів дихання, туберкульоз нервової системи, міліарний туберкульоз, туберкульоз інших органів; сифіліс (до повного клініко-серологічного одужання) та будь-які гострі інфекційні захворювання.</w:t>
      </w:r>
    </w:p>
    <w:p w14:paraId="1DE185D9" w14:textId="77777777" w:rsidR="001D2515" w:rsidRDefault="00000000">
      <w:pPr>
        <w:spacing w:after="75"/>
        <w:ind w:firstLine="240"/>
        <w:jc w:val="both"/>
      </w:pPr>
      <w:bookmarkStart w:id="1592" w:name="1609"/>
      <w:bookmarkEnd w:id="1591"/>
      <w:r>
        <w:rPr>
          <w:rFonts w:ascii="Arial" w:hAnsi="Arial"/>
          <w:color w:val="000000"/>
          <w:sz w:val="24"/>
        </w:rPr>
        <w:t>9. Хвороби органів травлення: хвороби стравоходу, шлунку та дванадцятипалої кишки (виразка шлунку, дванадцятипалої кишки, пептичні виразки) з рецидивним перебігом та схильністю до ускладнень.</w:t>
      </w:r>
    </w:p>
    <w:p w14:paraId="6FD8A122" w14:textId="77777777" w:rsidR="001D2515" w:rsidRDefault="00000000">
      <w:pPr>
        <w:spacing w:after="75"/>
        <w:ind w:firstLine="240"/>
        <w:jc w:val="both"/>
      </w:pPr>
      <w:bookmarkStart w:id="1593" w:name="1610"/>
      <w:bookmarkEnd w:id="1592"/>
      <w:r>
        <w:rPr>
          <w:rFonts w:ascii="Arial" w:hAnsi="Arial"/>
          <w:color w:val="000000"/>
          <w:sz w:val="24"/>
        </w:rPr>
        <w:lastRenderedPageBreak/>
        <w:t>10. Хвороби печінки: хронічний активний гепатит, фіброз та цироз печінки.</w:t>
      </w:r>
    </w:p>
    <w:p w14:paraId="64AA843E" w14:textId="77777777" w:rsidR="001D2515" w:rsidRDefault="00000000">
      <w:pPr>
        <w:spacing w:after="75"/>
        <w:ind w:firstLine="240"/>
        <w:jc w:val="both"/>
      </w:pPr>
      <w:bookmarkStart w:id="1594" w:name="1611"/>
      <w:bookmarkEnd w:id="1593"/>
      <w:r>
        <w:rPr>
          <w:rFonts w:ascii="Arial" w:hAnsi="Arial"/>
          <w:color w:val="000000"/>
          <w:sz w:val="24"/>
        </w:rPr>
        <w:t xml:space="preserve">11. Хвороби сечостатевої системи: </w:t>
      </w:r>
      <w:proofErr w:type="spellStart"/>
      <w:r>
        <w:rPr>
          <w:rFonts w:ascii="Arial" w:hAnsi="Arial"/>
          <w:color w:val="000000"/>
          <w:sz w:val="24"/>
        </w:rPr>
        <w:t>гломерулярні</w:t>
      </w:r>
      <w:proofErr w:type="spellEnd"/>
      <w:r>
        <w:rPr>
          <w:rFonts w:ascii="Arial" w:hAnsi="Arial"/>
          <w:color w:val="000000"/>
          <w:sz w:val="24"/>
        </w:rPr>
        <w:t xml:space="preserve"> хвороби, </w:t>
      </w:r>
      <w:proofErr w:type="spellStart"/>
      <w:r>
        <w:rPr>
          <w:rFonts w:ascii="Arial" w:hAnsi="Arial"/>
          <w:color w:val="000000"/>
          <w:sz w:val="24"/>
        </w:rPr>
        <w:t>тубулоінтерстиційні</w:t>
      </w:r>
      <w:proofErr w:type="spellEnd"/>
      <w:r>
        <w:rPr>
          <w:rFonts w:ascii="Arial" w:hAnsi="Arial"/>
          <w:color w:val="000000"/>
          <w:sz w:val="24"/>
        </w:rPr>
        <w:t xml:space="preserve"> хвороби та інші захворювання нирок, ускладнені нирковою недостатністю.</w:t>
      </w:r>
    </w:p>
    <w:p w14:paraId="7CA03821" w14:textId="77777777" w:rsidR="001D2515" w:rsidRDefault="00000000">
      <w:pPr>
        <w:spacing w:after="75"/>
        <w:ind w:firstLine="240"/>
        <w:jc w:val="both"/>
      </w:pPr>
      <w:bookmarkStart w:id="1595" w:name="1612"/>
      <w:bookmarkEnd w:id="1594"/>
      <w:r>
        <w:rPr>
          <w:rFonts w:ascii="Arial" w:hAnsi="Arial"/>
          <w:color w:val="000000"/>
          <w:sz w:val="24"/>
        </w:rPr>
        <w:t>12. Хвороби кістково-м'язової системи та сполучної тканини зі стійкими порушеннями функцій.</w:t>
      </w:r>
    </w:p>
    <w:p w14:paraId="299642A0" w14:textId="77777777" w:rsidR="001D2515" w:rsidRDefault="00000000">
      <w:pPr>
        <w:spacing w:after="75"/>
        <w:ind w:firstLine="240"/>
        <w:jc w:val="both"/>
      </w:pPr>
      <w:bookmarkStart w:id="1596" w:name="1613"/>
      <w:bookmarkEnd w:id="1595"/>
      <w:r>
        <w:rPr>
          <w:rFonts w:ascii="Arial" w:hAnsi="Arial"/>
          <w:color w:val="000000"/>
          <w:sz w:val="24"/>
        </w:rPr>
        <w:t>13. Вагітність, період лактації.</w:t>
      </w:r>
    </w:p>
    <w:p w14:paraId="0486B88A" w14:textId="77777777" w:rsidR="001D2515" w:rsidRDefault="00000000">
      <w:pPr>
        <w:spacing w:after="75"/>
        <w:ind w:firstLine="240"/>
        <w:jc w:val="both"/>
      </w:pPr>
      <w:bookmarkStart w:id="1597" w:name="1614"/>
      <w:bookmarkEnd w:id="1596"/>
      <w:r>
        <w:rPr>
          <w:rFonts w:ascii="Arial" w:hAnsi="Arial"/>
          <w:color w:val="000000"/>
          <w:sz w:val="24"/>
        </w:rPr>
        <w:t>14. Захворювання ока та придаткового апарату: глаукома на стадії декомпенсації.</w:t>
      </w:r>
    </w:p>
    <w:p w14:paraId="3F623364" w14:textId="77777777" w:rsidR="001D2515" w:rsidRDefault="00000000">
      <w:pPr>
        <w:spacing w:after="75"/>
        <w:ind w:firstLine="240"/>
        <w:jc w:val="both"/>
      </w:pPr>
      <w:bookmarkStart w:id="1598" w:name="1615"/>
      <w:bookmarkEnd w:id="1597"/>
      <w:r>
        <w:rPr>
          <w:rFonts w:ascii="Arial" w:hAnsi="Arial"/>
          <w:color w:val="000000"/>
          <w:sz w:val="24"/>
        </w:rPr>
        <w:t>15. Професійне захворювання в умовах дії шкідливих чи небезпечних виробничих факторів і факторів трудового процесу, вплив яких призвів до розвитку такого захворювання.</w:t>
      </w:r>
    </w:p>
    <w:p w14:paraId="355A5214" w14:textId="77777777" w:rsidR="001D2515" w:rsidRDefault="00000000">
      <w:pPr>
        <w:spacing w:after="75"/>
        <w:ind w:firstLine="240"/>
        <w:jc w:val="both"/>
      </w:pPr>
      <w:bookmarkStart w:id="1599" w:name="1616"/>
      <w:bookmarkEnd w:id="1598"/>
      <w:r>
        <w:rPr>
          <w:rFonts w:ascii="Arial" w:hAnsi="Arial"/>
          <w:color w:val="000000"/>
          <w:sz w:val="24"/>
        </w:rPr>
        <w:t>16. Неповнолітні особи.</w:t>
      </w:r>
    </w:p>
    <w:p w14:paraId="650B9F6E" w14:textId="77777777" w:rsidR="001D2515" w:rsidRDefault="00000000">
      <w:pPr>
        <w:spacing w:after="75"/>
        <w:ind w:firstLine="240"/>
        <w:jc w:val="both"/>
      </w:pPr>
      <w:bookmarkStart w:id="1600" w:name="1617"/>
      <w:bookmarkEnd w:id="1599"/>
      <w:r>
        <w:rPr>
          <w:rFonts w:ascii="Arial" w:hAnsi="Arial"/>
          <w:color w:val="000000"/>
          <w:sz w:val="24"/>
        </w:rPr>
        <w:t>17. Особи, визнані особами з інвалідністю за загальними захворюваннями, яким відповідно до рекомендацій експертної команди з оцінювання повсякденного функціонування особи або медико-соціальної експертної комісії протипоказані роботи із шкідливими та небезпечними виробничими факторами і факторами трудового процесу.</w:t>
      </w:r>
    </w:p>
    <w:p w14:paraId="09F03AD2" w14:textId="77777777" w:rsidR="001D2515" w:rsidRDefault="00000000">
      <w:pPr>
        <w:spacing w:after="75"/>
        <w:jc w:val="center"/>
      </w:pPr>
      <w:bookmarkStart w:id="1601" w:name="1618"/>
      <w:bookmarkEnd w:id="1600"/>
      <w:r>
        <w:rPr>
          <w:rFonts w:ascii="Arial" w:hAnsi="Arial"/>
          <w:color w:val="000000"/>
          <w:sz w:val="24"/>
        </w:rPr>
        <w:t>____________</w:t>
      </w:r>
    </w:p>
    <w:p w14:paraId="600D476E" w14:textId="77777777" w:rsidR="001D2515" w:rsidRDefault="00000000">
      <w:pPr>
        <w:spacing w:after="75"/>
        <w:ind w:firstLine="240"/>
        <w:jc w:val="both"/>
      </w:pPr>
      <w:bookmarkStart w:id="1602" w:name="1619"/>
      <w:bookmarkEnd w:id="1601"/>
      <w:r>
        <w:rPr>
          <w:rFonts w:ascii="Arial" w:hAnsi="Arial"/>
          <w:color w:val="000000"/>
          <w:sz w:val="24"/>
        </w:rPr>
        <w:t xml:space="preserve"> </w:t>
      </w:r>
    </w:p>
    <w:p w14:paraId="787A2930" w14:textId="77777777" w:rsidR="001D2515" w:rsidRDefault="00000000">
      <w:pPr>
        <w:spacing w:after="75"/>
        <w:ind w:firstLine="240"/>
        <w:jc w:val="right"/>
      </w:pPr>
      <w:bookmarkStart w:id="1603" w:name="1620"/>
      <w:bookmarkEnd w:id="1602"/>
      <w:r>
        <w:rPr>
          <w:rFonts w:ascii="Arial" w:hAnsi="Arial"/>
          <w:color w:val="000000"/>
          <w:sz w:val="24"/>
        </w:rPr>
        <w:t>Додаток 7</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10 розділу IV)</w:t>
      </w:r>
    </w:p>
    <w:p w14:paraId="018B1BAA" w14:textId="77777777" w:rsidR="001D2515" w:rsidRDefault="00000000">
      <w:pPr>
        <w:pStyle w:val="3"/>
        <w:spacing w:after="225"/>
        <w:jc w:val="center"/>
      </w:pPr>
      <w:bookmarkStart w:id="1604" w:name="1621"/>
      <w:bookmarkEnd w:id="1603"/>
      <w:r>
        <w:rPr>
          <w:rFonts w:ascii="Arial" w:hAnsi="Arial"/>
          <w:color w:val="000000"/>
          <w:sz w:val="32"/>
        </w:rPr>
        <w:t>Картка</w:t>
      </w:r>
      <w:r>
        <w:br/>
      </w:r>
      <w:r>
        <w:rPr>
          <w:rFonts w:ascii="Arial" w:hAnsi="Arial"/>
          <w:color w:val="000000"/>
          <w:sz w:val="32"/>
        </w:rPr>
        <w:t>працівника, що підлягає ОМО</w:t>
      </w:r>
      <w:r>
        <w:br/>
      </w:r>
      <w:r>
        <w:rPr>
          <w:rFonts w:ascii="Arial" w:hAnsi="Arial"/>
          <w:color w:val="000000"/>
          <w:sz w:val="32"/>
        </w:rPr>
        <w:t>(попередній, періодичний, позачерговий)</w:t>
      </w:r>
      <w:r>
        <w:br/>
      </w:r>
      <w:r>
        <w:rPr>
          <w:rFonts w:ascii="Arial" w:hAnsi="Arial"/>
          <w:color w:val="000000"/>
          <w:sz w:val="32"/>
        </w:rPr>
        <w:t>20__ рік</w:t>
      </w:r>
    </w:p>
    <w:tbl>
      <w:tblPr>
        <w:tblW w:w="0" w:type="auto"/>
        <w:tblCellSpacing w:w="0" w:type="auto"/>
        <w:tblBorders>
          <w:top w:val="single" w:sz="8" w:space="0" w:color="E5E2FF"/>
        </w:tblBorders>
        <w:tblLook w:val="04A0" w:firstRow="1" w:lastRow="0" w:firstColumn="1" w:lastColumn="0" w:noHBand="0" w:noVBand="1"/>
      </w:tblPr>
      <w:tblGrid>
        <w:gridCol w:w="295"/>
        <w:gridCol w:w="2143"/>
        <w:gridCol w:w="2168"/>
        <w:gridCol w:w="1080"/>
        <w:gridCol w:w="3341"/>
      </w:tblGrid>
      <w:tr w:rsidR="001D2515" w14:paraId="17909E2A" w14:textId="77777777">
        <w:trPr>
          <w:trHeight w:val="120"/>
          <w:tblCellSpacing w:w="0" w:type="auto"/>
        </w:trPr>
        <w:tc>
          <w:tcPr>
            <w:tcW w:w="0" w:type="auto"/>
            <w:gridSpan w:val="5"/>
            <w:vAlign w:val="center"/>
          </w:tcPr>
          <w:p w14:paraId="50B0FA96" w14:textId="77777777" w:rsidR="001D2515" w:rsidRDefault="00000000">
            <w:pPr>
              <w:spacing w:after="75"/>
            </w:pPr>
            <w:bookmarkStart w:id="1605" w:name="1622"/>
            <w:bookmarkEnd w:id="1604"/>
            <w:r>
              <w:rPr>
                <w:rFonts w:ascii="Arial" w:hAnsi="Arial"/>
                <w:color w:val="000000"/>
                <w:sz w:val="15"/>
              </w:rPr>
              <w:t>1. Прізвище, власне ім'я, по батькові (за наявності) __________________________________</w:t>
            </w:r>
            <w:r>
              <w:br/>
            </w:r>
            <w:r>
              <w:rPr>
                <w:rFonts w:ascii="Arial" w:hAnsi="Arial"/>
                <w:color w:val="000000"/>
                <w:sz w:val="15"/>
              </w:rPr>
              <w:t>__________________________________</w:t>
            </w:r>
            <w:r>
              <w:br/>
            </w:r>
            <w:r>
              <w:rPr>
                <w:rFonts w:ascii="Arial" w:hAnsi="Arial"/>
                <w:color w:val="000000"/>
                <w:sz w:val="15"/>
              </w:rPr>
              <w:t>2. Стать ч/ж ____________</w:t>
            </w:r>
            <w:r>
              <w:br/>
            </w:r>
            <w:r>
              <w:rPr>
                <w:rFonts w:ascii="Arial" w:hAnsi="Arial"/>
                <w:color w:val="000000"/>
                <w:sz w:val="15"/>
              </w:rPr>
              <w:t>3. Дата народження ____________</w:t>
            </w:r>
            <w:r>
              <w:br/>
            </w:r>
            <w:r>
              <w:rPr>
                <w:rFonts w:ascii="Arial" w:hAnsi="Arial"/>
                <w:color w:val="000000"/>
                <w:sz w:val="15"/>
              </w:rPr>
              <w:t>4. Адреса задекларованого / зареєстрованого місця проживання (перебування) __________________</w:t>
            </w:r>
            <w:r>
              <w:br/>
            </w:r>
            <w:r>
              <w:rPr>
                <w:rFonts w:ascii="Arial" w:hAnsi="Arial"/>
                <w:color w:val="000000"/>
                <w:sz w:val="15"/>
              </w:rPr>
              <w:t>__________________________________</w:t>
            </w:r>
            <w:r>
              <w:br/>
            </w:r>
            <w:r>
              <w:rPr>
                <w:rFonts w:ascii="Arial" w:hAnsi="Arial"/>
                <w:color w:val="000000"/>
                <w:sz w:val="15"/>
              </w:rPr>
              <w:t>телефон __________________________________</w:t>
            </w:r>
            <w:r>
              <w:br/>
            </w:r>
            <w:r>
              <w:rPr>
                <w:rFonts w:ascii="Arial" w:hAnsi="Arial"/>
                <w:color w:val="000000"/>
                <w:sz w:val="15"/>
              </w:rPr>
              <w:t>5. Місце роботи (найменування підприємства) __________________________________</w:t>
            </w:r>
            <w:r>
              <w:br/>
            </w:r>
            <w:r>
              <w:rPr>
                <w:rFonts w:ascii="Arial" w:hAnsi="Arial"/>
                <w:color w:val="000000"/>
                <w:sz w:val="15"/>
              </w:rPr>
              <w:t>__________________________________</w:t>
            </w:r>
            <w:r>
              <w:br/>
            </w:r>
            <w:r>
              <w:rPr>
                <w:rFonts w:ascii="Arial" w:hAnsi="Arial"/>
                <w:color w:val="000000"/>
                <w:sz w:val="15"/>
              </w:rPr>
              <w:t>6. Стаж (загальний) _____________, професійний (за останньою професією) ____________________</w:t>
            </w:r>
            <w:r>
              <w:br/>
            </w:r>
            <w:r>
              <w:rPr>
                <w:rFonts w:ascii="Arial" w:hAnsi="Arial"/>
                <w:color w:val="000000"/>
                <w:sz w:val="15"/>
              </w:rPr>
              <w:t xml:space="preserve">7. Професія (посада) за </w:t>
            </w:r>
            <w:r>
              <w:rPr>
                <w:rFonts w:ascii="Arial" w:hAnsi="Arial"/>
                <w:color w:val="293A55"/>
                <w:sz w:val="15"/>
              </w:rPr>
              <w:t>ДК 003:2010</w:t>
            </w:r>
            <w:r>
              <w:rPr>
                <w:rFonts w:ascii="Arial" w:hAnsi="Arial"/>
                <w:color w:val="000000"/>
                <w:sz w:val="15"/>
              </w:rPr>
              <w:t>* __________________________________</w:t>
            </w:r>
            <w:r>
              <w:br/>
            </w:r>
            <w:r>
              <w:rPr>
                <w:rFonts w:ascii="Arial" w:hAnsi="Arial"/>
                <w:color w:val="000000"/>
                <w:sz w:val="15"/>
              </w:rPr>
              <w:t>8. Шкідливі та небезпечні фактори виробничого середовища, важкості і напруженості трудового процесу __________________________________</w:t>
            </w:r>
            <w:r>
              <w:br/>
            </w:r>
            <w:r>
              <w:rPr>
                <w:rFonts w:ascii="Arial" w:hAnsi="Arial"/>
                <w:color w:val="000000"/>
                <w:sz w:val="15"/>
              </w:rPr>
              <w:t xml:space="preserve">                                                                                                     (перелічити всі фактори)</w:t>
            </w:r>
            <w:r>
              <w:br/>
            </w:r>
            <w:r>
              <w:rPr>
                <w:rFonts w:ascii="Arial" w:hAnsi="Arial"/>
                <w:color w:val="000000"/>
                <w:sz w:val="15"/>
              </w:rPr>
              <w:t>__________________________________</w:t>
            </w:r>
          </w:p>
          <w:p w14:paraId="308A1E51" w14:textId="77777777" w:rsidR="001D2515" w:rsidRDefault="00000000">
            <w:pPr>
              <w:spacing w:after="75"/>
            </w:pPr>
            <w:bookmarkStart w:id="1606" w:name="1623"/>
            <w:bookmarkEnd w:id="1605"/>
            <w:r>
              <w:rPr>
                <w:rFonts w:ascii="Arial" w:hAnsi="Arial"/>
                <w:color w:val="000000"/>
                <w:sz w:val="15"/>
              </w:rPr>
              <w:t>9. Підстава для попереднього (періодичного) медичного огляду</w:t>
            </w:r>
            <w:r>
              <w:br/>
            </w:r>
            <w:r>
              <w:rPr>
                <w:rFonts w:ascii="Arial" w:hAnsi="Arial"/>
                <w:color w:val="000000"/>
                <w:sz w:val="15"/>
              </w:rPr>
              <w:t>__________________________________</w:t>
            </w:r>
            <w:r>
              <w:br/>
            </w:r>
            <w:r>
              <w:rPr>
                <w:rFonts w:ascii="Arial" w:hAnsi="Arial"/>
                <w:color w:val="000000"/>
                <w:sz w:val="15"/>
              </w:rPr>
              <w:lastRenderedPageBreak/>
              <w:t xml:space="preserve">                                                (указати рядки таблиць Переліків** згідно з додатками 4, 5 до цього Порядку)</w:t>
            </w:r>
            <w:r>
              <w:br/>
            </w:r>
            <w:r>
              <w:rPr>
                <w:rFonts w:ascii="Arial" w:hAnsi="Arial"/>
                <w:color w:val="000000"/>
                <w:sz w:val="15"/>
              </w:rPr>
              <w:t>__________________________________</w:t>
            </w:r>
          </w:p>
          <w:p w14:paraId="3DB9D5DA" w14:textId="77777777" w:rsidR="001D2515" w:rsidRDefault="00000000">
            <w:pPr>
              <w:spacing w:after="75"/>
            </w:pPr>
            <w:bookmarkStart w:id="1607" w:name="1624"/>
            <w:bookmarkEnd w:id="1606"/>
            <w:r>
              <w:rPr>
                <w:rFonts w:ascii="Arial" w:hAnsi="Arial"/>
                <w:color w:val="000000"/>
                <w:sz w:val="15"/>
              </w:rPr>
              <w:t>10. Підлягає огляду _____________ раз ________ на __________________________________</w:t>
            </w:r>
            <w:r>
              <w:br/>
            </w:r>
            <w:r>
              <w:rPr>
                <w:rFonts w:ascii="Arial" w:hAnsi="Arial"/>
                <w:color w:val="000000"/>
                <w:sz w:val="15"/>
              </w:rPr>
              <w:t>11. Фахівцями (лікарями) __________________________________</w:t>
            </w:r>
            <w:r>
              <w:br/>
            </w:r>
            <w:r>
              <w:rPr>
                <w:rFonts w:ascii="Arial" w:hAnsi="Arial"/>
                <w:color w:val="000000"/>
                <w:sz w:val="15"/>
              </w:rPr>
              <w:t>__________________________________</w:t>
            </w:r>
            <w:r>
              <w:br/>
            </w:r>
            <w:r>
              <w:rPr>
                <w:rFonts w:ascii="Arial" w:hAnsi="Arial"/>
                <w:color w:val="000000"/>
                <w:sz w:val="15"/>
              </w:rPr>
              <w:t>12. Лабораторні, функціональні та інші дослідження __________________________________</w:t>
            </w:r>
            <w:r>
              <w:br/>
            </w:r>
            <w:r>
              <w:rPr>
                <w:rFonts w:ascii="Arial" w:hAnsi="Arial"/>
                <w:color w:val="000000"/>
                <w:sz w:val="15"/>
              </w:rPr>
              <w:t xml:space="preserve">                                                                                                                                                                     (перелічити)</w:t>
            </w:r>
            <w:r>
              <w:br/>
            </w:r>
            <w:r>
              <w:rPr>
                <w:rFonts w:ascii="Arial" w:hAnsi="Arial"/>
                <w:color w:val="000000"/>
                <w:sz w:val="15"/>
              </w:rPr>
              <w:t>__________________________________</w:t>
            </w:r>
          </w:p>
          <w:p w14:paraId="1D4DF087" w14:textId="77777777" w:rsidR="001D2515" w:rsidRDefault="00000000">
            <w:pPr>
              <w:spacing w:after="75"/>
              <w:jc w:val="both"/>
            </w:pPr>
            <w:bookmarkStart w:id="1608" w:name="1625"/>
            <w:bookmarkEnd w:id="1607"/>
            <w:r>
              <w:rPr>
                <w:rFonts w:ascii="Arial" w:hAnsi="Arial"/>
                <w:color w:val="000000"/>
                <w:sz w:val="15"/>
              </w:rPr>
              <w:t>13. Вага ______, зріст _______, артеріальний тиск ______, пульс _______ Глюкоза крові __________</w:t>
            </w:r>
          </w:p>
          <w:p w14:paraId="521126D6" w14:textId="77777777" w:rsidR="001D2515" w:rsidRDefault="00000000">
            <w:pPr>
              <w:spacing w:after="75"/>
            </w:pPr>
            <w:bookmarkStart w:id="1609" w:name="1626"/>
            <w:bookmarkEnd w:id="1608"/>
            <w:r>
              <w:rPr>
                <w:rFonts w:ascii="Arial" w:hAnsi="Arial"/>
                <w:b/>
                <w:color w:val="000000"/>
                <w:sz w:val="15"/>
              </w:rPr>
              <w:t>1. Дані огляду спеціалістами Комісії</w:t>
            </w:r>
            <w:r>
              <w:br/>
            </w:r>
            <w:r>
              <w:rPr>
                <w:rFonts w:ascii="Arial" w:hAnsi="Arial"/>
                <w:b/>
                <w:color w:val="000000"/>
                <w:sz w:val="15"/>
              </w:rPr>
              <w:t xml:space="preserve"> __________________________________</w:t>
            </w:r>
          </w:p>
          <w:p w14:paraId="770BB7A1" w14:textId="77777777" w:rsidR="001D2515" w:rsidRDefault="00000000">
            <w:pPr>
              <w:spacing w:after="75"/>
            </w:pPr>
            <w:bookmarkStart w:id="1610" w:name="1627"/>
            <w:bookmarkEnd w:id="1609"/>
            <w:r>
              <w:rPr>
                <w:rFonts w:ascii="Arial" w:hAnsi="Arial"/>
                <w:b/>
                <w:color w:val="000000"/>
                <w:sz w:val="15"/>
              </w:rPr>
              <w:t>1.1. Терапевт</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tc>
        <w:bookmarkEnd w:id="1610"/>
      </w:tr>
      <w:tr w:rsidR="001D2515" w14:paraId="515BE4BF" w14:textId="77777777">
        <w:trPr>
          <w:trHeight w:val="120"/>
          <w:tblCellSpacing w:w="0" w:type="auto"/>
        </w:trPr>
        <w:tc>
          <w:tcPr>
            <w:tcW w:w="5233" w:type="dxa"/>
            <w:gridSpan w:val="3"/>
            <w:vAlign w:val="center"/>
          </w:tcPr>
          <w:p w14:paraId="221082B5" w14:textId="77777777" w:rsidR="001D2515" w:rsidRDefault="00000000">
            <w:pPr>
              <w:spacing w:after="75"/>
              <w:jc w:val="center"/>
            </w:pPr>
            <w:bookmarkStart w:id="1611" w:name="1628"/>
            <w:r>
              <w:rPr>
                <w:rFonts w:ascii="Arial" w:hAnsi="Arial"/>
                <w:color w:val="000000"/>
                <w:sz w:val="15"/>
              </w:rPr>
              <w:lastRenderedPageBreak/>
              <w:t>________________</w:t>
            </w:r>
            <w:r>
              <w:br/>
            </w:r>
            <w:r>
              <w:rPr>
                <w:rFonts w:ascii="Arial" w:hAnsi="Arial"/>
                <w:color w:val="000000"/>
                <w:sz w:val="15"/>
              </w:rPr>
              <w:t>(підпис та печатка (за наявності))</w:t>
            </w:r>
          </w:p>
        </w:tc>
        <w:tc>
          <w:tcPr>
            <w:tcW w:w="4457" w:type="dxa"/>
            <w:gridSpan w:val="2"/>
            <w:vAlign w:val="center"/>
          </w:tcPr>
          <w:p w14:paraId="6E731E3C" w14:textId="77777777" w:rsidR="001D2515" w:rsidRDefault="00000000">
            <w:pPr>
              <w:spacing w:after="75"/>
              <w:jc w:val="center"/>
            </w:pPr>
            <w:bookmarkStart w:id="1612" w:name="1629"/>
            <w:bookmarkEnd w:id="1611"/>
            <w:r>
              <w:rPr>
                <w:rFonts w:ascii="Arial" w:hAnsi="Arial"/>
                <w:color w:val="000000"/>
                <w:sz w:val="15"/>
              </w:rPr>
              <w:t>________________________</w:t>
            </w:r>
            <w:r>
              <w:br/>
            </w:r>
            <w:r>
              <w:rPr>
                <w:rFonts w:ascii="Arial" w:hAnsi="Arial"/>
                <w:color w:val="000000"/>
                <w:sz w:val="15"/>
              </w:rPr>
              <w:t>Власне ім'я ПРІЗВИЩЕ</w:t>
            </w:r>
          </w:p>
        </w:tc>
        <w:bookmarkEnd w:id="1612"/>
      </w:tr>
      <w:tr w:rsidR="001D2515" w14:paraId="791193A6" w14:textId="77777777">
        <w:trPr>
          <w:trHeight w:val="120"/>
          <w:tblCellSpacing w:w="0" w:type="auto"/>
        </w:trPr>
        <w:tc>
          <w:tcPr>
            <w:tcW w:w="0" w:type="auto"/>
            <w:gridSpan w:val="5"/>
            <w:vAlign w:val="center"/>
          </w:tcPr>
          <w:p w14:paraId="4D636474" w14:textId="77777777" w:rsidR="001D2515" w:rsidRDefault="00000000">
            <w:pPr>
              <w:spacing w:after="75"/>
            </w:pPr>
            <w:bookmarkStart w:id="1613" w:name="1630"/>
            <w:r>
              <w:rPr>
                <w:rFonts w:ascii="Arial" w:hAnsi="Arial"/>
                <w:b/>
                <w:color w:val="000000"/>
                <w:sz w:val="15"/>
              </w:rPr>
              <w:t>1.2. Невропатолог</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p>
        </w:tc>
        <w:bookmarkEnd w:id="1613"/>
      </w:tr>
      <w:tr w:rsidR="001D2515" w14:paraId="7D805D4E" w14:textId="77777777">
        <w:trPr>
          <w:trHeight w:val="120"/>
          <w:tblCellSpacing w:w="0" w:type="auto"/>
        </w:trPr>
        <w:tc>
          <w:tcPr>
            <w:tcW w:w="5233" w:type="dxa"/>
            <w:gridSpan w:val="3"/>
            <w:vAlign w:val="center"/>
          </w:tcPr>
          <w:p w14:paraId="325A3B85" w14:textId="77777777" w:rsidR="001D2515" w:rsidRDefault="00000000">
            <w:pPr>
              <w:spacing w:after="75"/>
              <w:jc w:val="center"/>
            </w:pPr>
            <w:bookmarkStart w:id="1614" w:name="1631"/>
            <w:r>
              <w:rPr>
                <w:rFonts w:ascii="Arial" w:hAnsi="Arial"/>
                <w:color w:val="000000"/>
                <w:sz w:val="15"/>
              </w:rPr>
              <w:t>________________</w:t>
            </w:r>
            <w:r>
              <w:br/>
            </w:r>
            <w:r>
              <w:rPr>
                <w:rFonts w:ascii="Arial" w:hAnsi="Arial"/>
                <w:color w:val="000000"/>
                <w:sz w:val="15"/>
              </w:rPr>
              <w:t>(підпис та печатка (за наявності))</w:t>
            </w:r>
          </w:p>
        </w:tc>
        <w:tc>
          <w:tcPr>
            <w:tcW w:w="4457" w:type="dxa"/>
            <w:gridSpan w:val="2"/>
            <w:vAlign w:val="center"/>
          </w:tcPr>
          <w:p w14:paraId="4AAA2CAA" w14:textId="77777777" w:rsidR="001D2515" w:rsidRDefault="00000000">
            <w:pPr>
              <w:spacing w:after="75"/>
              <w:jc w:val="center"/>
            </w:pPr>
            <w:bookmarkStart w:id="1615" w:name="1632"/>
            <w:bookmarkEnd w:id="1614"/>
            <w:r>
              <w:rPr>
                <w:rFonts w:ascii="Arial" w:hAnsi="Arial"/>
                <w:color w:val="000000"/>
                <w:sz w:val="15"/>
              </w:rPr>
              <w:t>________________________</w:t>
            </w:r>
            <w:r>
              <w:br/>
            </w:r>
            <w:r>
              <w:rPr>
                <w:rFonts w:ascii="Arial" w:hAnsi="Arial"/>
                <w:color w:val="000000"/>
                <w:sz w:val="15"/>
              </w:rPr>
              <w:t>Власне ім'я ПРІЗВИЩЕ</w:t>
            </w:r>
          </w:p>
        </w:tc>
        <w:bookmarkEnd w:id="1615"/>
      </w:tr>
      <w:tr w:rsidR="001D2515" w14:paraId="4ED3B312" w14:textId="77777777">
        <w:trPr>
          <w:trHeight w:val="120"/>
          <w:tblCellSpacing w:w="0" w:type="auto"/>
        </w:trPr>
        <w:tc>
          <w:tcPr>
            <w:tcW w:w="0" w:type="auto"/>
            <w:gridSpan w:val="5"/>
            <w:vAlign w:val="center"/>
          </w:tcPr>
          <w:p w14:paraId="40887A96" w14:textId="77777777" w:rsidR="001D2515" w:rsidRDefault="00000000">
            <w:pPr>
              <w:spacing w:after="75"/>
            </w:pPr>
            <w:bookmarkStart w:id="1616" w:name="1633"/>
            <w:r>
              <w:rPr>
                <w:rFonts w:ascii="Arial" w:hAnsi="Arial"/>
                <w:b/>
                <w:color w:val="000000"/>
                <w:sz w:val="15"/>
              </w:rPr>
              <w:t>1.3. Окуліст</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p>
        </w:tc>
        <w:bookmarkEnd w:id="1616"/>
      </w:tr>
      <w:tr w:rsidR="001D2515" w14:paraId="7EFE25BA" w14:textId="77777777">
        <w:trPr>
          <w:trHeight w:val="120"/>
          <w:tblCellSpacing w:w="0" w:type="auto"/>
        </w:trPr>
        <w:tc>
          <w:tcPr>
            <w:tcW w:w="5233" w:type="dxa"/>
            <w:gridSpan w:val="3"/>
            <w:vAlign w:val="center"/>
          </w:tcPr>
          <w:p w14:paraId="2A898691" w14:textId="77777777" w:rsidR="001D2515" w:rsidRDefault="00000000">
            <w:pPr>
              <w:spacing w:after="75"/>
              <w:jc w:val="center"/>
            </w:pPr>
            <w:bookmarkStart w:id="1617" w:name="1634"/>
            <w:r>
              <w:rPr>
                <w:rFonts w:ascii="Arial" w:hAnsi="Arial"/>
                <w:color w:val="000000"/>
                <w:sz w:val="15"/>
              </w:rPr>
              <w:t>________________</w:t>
            </w:r>
            <w:r>
              <w:br/>
            </w:r>
            <w:r>
              <w:rPr>
                <w:rFonts w:ascii="Arial" w:hAnsi="Arial"/>
                <w:color w:val="000000"/>
                <w:sz w:val="15"/>
              </w:rPr>
              <w:t>(підпис та печатка (за наявності))</w:t>
            </w:r>
          </w:p>
        </w:tc>
        <w:tc>
          <w:tcPr>
            <w:tcW w:w="4457" w:type="dxa"/>
            <w:gridSpan w:val="2"/>
            <w:vAlign w:val="center"/>
          </w:tcPr>
          <w:p w14:paraId="78FC3806" w14:textId="77777777" w:rsidR="001D2515" w:rsidRDefault="00000000">
            <w:pPr>
              <w:spacing w:after="75"/>
              <w:jc w:val="center"/>
            </w:pPr>
            <w:bookmarkStart w:id="1618" w:name="1635"/>
            <w:bookmarkEnd w:id="1617"/>
            <w:r>
              <w:rPr>
                <w:rFonts w:ascii="Arial" w:hAnsi="Arial"/>
                <w:color w:val="000000"/>
                <w:sz w:val="15"/>
              </w:rPr>
              <w:t>________________________</w:t>
            </w:r>
            <w:r>
              <w:br/>
            </w:r>
            <w:r>
              <w:rPr>
                <w:rFonts w:ascii="Arial" w:hAnsi="Arial"/>
                <w:color w:val="000000"/>
                <w:sz w:val="15"/>
              </w:rPr>
              <w:t>Власне ім'я ПРІЗВИЩЕ</w:t>
            </w:r>
          </w:p>
        </w:tc>
        <w:bookmarkEnd w:id="1618"/>
      </w:tr>
      <w:tr w:rsidR="001D2515" w14:paraId="7C21CBDD" w14:textId="77777777">
        <w:trPr>
          <w:trHeight w:val="120"/>
          <w:tblCellSpacing w:w="0" w:type="auto"/>
        </w:trPr>
        <w:tc>
          <w:tcPr>
            <w:tcW w:w="0" w:type="auto"/>
            <w:gridSpan w:val="5"/>
            <w:vAlign w:val="center"/>
          </w:tcPr>
          <w:p w14:paraId="76FA51D2" w14:textId="77777777" w:rsidR="001D2515" w:rsidRDefault="00000000">
            <w:pPr>
              <w:spacing w:after="75"/>
            </w:pPr>
            <w:bookmarkStart w:id="1619" w:name="1636"/>
            <w:r>
              <w:rPr>
                <w:rFonts w:ascii="Arial" w:hAnsi="Arial"/>
                <w:b/>
                <w:color w:val="000000"/>
                <w:sz w:val="15"/>
              </w:rPr>
              <w:t>1.4. ЛОР</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p>
        </w:tc>
        <w:bookmarkEnd w:id="1619"/>
      </w:tr>
      <w:tr w:rsidR="001D2515" w14:paraId="53514B7A" w14:textId="77777777">
        <w:trPr>
          <w:trHeight w:val="120"/>
          <w:tblCellSpacing w:w="0" w:type="auto"/>
        </w:trPr>
        <w:tc>
          <w:tcPr>
            <w:tcW w:w="5233" w:type="dxa"/>
            <w:gridSpan w:val="3"/>
            <w:vAlign w:val="center"/>
          </w:tcPr>
          <w:p w14:paraId="3796D0C0" w14:textId="77777777" w:rsidR="001D2515" w:rsidRDefault="00000000">
            <w:pPr>
              <w:spacing w:after="75"/>
              <w:jc w:val="center"/>
            </w:pPr>
            <w:bookmarkStart w:id="1620" w:name="1637"/>
            <w:r>
              <w:rPr>
                <w:rFonts w:ascii="Arial" w:hAnsi="Arial"/>
                <w:color w:val="000000"/>
                <w:sz w:val="15"/>
              </w:rPr>
              <w:t>________________</w:t>
            </w:r>
            <w:r>
              <w:br/>
            </w:r>
            <w:r>
              <w:rPr>
                <w:rFonts w:ascii="Arial" w:hAnsi="Arial"/>
                <w:color w:val="000000"/>
                <w:sz w:val="15"/>
              </w:rPr>
              <w:t>(підпис та печатка (за наявності))</w:t>
            </w:r>
          </w:p>
        </w:tc>
        <w:tc>
          <w:tcPr>
            <w:tcW w:w="4457" w:type="dxa"/>
            <w:gridSpan w:val="2"/>
            <w:vAlign w:val="center"/>
          </w:tcPr>
          <w:p w14:paraId="2FD32C25" w14:textId="77777777" w:rsidR="001D2515" w:rsidRDefault="00000000">
            <w:pPr>
              <w:spacing w:after="75"/>
              <w:jc w:val="center"/>
            </w:pPr>
            <w:bookmarkStart w:id="1621" w:name="1638"/>
            <w:bookmarkEnd w:id="1620"/>
            <w:r>
              <w:rPr>
                <w:rFonts w:ascii="Arial" w:hAnsi="Arial"/>
                <w:color w:val="000000"/>
                <w:sz w:val="15"/>
              </w:rPr>
              <w:t>________________________</w:t>
            </w:r>
            <w:r>
              <w:br/>
            </w:r>
            <w:r>
              <w:rPr>
                <w:rFonts w:ascii="Arial" w:hAnsi="Arial"/>
                <w:color w:val="000000"/>
                <w:sz w:val="15"/>
              </w:rPr>
              <w:t>Власне ім'я ПРІЗВИЩЕ</w:t>
            </w:r>
          </w:p>
        </w:tc>
        <w:bookmarkEnd w:id="1621"/>
      </w:tr>
      <w:tr w:rsidR="001D2515" w14:paraId="7839B838" w14:textId="77777777">
        <w:trPr>
          <w:trHeight w:val="120"/>
          <w:tblCellSpacing w:w="0" w:type="auto"/>
        </w:trPr>
        <w:tc>
          <w:tcPr>
            <w:tcW w:w="0" w:type="auto"/>
            <w:gridSpan w:val="5"/>
            <w:vAlign w:val="center"/>
          </w:tcPr>
          <w:p w14:paraId="70C95E76" w14:textId="77777777" w:rsidR="001D2515" w:rsidRDefault="00000000">
            <w:pPr>
              <w:spacing w:after="75"/>
            </w:pPr>
            <w:bookmarkStart w:id="1622" w:name="1639"/>
            <w:r>
              <w:rPr>
                <w:rFonts w:ascii="Arial" w:hAnsi="Arial"/>
                <w:b/>
                <w:color w:val="000000"/>
                <w:sz w:val="15"/>
              </w:rPr>
              <w:t>1.5. Хірург</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p>
        </w:tc>
        <w:bookmarkEnd w:id="1622"/>
      </w:tr>
      <w:tr w:rsidR="001D2515" w14:paraId="5DD8B6C1" w14:textId="77777777">
        <w:trPr>
          <w:trHeight w:val="120"/>
          <w:tblCellSpacing w:w="0" w:type="auto"/>
        </w:trPr>
        <w:tc>
          <w:tcPr>
            <w:tcW w:w="5233" w:type="dxa"/>
            <w:gridSpan w:val="3"/>
            <w:vAlign w:val="center"/>
          </w:tcPr>
          <w:p w14:paraId="595D3700" w14:textId="77777777" w:rsidR="001D2515" w:rsidRDefault="00000000">
            <w:pPr>
              <w:spacing w:after="75"/>
              <w:jc w:val="center"/>
            </w:pPr>
            <w:bookmarkStart w:id="1623" w:name="1640"/>
            <w:r>
              <w:rPr>
                <w:rFonts w:ascii="Arial" w:hAnsi="Arial"/>
                <w:color w:val="000000"/>
                <w:sz w:val="15"/>
              </w:rPr>
              <w:t>________________</w:t>
            </w:r>
            <w:r>
              <w:br/>
            </w:r>
            <w:r>
              <w:rPr>
                <w:rFonts w:ascii="Arial" w:hAnsi="Arial"/>
                <w:color w:val="000000"/>
                <w:sz w:val="15"/>
              </w:rPr>
              <w:t>(підпис та печатка (за наявності))</w:t>
            </w:r>
          </w:p>
        </w:tc>
        <w:tc>
          <w:tcPr>
            <w:tcW w:w="4457" w:type="dxa"/>
            <w:gridSpan w:val="2"/>
            <w:vAlign w:val="center"/>
          </w:tcPr>
          <w:p w14:paraId="6813E22D" w14:textId="77777777" w:rsidR="001D2515" w:rsidRDefault="00000000">
            <w:pPr>
              <w:spacing w:after="75"/>
              <w:jc w:val="center"/>
            </w:pPr>
            <w:bookmarkStart w:id="1624" w:name="1641"/>
            <w:bookmarkEnd w:id="1623"/>
            <w:r>
              <w:rPr>
                <w:rFonts w:ascii="Arial" w:hAnsi="Arial"/>
                <w:color w:val="000000"/>
                <w:sz w:val="15"/>
              </w:rPr>
              <w:t>________________________</w:t>
            </w:r>
            <w:r>
              <w:br/>
            </w:r>
            <w:r>
              <w:rPr>
                <w:rFonts w:ascii="Arial" w:hAnsi="Arial"/>
                <w:color w:val="000000"/>
                <w:sz w:val="15"/>
              </w:rPr>
              <w:t>Власне ім'я ПРІЗВИЩЕ</w:t>
            </w:r>
          </w:p>
        </w:tc>
        <w:bookmarkEnd w:id="1624"/>
      </w:tr>
      <w:tr w:rsidR="001D2515" w14:paraId="291D1FE5" w14:textId="77777777">
        <w:trPr>
          <w:trHeight w:val="120"/>
          <w:tblCellSpacing w:w="0" w:type="auto"/>
        </w:trPr>
        <w:tc>
          <w:tcPr>
            <w:tcW w:w="0" w:type="auto"/>
            <w:gridSpan w:val="5"/>
            <w:vAlign w:val="center"/>
          </w:tcPr>
          <w:p w14:paraId="5DE80538" w14:textId="77777777" w:rsidR="001D2515" w:rsidRDefault="00000000">
            <w:pPr>
              <w:spacing w:after="75"/>
            </w:pPr>
            <w:bookmarkStart w:id="1625" w:name="1642"/>
            <w:r>
              <w:rPr>
                <w:rFonts w:ascii="Arial" w:hAnsi="Arial"/>
                <w:b/>
                <w:color w:val="000000"/>
                <w:sz w:val="15"/>
              </w:rPr>
              <w:t>1.6. Гінеколог</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p>
        </w:tc>
        <w:bookmarkEnd w:id="1625"/>
      </w:tr>
      <w:tr w:rsidR="001D2515" w14:paraId="6ED21CBC" w14:textId="77777777">
        <w:trPr>
          <w:trHeight w:val="120"/>
          <w:tblCellSpacing w:w="0" w:type="auto"/>
        </w:trPr>
        <w:tc>
          <w:tcPr>
            <w:tcW w:w="5233" w:type="dxa"/>
            <w:gridSpan w:val="3"/>
            <w:vAlign w:val="center"/>
          </w:tcPr>
          <w:p w14:paraId="5D5D52E8" w14:textId="77777777" w:rsidR="001D2515" w:rsidRDefault="00000000">
            <w:pPr>
              <w:spacing w:after="75"/>
              <w:jc w:val="center"/>
            </w:pPr>
            <w:bookmarkStart w:id="1626" w:name="1643"/>
            <w:r>
              <w:rPr>
                <w:rFonts w:ascii="Arial" w:hAnsi="Arial"/>
                <w:color w:val="000000"/>
                <w:sz w:val="15"/>
              </w:rPr>
              <w:t>________________</w:t>
            </w:r>
            <w:r>
              <w:br/>
            </w:r>
            <w:r>
              <w:rPr>
                <w:rFonts w:ascii="Arial" w:hAnsi="Arial"/>
                <w:color w:val="000000"/>
                <w:sz w:val="15"/>
              </w:rPr>
              <w:t>(підпис та печатка (за наявності))</w:t>
            </w:r>
          </w:p>
        </w:tc>
        <w:tc>
          <w:tcPr>
            <w:tcW w:w="4457" w:type="dxa"/>
            <w:gridSpan w:val="2"/>
            <w:vAlign w:val="center"/>
          </w:tcPr>
          <w:p w14:paraId="60426964" w14:textId="77777777" w:rsidR="001D2515" w:rsidRDefault="00000000">
            <w:pPr>
              <w:spacing w:after="75"/>
              <w:jc w:val="center"/>
            </w:pPr>
            <w:bookmarkStart w:id="1627" w:name="1644"/>
            <w:bookmarkEnd w:id="1626"/>
            <w:r>
              <w:rPr>
                <w:rFonts w:ascii="Arial" w:hAnsi="Arial"/>
                <w:color w:val="000000"/>
                <w:sz w:val="15"/>
              </w:rPr>
              <w:t>________________________</w:t>
            </w:r>
            <w:r>
              <w:br/>
            </w:r>
            <w:r>
              <w:rPr>
                <w:rFonts w:ascii="Arial" w:hAnsi="Arial"/>
                <w:color w:val="000000"/>
                <w:sz w:val="15"/>
              </w:rPr>
              <w:t>Власне ім'я ПРІЗВИЩЕ</w:t>
            </w:r>
          </w:p>
        </w:tc>
        <w:bookmarkEnd w:id="1627"/>
      </w:tr>
      <w:tr w:rsidR="001D2515" w14:paraId="166FCFA8" w14:textId="77777777">
        <w:trPr>
          <w:trHeight w:val="120"/>
          <w:tblCellSpacing w:w="0" w:type="auto"/>
        </w:trPr>
        <w:tc>
          <w:tcPr>
            <w:tcW w:w="0" w:type="auto"/>
            <w:gridSpan w:val="5"/>
            <w:vAlign w:val="center"/>
          </w:tcPr>
          <w:p w14:paraId="0DA5385C" w14:textId="77777777" w:rsidR="001D2515" w:rsidRDefault="00000000">
            <w:pPr>
              <w:spacing w:after="75"/>
            </w:pPr>
            <w:bookmarkStart w:id="1628" w:name="1645"/>
            <w:r>
              <w:rPr>
                <w:rFonts w:ascii="Arial" w:hAnsi="Arial"/>
                <w:b/>
                <w:color w:val="000000"/>
                <w:sz w:val="15"/>
              </w:rPr>
              <w:t>1.7. Інші фахівці*</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lastRenderedPageBreak/>
              <w:t>__________________________________</w:t>
            </w:r>
          </w:p>
        </w:tc>
        <w:bookmarkEnd w:id="1628"/>
      </w:tr>
      <w:tr w:rsidR="001D2515" w14:paraId="7F6425E5" w14:textId="77777777">
        <w:trPr>
          <w:trHeight w:val="120"/>
          <w:tblCellSpacing w:w="0" w:type="auto"/>
        </w:trPr>
        <w:tc>
          <w:tcPr>
            <w:tcW w:w="5233" w:type="dxa"/>
            <w:gridSpan w:val="3"/>
            <w:vAlign w:val="center"/>
          </w:tcPr>
          <w:p w14:paraId="5A7E1647" w14:textId="77777777" w:rsidR="001D2515" w:rsidRDefault="00000000">
            <w:pPr>
              <w:spacing w:after="75"/>
              <w:jc w:val="center"/>
            </w:pPr>
            <w:bookmarkStart w:id="1629" w:name="1646"/>
            <w:r>
              <w:rPr>
                <w:rFonts w:ascii="Arial" w:hAnsi="Arial"/>
                <w:color w:val="000000"/>
                <w:sz w:val="15"/>
              </w:rPr>
              <w:lastRenderedPageBreak/>
              <w:t>________________</w:t>
            </w:r>
            <w:r>
              <w:br/>
            </w:r>
            <w:r>
              <w:rPr>
                <w:rFonts w:ascii="Arial" w:hAnsi="Arial"/>
                <w:color w:val="000000"/>
                <w:sz w:val="15"/>
              </w:rPr>
              <w:t>(підпис та печатка (за наявності))</w:t>
            </w:r>
          </w:p>
        </w:tc>
        <w:tc>
          <w:tcPr>
            <w:tcW w:w="4457" w:type="dxa"/>
            <w:gridSpan w:val="2"/>
            <w:vAlign w:val="center"/>
          </w:tcPr>
          <w:p w14:paraId="32298F1D" w14:textId="77777777" w:rsidR="001D2515" w:rsidRDefault="00000000">
            <w:pPr>
              <w:spacing w:after="75"/>
              <w:jc w:val="center"/>
            </w:pPr>
            <w:bookmarkStart w:id="1630" w:name="1647"/>
            <w:bookmarkEnd w:id="1629"/>
            <w:r>
              <w:rPr>
                <w:rFonts w:ascii="Arial" w:hAnsi="Arial"/>
                <w:color w:val="000000"/>
                <w:sz w:val="15"/>
              </w:rPr>
              <w:t>________________________</w:t>
            </w:r>
            <w:r>
              <w:br/>
            </w:r>
            <w:r>
              <w:rPr>
                <w:rFonts w:ascii="Arial" w:hAnsi="Arial"/>
                <w:color w:val="000000"/>
                <w:sz w:val="15"/>
              </w:rPr>
              <w:t>Власне ім'я ПРІЗВИЩЕ</w:t>
            </w:r>
          </w:p>
        </w:tc>
        <w:bookmarkEnd w:id="1630"/>
      </w:tr>
      <w:tr w:rsidR="001D2515" w14:paraId="1DDD3381" w14:textId="77777777">
        <w:trPr>
          <w:trHeight w:val="120"/>
          <w:tblCellSpacing w:w="0" w:type="auto"/>
        </w:trPr>
        <w:tc>
          <w:tcPr>
            <w:tcW w:w="0" w:type="auto"/>
            <w:gridSpan w:val="5"/>
            <w:vAlign w:val="center"/>
          </w:tcPr>
          <w:p w14:paraId="400EC4A4" w14:textId="77777777" w:rsidR="001D2515" w:rsidRDefault="00000000">
            <w:pPr>
              <w:spacing w:after="75"/>
            </w:pPr>
            <w:bookmarkStart w:id="1631" w:name="1648"/>
            <w:r>
              <w:rPr>
                <w:rFonts w:ascii="Arial" w:hAnsi="Arial"/>
                <w:b/>
                <w:color w:val="000000"/>
                <w:sz w:val="15"/>
              </w:rPr>
              <w:t>2. Лабораторні дослідження</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p w14:paraId="119AAA90" w14:textId="77777777" w:rsidR="001D2515" w:rsidRDefault="00000000">
            <w:pPr>
              <w:spacing w:after="75"/>
            </w:pPr>
            <w:bookmarkStart w:id="1632" w:name="1649"/>
            <w:bookmarkEnd w:id="1631"/>
            <w:r>
              <w:rPr>
                <w:rFonts w:ascii="Arial" w:hAnsi="Arial"/>
                <w:b/>
                <w:color w:val="000000"/>
                <w:sz w:val="15"/>
              </w:rPr>
              <w:t>3. Рентгенівські (КТ, МРТ та інші) обстеження</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r>
              <w:br/>
            </w:r>
            <w:r>
              <w:rPr>
                <w:rFonts w:ascii="Arial" w:hAnsi="Arial"/>
                <w:color w:val="000000"/>
                <w:sz w:val="15"/>
              </w:rPr>
              <w:t>__________________________________</w:t>
            </w:r>
          </w:p>
          <w:p w14:paraId="758E07C3" w14:textId="77777777" w:rsidR="001D2515" w:rsidRDefault="00000000">
            <w:pPr>
              <w:spacing w:after="75"/>
            </w:pPr>
            <w:bookmarkStart w:id="1633" w:name="1650"/>
            <w:bookmarkEnd w:id="1632"/>
            <w:r>
              <w:rPr>
                <w:rFonts w:ascii="Arial" w:hAnsi="Arial"/>
                <w:b/>
                <w:color w:val="000000"/>
                <w:sz w:val="15"/>
              </w:rPr>
              <w:t>4. Функціональні та інші дослідження</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5. Діагнози</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r>
              <w:br/>
            </w:r>
            <w:r>
              <w:rPr>
                <w:rFonts w:ascii="Arial" w:hAnsi="Arial"/>
                <w:b/>
                <w:color w:val="000000"/>
                <w:sz w:val="15"/>
              </w:rPr>
              <w:t>__________________________________</w:t>
            </w:r>
          </w:p>
          <w:p w14:paraId="64CCBF8B" w14:textId="77777777" w:rsidR="001D2515" w:rsidRDefault="00000000">
            <w:pPr>
              <w:spacing w:after="75"/>
            </w:pPr>
            <w:bookmarkStart w:id="1634" w:name="1651"/>
            <w:bookmarkEnd w:id="1633"/>
            <w:r>
              <w:rPr>
                <w:rFonts w:ascii="Arial" w:hAnsi="Arial"/>
                <w:b/>
                <w:color w:val="000000"/>
                <w:sz w:val="15"/>
              </w:rPr>
              <w:t>ВИСНОВОК:</w:t>
            </w:r>
          </w:p>
        </w:tc>
        <w:bookmarkEnd w:id="1634"/>
      </w:tr>
      <w:tr w:rsidR="001D2515" w14:paraId="52DA9EBE" w14:textId="77777777">
        <w:trPr>
          <w:trHeight w:val="120"/>
          <w:tblCellSpacing w:w="0" w:type="auto"/>
        </w:trPr>
        <w:tc>
          <w:tcPr>
            <w:tcW w:w="194" w:type="dxa"/>
            <w:vAlign w:val="center"/>
          </w:tcPr>
          <w:p w14:paraId="4A0DA6F1" w14:textId="77777777" w:rsidR="001D2515" w:rsidRDefault="00000000">
            <w:pPr>
              <w:spacing w:after="75"/>
            </w:pPr>
            <w:bookmarkStart w:id="1635" w:name="1652"/>
            <w:r>
              <w:rPr>
                <w:rFonts w:ascii="Arial" w:hAnsi="Arial"/>
                <w:color w:val="000000"/>
                <w:sz w:val="15"/>
              </w:rPr>
              <w:t xml:space="preserve"> </w:t>
            </w:r>
          </w:p>
        </w:tc>
        <w:tc>
          <w:tcPr>
            <w:tcW w:w="9496" w:type="dxa"/>
            <w:gridSpan w:val="4"/>
            <w:vAlign w:val="center"/>
          </w:tcPr>
          <w:p w14:paraId="08CA458B" w14:textId="77777777" w:rsidR="001D2515" w:rsidRDefault="00000000">
            <w:pPr>
              <w:spacing w:after="75"/>
            </w:pPr>
            <w:bookmarkStart w:id="1636" w:name="1653"/>
            <w:bookmarkEnd w:id="1635"/>
            <w:r>
              <w:rPr>
                <w:rFonts w:ascii="Arial" w:hAnsi="Arial"/>
                <w:b/>
                <w:color w:val="000000"/>
                <w:sz w:val="15"/>
              </w:rPr>
              <w:t>Придатний</w:t>
            </w:r>
            <w:r>
              <w:rPr>
                <w:rFonts w:ascii="Arial" w:hAnsi="Arial"/>
                <w:color w:val="000000"/>
                <w:sz w:val="15"/>
              </w:rPr>
              <w:t xml:space="preserve"> для роботи за професією ________________________________</w:t>
            </w:r>
            <w:r>
              <w:br/>
            </w:r>
            <w:r>
              <w:rPr>
                <w:rFonts w:ascii="Arial" w:hAnsi="Arial"/>
                <w:color w:val="000000"/>
                <w:sz w:val="15"/>
              </w:rPr>
              <w:t xml:space="preserve">                                                                                                  (назва професії за </w:t>
            </w:r>
            <w:r>
              <w:rPr>
                <w:rFonts w:ascii="Arial" w:hAnsi="Arial"/>
                <w:color w:val="293A55"/>
                <w:sz w:val="15"/>
              </w:rPr>
              <w:t>ДК 003:2010</w:t>
            </w:r>
            <w:r>
              <w:rPr>
                <w:rFonts w:ascii="Arial" w:hAnsi="Arial"/>
                <w:color w:val="000000"/>
                <w:sz w:val="15"/>
              </w:rPr>
              <w:t>*)</w:t>
            </w:r>
            <w:r>
              <w:br/>
            </w:r>
            <w:r>
              <w:rPr>
                <w:rFonts w:ascii="Arial" w:hAnsi="Arial"/>
                <w:b/>
                <w:color w:val="000000"/>
                <w:sz w:val="15"/>
              </w:rPr>
              <w:t>Придатний до роботи тільки на термін (строк) ________</w:t>
            </w:r>
            <w:r>
              <w:rPr>
                <w:rFonts w:ascii="Arial" w:hAnsi="Arial"/>
                <w:color w:val="000000"/>
                <w:sz w:val="15"/>
              </w:rPr>
              <w:t>______________</w:t>
            </w:r>
            <w:r>
              <w:br/>
            </w:r>
            <w:r>
              <w:rPr>
                <w:rFonts w:ascii="Arial" w:hAnsi="Arial"/>
                <w:b/>
                <w:color w:val="000000"/>
                <w:sz w:val="15"/>
              </w:rPr>
              <w:t>за умови</w:t>
            </w:r>
            <w:r>
              <w:rPr>
                <w:rFonts w:ascii="Arial" w:hAnsi="Arial"/>
                <w:color w:val="000000"/>
                <w:sz w:val="15"/>
              </w:rPr>
              <w:t xml:space="preserve"> __________________________________</w:t>
            </w:r>
            <w:r>
              <w:br/>
            </w:r>
            <w:r>
              <w:rPr>
                <w:rFonts w:ascii="Arial" w:hAnsi="Arial"/>
                <w:color w:val="000000"/>
                <w:sz w:val="15"/>
              </w:rPr>
              <w:t xml:space="preserve">                                        (заповнюється тільки при періодичних медичних оглядах)</w:t>
            </w:r>
            <w:r>
              <w:br/>
            </w:r>
            <w:r>
              <w:rPr>
                <w:rFonts w:ascii="Arial" w:hAnsi="Arial"/>
                <w:b/>
                <w:color w:val="000000"/>
                <w:sz w:val="15"/>
              </w:rPr>
              <w:t>Непридатний</w:t>
            </w:r>
            <w:r>
              <w:rPr>
                <w:rFonts w:ascii="Arial" w:hAnsi="Arial"/>
                <w:color w:val="000000"/>
                <w:sz w:val="15"/>
              </w:rPr>
              <w:t xml:space="preserve"> _____________</w:t>
            </w:r>
            <w:r>
              <w:rPr>
                <w:rFonts w:ascii="Arial" w:hAnsi="Arial"/>
                <w:b/>
                <w:color w:val="000000"/>
                <w:sz w:val="15"/>
              </w:rPr>
              <w:t>__________________________________</w:t>
            </w:r>
            <w:r>
              <w:br/>
            </w:r>
            <w:r>
              <w:rPr>
                <w:rFonts w:ascii="Arial" w:hAnsi="Arial"/>
                <w:color w:val="000000"/>
                <w:sz w:val="15"/>
              </w:rPr>
              <w:t xml:space="preserve">                                                          (назва професії за </w:t>
            </w:r>
            <w:r>
              <w:rPr>
                <w:rFonts w:ascii="Arial" w:hAnsi="Arial"/>
                <w:color w:val="293A55"/>
                <w:sz w:val="15"/>
              </w:rPr>
              <w:t>ДК 003:2010</w:t>
            </w:r>
            <w:r>
              <w:rPr>
                <w:rFonts w:ascii="Arial" w:hAnsi="Arial"/>
                <w:color w:val="000000"/>
                <w:sz w:val="15"/>
              </w:rPr>
              <w:t>* та причини)</w:t>
            </w:r>
          </w:p>
        </w:tc>
        <w:bookmarkEnd w:id="1636"/>
      </w:tr>
      <w:tr w:rsidR="001D2515" w14:paraId="385A5E38" w14:textId="77777777">
        <w:trPr>
          <w:trHeight w:val="120"/>
          <w:tblCellSpacing w:w="0" w:type="auto"/>
        </w:trPr>
        <w:tc>
          <w:tcPr>
            <w:tcW w:w="0" w:type="auto"/>
            <w:gridSpan w:val="5"/>
            <w:vAlign w:val="center"/>
          </w:tcPr>
          <w:p w14:paraId="2808B02C" w14:textId="77777777" w:rsidR="001D2515" w:rsidRDefault="00000000">
            <w:pPr>
              <w:spacing w:after="75"/>
            </w:pPr>
            <w:bookmarkStart w:id="1637" w:name="1654"/>
            <w:r>
              <w:rPr>
                <w:rFonts w:ascii="Arial" w:hAnsi="Arial"/>
                <w:b/>
                <w:color w:val="000000"/>
                <w:sz w:val="15"/>
              </w:rPr>
              <w:t>Рекомендації Комісії: __________________________________</w:t>
            </w:r>
          </w:p>
          <w:p w14:paraId="705B56F5" w14:textId="77777777" w:rsidR="001D2515" w:rsidRDefault="00000000">
            <w:pPr>
              <w:spacing w:after="75"/>
            </w:pPr>
            <w:bookmarkStart w:id="1638" w:name="1655"/>
            <w:bookmarkEnd w:id="1637"/>
            <w:r>
              <w:rPr>
                <w:rFonts w:ascii="Arial" w:hAnsi="Arial"/>
                <w:b/>
                <w:color w:val="000000"/>
                <w:sz w:val="15"/>
              </w:rPr>
              <w:t>Визначення групи динамічного спостереження (Д-1; Д-2; Д-3):</w:t>
            </w:r>
            <w:r>
              <w:rPr>
                <w:rFonts w:ascii="Arial" w:hAnsi="Arial"/>
                <w:color w:val="000000"/>
                <w:sz w:val="15"/>
              </w:rPr>
              <w:t xml:space="preserve"> _____________________________</w:t>
            </w:r>
          </w:p>
          <w:p w14:paraId="7B23E013" w14:textId="77777777" w:rsidR="001D2515" w:rsidRDefault="00000000">
            <w:pPr>
              <w:spacing w:after="75"/>
            </w:pPr>
            <w:bookmarkStart w:id="1639" w:name="1656"/>
            <w:bookmarkEnd w:id="1638"/>
            <w:r>
              <w:rPr>
                <w:rFonts w:ascii="Arial" w:hAnsi="Arial"/>
                <w:color w:val="000000"/>
                <w:sz w:val="15"/>
              </w:rPr>
              <w:t>__________________________________</w:t>
            </w:r>
          </w:p>
          <w:p w14:paraId="2A582879" w14:textId="77777777" w:rsidR="001D2515" w:rsidRDefault="00000000">
            <w:pPr>
              <w:spacing w:after="75"/>
            </w:pPr>
            <w:bookmarkStart w:id="1640" w:name="1657"/>
            <w:bookmarkEnd w:id="1639"/>
            <w:r>
              <w:rPr>
                <w:rFonts w:ascii="Arial" w:hAnsi="Arial"/>
                <w:color w:val="000000"/>
                <w:sz w:val="15"/>
              </w:rPr>
              <w:t>__________________________________</w:t>
            </w:r>
          </w:p>
          <w:p w14:paraId="13156F45" w14:textId="77777777" w:rsidR="001D2515" w:rsidRDefault="00000000">
            <w:pPr>
              <w:spacing w:after="75"/>
            </w:pPr>
            <w:bookmarkStart w:id="1641" w:name="1658"/>
            <w:bookmarkEnd w:id="1640"/>
            <w:r>
              <w:rPr>
                <w:rFonts w:ascii="Arial" w:hAnsi="Arial"/>
                <w:color w:val="000000"/>
                <w:sz w:val="15"/>
              </w:rPr>
              <w:t>Підписи лікарів - членів Комісії</w:t>
            </w:r>
          </w:p>
        </w:tc>
        <w:bookmarkEnd w:id="1641"/>
      </w:tr>
      <w:tr w:rsidR="001D2515" w14:paraId="50C8FCD8" w14:textId="77777777">
        <w:trPr>
          <w:trHeight w:val="120"/>
          <w:tblCellSpacing w:w="0" w:type="auto"/>
        </w:trPr>
        <w:tc>
          <w:tcPr>
            <w:tcW w:w="3225" w:type="dxa"/>
            <w:gridSpan w:val="2"/>
            <w:vAlign w:val="center"/>
          </w:tcPr>
          <w:p w14:paraId="7DDD4E00" w14:textId="77777777" w:rsidR="001D2515" w:rsidRDefault="00000000">
            <w:pPr>
              <w:spacing w:after="75"/>
            </w:pPr>
            <w:bookmarkStart w:id="1642" w:name="1659"/>
            <w:r>
              <w:rPr>
                <w:rFonts w:ascii="Arial" w:hAnsi="Arial"/>
                <w:color w:val="000000"/>
                <w:sz w:val="15"/>
              </w:rPr>
              <w:t>Голова Комісії</w:t>
            </w:r>
          </w:p>
          <w:p w14:paraId="2E065707" w14:textId="77777777" w:rsidR="001D2515" w:rsidRDefault="00000000">
            <w:pPr>
              <w:spacing w:after="75"/>
            </w:pPr>
            <w:bookmarkStart w:id="1643" w:name="1660"/>
            <w:bookmarkEnd w:id="1642"/>
            <w:r>
              <w:rPr>
                <w:rFonts w:ascii="Arial" w:hAnsi="Arial"/>
                <w:color w:val="000000"/>
                <w:sz w:val="15"/>
              </w:rPr>
              <w:t>М. П. (за наявності)</w:t>
            </w:r>
          </w:p>
        </w:tc>
        <w:tc>
          <w:tcPr>
            <w:tcW w:w="3447" w:type="dxa"/>
            <w:gridSpan w:val="2"/>
            <w:vAlign w:val="center"/>
          </w:tcPr>
          <w:p w14:paraId="44457924" w14:textId="77777777" w:rsidR="001D2515" w:rsidRDefault="00000000">
            <w:pPr>
              <w:spacing w:after="75"/>
              <w:jc w:val="center"/>
            </w:pPr>
            <w:bookmarkStart w:id="1644" w:name="1661"/>
            <w:bookmarkEnd w:id="1643"/>
            <w:r>
              <w:rPr>
                <w:rFonts w:ascii="Arial" w:hAnsi="Arial"/>
                <w:color w:val="000000"/>
                <w:sz w:val="15"/>
              </w:rPr>
              <w:t>_______________________</w:t>
            </w:r>
            <w:r>
              <w:br/>
            </w:r>
            <w:r>
              <w:rPr>
                <w:rFonts w:ascii="Arial" w:hAnsi="Arial"/>
                <w:color w:val="000000"/>
                <w:sz w:val="15"/>
              </w:rPr>
              <w:t>(особистий підпис)</w:t>
            </w:r>
          </w:p>
        </w:tc>
        <w:tc>
          <w:tcPr>
            <w:tcW w:w="3018" w:type="dxa"/>
            <w:vAlign w:val="center"/>
          </w:tcPr>
          <w:p w14:paraId="38452C80" w14:textId="77777777" w:rsidR="001D2515" w:rsidRDefault="00000000">
            <w:pPr>
              <w:spacing w:after="75"/>
              <w:jc w:val="center"/>
            </w:pPr>
            <w:bookmarkStart w:id="1645" w:name="1662"/>
            <w:bookmarkEnd w:id="1644"/>
            <w:r>
              <w:rPr>
                <w:rFonts w:ascii="Arial" w:hAnsi="Arial"/>
                <w:color w:val="000000"/>
                <w:sz w:val="15"/>
              </w:rPr>
              <w:t>_______________________</w:t>
            </w:r>
            <w:r>
              <w:br/>
            </w:r>
            <w:r>
              <w:rPr>
                <w:rFonts w:ascii="Arial" w:hAnsi="Arial"/>
                <w:color w:val="000000"/>
                <w:sz w:val="15"/>
              </w:rPr>
              <w:t>Власне ім'я ПРІЗВИЩЕ</w:t>
            </w:r>
          </w:p>
        </w:tc>
        <w:bookmarkEnd w:id="1645"/>
      </w:tr>
      <w:tr w:rsidR="001D2515" w14:paraId="3CBBB9D3" w14:textId="77777777">
        <w:trPr>
          <w:trHeight w:val="120"/>
          <w:tblCellSpacing w:w="0" w:type="auto"/>
        </w:trPr>
        <w:tc>
          <w:tcPr>
            <w:tcW w:w="0" w:type="auto"/>
            <w:gridSpan w:val="5"/>
            <w:vAlign w:val="center"/>
          </w:tcPr>
          <w:p w14:paraId="4998DC36" w14:textId="77777777" w:rsidR="001D2515" w:rsidRDefault="00000000">
            <w:pPr>
              <w:spacing w:after="75"/>
            </w:pPr>
            <w:bookmarkStart w:id="1646" w:name="1663"/>
            <w:r>
              <w:rPr>
                <w:rFonts w:ascii="Arial" w:hAnsi="Arial"/>
                <w:color w:val="000000"/>
                <w:sz w:val="15"/>
              </w:rPr>
              <w:t>"___" ____________ 20__ року _________</w:t>
            </w:r>
          </w:p>
          <w:p w14:paraId="0844D31F" w14:textId="77777777" w:rsidR="001D2515" w:rsidRDefault="00000000">
            <w:pPr>
              <w:spacing w:after="75"/>
            </w:pPr>
            <w:bookmarkStart w:id="1647" w:name="1664"/>
            <w:bookmarkEnd w:id="1646"/>
            <w:r>
              <w:rPr>
                <w:rFonts w:ascii="Arial" w:hAnsi="Arial"/>
                <w:color w:val="000000"/>
                <w:sz w:val="15"/>
              </w:rPr>
              <w:t>____________</w:t>
            </w:r>
            <w:r>
              <w:br/>
            </w:r>
            <w:r>
              <w:rPr>
                <w:rFonts w:ascii="Arial" w:hAnsi="Arial"/>
                <w:color w:val="000000"/>
                <w:sz w:val="15"/>
              </w:rPr>
              <w:t xml:space="preserve">* </w:t>
            </w:r>
            <w:r>
              <w:rPr>
                <w:rFonts w:ascii="Arial" w:hAnsi="Arial"/>
                <w:color w:val="293A55"/>
                <w:sz w:val="15"/>
              </w:rPr>
              <w:t>Національний класифікатор України "Класифікатор професій" ДК 003:2010</w:t>
            </w:r>
            <w:r>
              <w:rPr>
                <w:rFonts w:ascii="Arial" w:hAnsi="Arial"/>
                <w:color w:val="000000"/>
                <w:sz w:val="15"/>
              </w:rPr>
              <w:t xml:space="preserve">, затверджений </w:t>
            </w:r>
            <w:r>
              <w:rPr>
                <w:rFonts w:ascii="Arial" w:hAnsi="Arial"/>
                <w:color w:val="293A55"/>
                <w:sz w:val="15"/>
              </w:rPr>
              <w:t>наказом Державного комітету України з питань технічного регулювання та споживчої політики від 28 липня 2010 року N 327</w:t>
            </w:r>
            <w:r>
              <w:rPr>
                <w:rFonts w:ascii="Arial" w:hAnsi="Arial"/>
                <w:color w:val="000000"/>
                <w:sz w:val="15"/>
              </w:rPr>
              <w:t>.</w:t>
            </w:r>
          </w:p>
          <w:p w14:paraId="5363F506" w14:textId="77777777" w:rsidR="001D2515" w:rsidRDefault="00000000">
            <w:pPr>
              <w:spacing w:after="75"/>
              <w:jc w:val="both"/>
            </w:pPr>
            <w:bookmarkStart w:id="1648" w:name="1665"/>
            <w:bookmarkEnd w:id="1647"/>
            <w:r>
              <w:rPr>
                <w:rFonts w:ascii="Arial" w:hAnsi="Arial"/>
                <w:color w:val="000000"/>
                <w:sz w:val="15"/>
              </w:rPr>
              <w:t>** Зазначаються рядки таблиць Переліку шкідливих чи небезпечних виробничих факторів і факторів трудового процесу, при роботі з якими обов'язковий попередній (періодичні) медичний огляд працівників, згідно з додатком 4 до цього Порядку та Переліку робіт, для виконання яких є обов'язковим попередній (періодичні) медичний огляд працівників, згідно з додатком 5 до цього Порядку.</w:t>
            </w:r>
          </w:p>
        </w:tc>
        <w:bookmarkEnd w:id="1648"/>
      </w:tr>
    </w:tbl>
    <w:p w14:paraId="08D4BAE8" w14:textId="77777777" w:rsidR="001D2515" w:rsidRDefault="00000000">
      <w:pPr>
        <w:spacing w:after="75"/>
        <w:jc w:val="center"/>
      </w:pPr>
      <w:bookmarkStart w:id="1649" w:name="1666"/>
      <w:r>
        <w:rPr>
          <w:rFonts w:ascii="Arial" w:hAnsi="Arial"/>
          <w:color w:val="000000"/>
          <w:sz w:val="24"/>
        </w:rPr>
        <w:t>____________</w:t>
      </w:r>
    </w:p>
    <w:p w14:paraId="6413154B" w14:textId="77777777" w:rsidR="001D2515" w:rsidRDefault="00000000">
      <w:pPr>
        <w:spacing w:after="75"/>
        <w:ind w:firstLine="240"/>
        <w:jc w:val="both"/>
      </w:pPr>
      <w:bookmarkStart w:id="1650" w:name="1667"/>
      <w:bookmarkEnd w:id="1649"/>
      <w:r>
        <w:rPr>
          <w:rFonts w:ascii="Arial" w:hAnsi="Arial"/>
          <w:color w:val="000000"/>
          <w:sz w:val="24"/>
        </w:rPr>
        <w:t xml:space="preserve"> </w:t>
      </w:r>
    </w:p>
    <w:p w14:paraId="4B24D53B" w14:textId="77777777" w:rsidR="001D2515" w:rsidRDefault="00000000">
      <w:pPr>
        <w:spacing w:after="75"/>
        <w:ind w:firstLine="240"/>
        <w:jc w:val="right"/>
      </w:pPr>
      <w:bookmarkStart w:id="1651" w:name="1668"/>
      <w:bookmarkEnd w:id="1650"/>
      <w:r>
        <w:rPr>
          <w:rFonts w:ascii="Arial" w:hAnsi="Arial"/>
          <w:color w:val="000000"/>
          <w:sz w:val="24"/>
        </w:rPr>
        <w:t>Додаток 8</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31 розділу IV)</w:t>
      </w:r>
    </w:p>
    <w:p w14:paraId="5F15235B" w14:textId="77777777" w:rsidR="001D2515" w:rsidRDefault="00000000">
      <w:pPr>
        <w:pStyle w:val="3"/>
        <w:spacing w:after="225"/>
        <w:jc w:val="center"/>
      </w:pPr>
      <w:bookmarkStart w:id="1652" w:name="1669"/>
      <w:bookmarkEnd w:id="1651"/>
      <w:r>
        <w:rPr>
          <w:rFonts w:ascii="Arial" w:hAnsi="Arial"/>
          <w:color w:val="000000"/>
          <w:sz w:val="32"/>
        </w:rPr>
        <w:lastRenderedPageBreak/>
        <w:t>Заключний акт</w:t>
      </w:r>
      <w:r>
        <w:br/>
      </w:r>
      <w:r>
        <w:rPr>
          <w:rFonts w:ascii="Arial" w:hAnsi="Arial"/>
          <w:color w:val="000000"/>
          <w:sz w:val="32"/>
        </w:rPr>
        <w:t>за результатами періодичного медичного огляду працівників</w:t>
      </w:r>
    </w:p>
    <w:p w14:paraId="48FA3B9D" w14:textId="77777777" w:rsidR="001D2515" w:rsidRDefault="00000000">
      <w:pPr>
        <w:spacing w:after="75"/>
        <w:jc w:val="center"/>
      </w:pPr>
      <w:bookmarkStart w:id="1653" w:name="1670"/>
      <w:bookmarkEnd w:id="1652"/>
      <w:r>
        <w:rPr>
          <w:rFonts w:ascii="Arial" w:hAnsi="Arial"/>
          <w:color w:val="000000"/>
          <w:sz w:val="24"/>
        </w:rPr>
        <w:t>______________________________</w:t>
      </w:r>
      <w:r>
        <w:br/>
      </w:r>
      <w:r>
        <w:rPr>
          <w:rFonts w:ascii="Arial" w:hAnsi="Arial"/>
          <w:color w:val="000000"/>
          <w:sz w:val="15"/>
        </w:rPr>
        <w:t>(найменування підприємства, цех)</w:t>
      </w:r>
      <w:r>
        <w:br/>
      </w:r>
      <w:r>
        <w:rPr>
          <w:rFonts w:ascii="Arial" w:hAnsi="Arial"/>
          <w:color w:val="000000"/>
          <w:sz w:val="24"/>
        </w:rPr>
        <w:t>від "___" ____________ 202_ р.</w:t>
      </w:r>
    </w:p>
    <w:tbl>
      <w:tblPr>
        <w:tblW w:w="0" w:type="auto"/>
        <w:tblCellSpacing w:w="0" w:type="auto"/>
        <w:tblBorders>
          <w:top w:val="single" w:sz="8" w:space="0" w:color="E5E2FF"/>
        </w:tblBorders>
        <w:tblLook w:val="04A0" w:firstRow="1" w:lastRow="0" w:firstColumn="1" w:lastColumn="0" w:noHBand="0" w:noVBand="1"/>
      </w:tblPr>
      <w:tblGrid>
        <w:gridCol w:w="5"/>
        <w:gridCol w:w="970"/>
        <w:gridCol w:w="896"/>
        <w:gridCol w:w="1276"/>
        <w:gridCol w:w="103"/>
        <w:gridCol w:w="485"/>
        <w:gridCol w:w="837"/>
        <w:gridCol w:w="211"/>
        <w:gridCol w:w="1053"/>
        <w:gridCol w:w="327"/>
        <w:gridCol w:w="142"/>
        <w:gridCol w:w="311"/>
        <w:gridCol w:w="797"/>
        <w:gridCol w:w="465"/>
        <w:gridCol w:w="327"/>
        <w:gridCol w:w="715"/>
        <w:gridCol w:w="107"/>
      </w:tblGrid>
      <w:tr w:rsidR="001D2515" w14:paraId="2829A47E" w14:textId="77777777">
        <w:trPr>
          <w:gridAfter w:val="1"/>
          <w:wAfter w:w="115" w:type="dxa"/>
          <w:trHeight w:val="30"/>
          <w:tblCellSpacing w:w="0" w:type="auto"/>
        </w:trPr>
        <w:tc>
          <w:tcPr>
            <w:tcW w:w="9690" w:type="dxa"/>
            <w:gridSpan w:val="16"/>
            <w:vAlign w:val="center"/>
          </w:tcPr>
          <w:p w14:paraId="42CDE2E8" w14:textId="77777777" w:rsidR="001D2515" w:rsidRDefault="00000000">
            <w:pPr>
              <w:spacing w:after="75"/>
            </w:pPr>
            <w:bookmarkStart w:id="1654" w:name="1671"/>
            <w:bookmarkEnd w:id="1653"/>
            <w:r>
              <w:rPr>
                <w:rFonts w:ascii="Arial" w:hAnsi="Arial"/>
                <w:color w:val="000000"/>
                <w:sz w:val="15"/>
              </w:rPr>
              <w:t>Комісія у складі:</w:t>
            </w:r>
            <w:r>
              <w:br/>
            </w:r>
            <w:r>
              <w:rPr>
                <w:rFonts w:ascii="Arial" w:hAnsi="Arial"/>
                <w:color w:val="000000"/>
                <w:sz w:val="15"/>
              </w:rPr>
              <w:t>голови Комісії __________________________________,</w:t>
            </w:r>
            <w:r>
              <w:br/>
            </w:r>
            <w:r>
              <w:rPr>
                <w:rFonts w:ascii="Arial" w:hAnsi="Arial"/>
                <w:color w:val="000000"/>
                <w:sz w:val="15"/>
              </w:rPr>
              <w:t xml:space="preserve">                                                                                     (прізвище, власне ім'я, по батькові (за наявності))</w:t>
            </w:r>
            <w:r>
              <w:br/>
            </w:r>
            <w:r>
              <w:rPr>
                <w:rFonts w:ascii="Arial" w:hAnsi="Arial"/>
                <w:color w:val="000000"/>
                <w:sz w:val="15"/>
              </w:rPr>
              <w:t>лікарів: __________________________________,</w:t>
            </w:r>
            <w:r>
              <w:br/>
            </w:r>
            <w:r>
              <w:rPr>
                <w:rFonts w:ascii="Arial" w:hAnsi="Arial"/>
                <w:color w:val="000000"/>
                <w:sz w:val="15"/>
              </w:rPr>
              <w:t xml:space="preserve">                                                                   (прізвище, власне ім'я, по батькові (за наявності), посада)</w:t>
            </w:r>
          </w:p>
          <w:p w14:paraId="6F86B532" w14:textId="77777777" w:rsidR="001D2515" w:rsidRDefault="00000000">
            <w:pPr>
              <w:spacing w:after="75"/>
            </w:pPr>
            <w:bookmarkStart w:id="1655" w:name="1672"/>
            <w:bookmarkEnd w:id="1654"/>
            <w:r>
              <w:rPr>
                <w:rFonts w:ascii="Arial" w:hAnsi="Arial"/>
                <w:color w:val="000000"/>
                <w:sz w:val="15"/>
              </w:rPr>
              <w:t>представників роботодавця __________________________________,</w:t>
            </w:r>
            <w:r>
              <w:br/>
            </w:r>
            <w:r>
              <w:rPr>
                <w:rFonts w:ascii="Arial" w:hAnsi="Arial"/>
                <w:color w:val="000000"/>
                <w:sz w:val="15"/>
              </w:rPr>
              <w:t xml:space="preserve">                                                                                               (прізвище, власне ім'я, по батькові (за наявності), посада)</w:t>
            </w:r>
          </w:p>
          <w:p w14:paraId="1DE233FB" w14:textId="77777777" w:rsidR="001D2515" w:rsidRDefault="00000000">
            <w:pPr>
              <w:spacing w:after="75"/>
            </w:pPr>
            <w:bookmarkStart w:id="1656" w:name="1673"/>
            <w:bookmarkEnd w:id="1655"/>
            <w:r>
              <w:rPr>
                <w:rFonts w:ascii="Arial" w:hAnsi="Arial"/>
                <w:color w:val="000000"/>
                <w:sz w:val="15"/>
              </w:rPr>
              <w:t>представників профспілкової організації __________________________________</w:t>
            </w:r>
            <w:r>
              <w:br/>
            </w:r>
            <w:r>
              <w:rPr>
                <w:rFonts w:ascii="Arial" w:hAnsi="Arial"/>
                <w:color w:val="000000"/>
                <w:sz w:val="15"/>
              </w:rPr>
              <w:t xml:space="preserve">                                                                                                          (прізвище, власне ім'я, по батькові (за наявності), посада)</w:t>
            </w:r>
          </w:p>
          <w:p w14:paraId="09F0DE8E" w14:textId="77777777" w:rsidR="001D2515" w:rsidRDefault="00000000">
            <w:pPr>
              <w:spacing w:after="75"/>
              <w:jc w:val="both"/>
            </w:pPr>
            <w:bookmarkStart w:id="1657" w:name="1674"/>
            <w:bookmarkEnd w:id="1656"/>
            <w:r>
              <w:rPr>
                <w:rFonts w:ascii="Arial" w:hAnsi="Arial"/>
                <w:color w:val="000000"/>
                <w:sz w:val="15"/>
              </w:rPr>
              <w:t>За участі:</w:t>
            </w:r>
          </w:p>
          <w:p w14:paraId="7896B42A" w14:textId="77777777" w:rsidR="001D2515" w:rsidRDefault="00000000">
            <w:pPr>
              <w:spacing w:after="75"/>
            </w:pPr>
            <w:bookmarkStart w:id="1658" w:name="1675"/>
            <w:bookmarkEnd w:id="1657"/>
            <w:r>
              <w:rPr>
                <w:rFonts w:ascii="Arial" w:hAnsi="Arial"/>
                <w:color w:val="000000"/>
                <w:sz w:val="15"/>
              </w:rPr>
              <w:t>Лікаря з гігієни праці ЦКПХ відповідної адміністративно-територіальної одиниці __________________________________</w:t>
            </w:r>
            <w:r>
              <w:br/>
            </w:r>
            <w:r>
              <w:rPr>
                <w:rFonts w:ascii="Arial" w:hAnsi="Arial"/>
                <w:color w:val="000000"/>
                <w:sz w:val="15"/>
              </w:rPr>
              <w:t xml:space="preserve">                                                   (прізвище, власне ім'я, по батькові (за наявності), найменування ЦКПХ)</w:t>
            </w:r>
          </w:p>
          <w:p w14:paraId="488AB382" w14:textId="77777777" w:rsidR="001D2515" w:rsidRDefault="00000000">
            <w:pPr>
              <w:spacing w:after="75"/>
            </w:pPr>
            <w:bookmarkStart w:id="1659" w:name="1676"/>
            <w:bookmarkEnd w:id="1658"/>
            <w:r>
              <w:rPr>
                <w:rFonts w:ascii="Arial" w:hAnsi="Arial"/>
                <w:color w:val="000000"/>
                <w:sz w:val="15"/>
              </w:rPr>
              <w:t>Лікаря з гігієни праці територіального органу</w:t>
            </w:r>
            <w:r>
              <w:br/>
            </w:r>
            <w:r>
              <w:rPr>
                <w:rFonts w:ascii="Arial" w:hAnsi="Arial"/>
                <w:color w:val="000000"/>
                <w:sz w:val="15"/>
              </w:rPr>
              <w:t>центрального органу виконавчої влади, що реалізує державну політику в сфері промислової безпеки, охорони та гігієни праці: __________________________________</w:t>
            </w:r>
            <w:r>
              <w:br/>
            </w:r>
            <w:r>
              <w:rPr>
                <w:rFonts w:ascii="Arial" w:hAnsi="Arial"/>
                <w:color w:val="000000"/>
                <w:sz w:val="15"/>
              </w:rPr>
              <w:t xml:space="preserve">                                                                                       (прізвище, власне ім'я, по батькові (за наявності), посада)</w:t>
            </w:r>
          </w:p>
          <w:p w14:paraId="0C154CA2" w14:textId="77777777" w:rsidR="001D2515" w:rsidRDefault="00000000">
            <w:pPr>
              <w:spacing w:after="75"/>
              <w:jc w:val="both"/>
            </w:pPr>
            <w:bookmarkStart w:id="1660" w:name="1677"/>
            <w:bookmarkEnd w:id="1659"/>
            <w:r>
              <w:rPr>
                <w:rFonts w:ascii="Arial" w:hAnsi="Arial"/>
                <w:color w:val="000000"/>
                <w:sz w:val="15"/>
              </w:rPr>
              <w:t>установила:</w:t>
            </w:r>
          </w:p>
        </w:tc>
        <w:bookmarkEnd w:id="1660"/>
      </w:tr>
      <w:tr w:rsidR="001D2515" w14:paraId="49FCD3A4"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vMerge w:val="restart"/>
            <w:tcBorders>
              <w:top w:val="outset" w:sz="8" w:space="0" w:color="000000"/>
              <w:left w:val="outset" w:sz="8" w:space="0" w:color="000000"/>
              <w:bottom w:val="outset" w:sz="8" w:space="0" w:color="000000"/>
              <w:right w:val="outset" w:sz="8" w:space="0" w:color="000000"/>
            </w:tcBorders>
            <w:vAlign w:val="center"/>
          </w:tcPr>
          <w:p w14:paraId="60982DBE" w14:textId="77777777" w:rsidR="001D2515" w:rsidRDefault="00000000">
            <w:pPr>
              <w:spacing w:after="75"/>
              <w:jc w:val="center"/>
            </w:pPr>
            <w:bookmarkStart w:id="1661" w:name="1678"/>
            <w:r>
              <w:rPr>
                <w:rFonts w:ascii="Arial" w:hAnsi="Arial"/>
                <w:color w:val="000000"/>
                <w:sz w:val="15"/>
              </w:rPr>
              <w:t>N з/п</w:t>
            </w:r>
          </w:p>
        </w:tc>
        <w:tc>
          <w:tcPr>
            <w:tcW w:w="3488" w:type="dxa"/>
            <w:gridSpan w:val="4"/>
            <w:vMerge w:val="restart"/>
            <w:tcBorders>
              <w:top w:val="outset" w:sz="8" w:space="0" w:color="000000"/>
              <w:left w:val="outset" w:sz="8" w:space="0" w:color="000000"/>
              <w:bottom w:val="outset" w:sz="8" w:space="0" w:color="000000"/>
              <w:right w:val="outset" w:sz="8" w:space="0" w:color="000000"/>
            </w:tcBorders>
            <w:vAlign w:val="center"/>
          </w:tcPr>
          <w:p w14:paraId="491FC629" w14:textId="77777777" w:rsidR="001D2515" w:rsidRDefault="00000000">
            <w:pPr>
              <w:spacing w:after="75"/>
              <w:jc w:val="center"/>
            </w:pPr>
            <w:bookmarkStart w:id="1662" w:name="1679"/>
            <w:bookmarkEnd w:id="1661"/>
            <w:r>
              <w:rPr>
                <w:rFonts w:ascii="Arial" w:hAnsi="Arial"/>
                <w:color w:val="000000"/>
                <w:sz w:val="15"/>
              </w:rPr>
              <w:t>Кількість працівників, які підпадають під дію шкідливих чи небезпечних виробничих факторів і факторів трудового процесу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14:paraId="63020190" w14:textId="77777777" w:rsidR="001D2515" w:rsidRDefault="00000000">
            <w:pPr>
              <w:spacing w:after="75"/>
              <w:jc w:val="center"/>
            </w:pPr>
            <w:bookmarkStart w:id="1663" w:name="1680"/>
            <w:bookmarkEnd w:id="1662"/>
            <w:r>
              <w:rPr>
                <w:rFonts w:ascii="Arial" w:hAnsi="Arial"/>
                <w:color w:val="000000"/>
                <w:sz w:val="15"/>
              </w:rPr>
              <w:t>Підлягало огляду за планом (осіб)</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14:paraId="5F02D604" w14:textId="77777777" w:rsidR="001D2515" w:rsidRDefault="00000000">
            <w:pPr>
              <w:spacing w:after="75"/>
              <w:jc w:val="center"/>
            </w:pPr>
            <w:bookmarkStart w:id="1664" w:name="1681"/>
            <w:bookmarkEnd w:id="1663"/>
            <w:r>
              <w:rPr>
                <w:rFonts w:ascii="Arial" w:hAnsi="Arial"/>
                <w:color w:val="000000"/>
                <w:sz w:val="15"/>
              </w:rPr>
              <w:t>Оглянуто (осіб)</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14:paraId="0AD93617" w14:textId="77777777" w:rsidR="001D2515" w:rsidRDefault="00000000">
            <w:pPr>
              <w:spacing w:after="75"/>
              <w:jc w:val="center"/>
            </w:pPr>
            <w:bookmarkStart w:id="1665" w:name="1682"/>
            <w:bookmarkEnd w:id="1664"/>
            <w:r>
              <w:rPr>
                <w:rFonts w:ascii="Arial" w:hAnsi="Arial"/>
                <w:color w:val="000000"/>
                <w:sz w:val="15"/>
              </w:rPr>
              <w:t>% виконання</w:t>
            </w:r>
          </w:p>
        </w:tc>
        <w:bookmarkEnd w:id="1665"/>
      </w:tr>
      <w:tr w:rsidR="001D2515" w14:paraId="7A833044"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14:paraId="035018C4" w14:textId="77777777" w:rsidR="001D2515" w:rsidRDefault="001D2515"/>
        </w:tc>
        <w:tc>
          <w:tcPr>
            <w:tcW w:w="0" w:type="auto"/>
            <w:gridSpan w:val="4"/>
            <w:vMerge/>
            <w:tcBorders>
              <w:top w:val="nil"/>
              <w:left w:val="outset" w:sz="8" w:space="0" w:color="000000"/>
              <w:bottom w:val="outset" w:sz="8" w:space="0" w:color="000000"/>
              <w:right w:val="outset" w:sz="8" w:space="0" w:color="000000"/>
            </w:tcBorders>
          </w:tcPr>
          <w:p w14:paraId="32D2D70B" w14:textId="77777777" w:rsidR="001D2515" w:rsidRDefault="001D2515"/>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D90918B" w14:textId="77777777" w:rsidR="001D2515" w:rsidRDefault="00000000">
            <w:pPr>
              <w:spacing w:after="75"/>
              <w:jc w:val="center"/>
            </w:pPr>
            <w:bookmarkStart w:id="1666" w:name="1683"/>
            <w:r>
              <w:rPr>
                <w:rFonts w:ascii="Arial" w:hAnsi="Arial"/>
                <w:color w:val="000000"/>
                <w:sz w:val="15"/>
              </w:rPr>
              <w:t>усього</w:t>
            </w:r>
          </w:p>
        </w:tc>
        <w:tc>
          <w:tcPr>
            <w:tcW w:w="872" w:type="dxa"/>
            <w:tcBorders>
              <w:top w:val="outset" w:sz="8" w:space="0" w:color="000000"/>
              <w:left w:val="outset" w:sz="8" w:space="0" w:color="000000"/>
              <w:bottom w:val="outset" w:sz="8" w:space="0" w:color="000000"/>
              <w:right w:val="outset" w:sz="8" w:space="0" w:color="000000"/>
            </w:tcBorders>
            <w:vAlign w:val="center"/>
          </w:tcPr>
          <w:p w14:paraId="0E2C7C75" w14:textId="77777777" w:rsidR="001D2515" w:rsidRDefault="00000000">
            <w:pPr>
              <w:spacing w:after="75"/>
              <w:jc w:val="center"/>
            </w:pPr>
            <w:bookmarkStart w:id="1667" w:name="1684"/>
            <w:bookmarkEnd w:id="1666"/>
            <w:r>
              <w:rPr>
                <w:rFonts w:ascii="Arial" w:hAnsi="Arial"/>
                <w:color w:val="000000"/>
                <w:sz w:val="15"/>
              </w:rPr>
              <w:t>жінок</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5BAF4AC0" w14:textId="77777777" w:rsidR="001D2515" w:rsidRDefault="00000000">
            <w:pPr>
              <w:spacing w:after="75"/>
              <w:jc w:val="center"/>
            </w:pPr>
            <w:bookmarkStart w:id="1668" w:name="1685"/>
            <w:bookmarkEnd w:id="1667"/>
            <w:r>
              <w:rPr>
                <w:rFonts w:ascii="Arial" w:hAnsi="Arial"/>
                <w:color w:val="000000"/>
                <w:sz w:val="15"/>
              </w:rPr>
              <w:t>усього</w:t>
            </w:r>
          </w:p>
        </w:tc>
        <w:tc>
          <w:tcPr>
            <w:tcW w:w="872" w:type="dxa"/>
            <w:tcBorders>
              <w:top w:val="outset" w:sz="8" w:space="0" w:color="000000"/>
              <w:left w:val="outset" w:sz="8" w:space="0" w:color="000000"/>
              <w:bottom w:val="outset" w:sz="8" w:space="0" w:color="000000"/>
              <w:right w:val="outset" w:sz="8" w:space="0" w:color="000000"/>
            </w:tcBorders>
            <w:vAlign w:val="center"/>
          </w:tcPr>
          <w:p w14:paraId="6ED39511" w14:textId="77777777" w:rsidR="001D2515" w:rsidRDefault="00000000">
            <w:pPr>
              <w:spacing w:after="75"/>
              <w:jc w:val="center"/>
            </w:pPr>
            <w:bookmarkStart w:id="1669" w:name="1686"/>
            <w:bookmarkEnd w:id="1668"/>
            <w:r>
              <w:rPr>
                <w:rFonts w:ascii="Arial" w:hAnsi="Arial"/>
                <w:color w:val="000000"/>
                <w:sz w:val="15"/>
              </w:rPr>
              <w:t>жінок</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460AADE7" w14:textId="77777777" w:rsidR="001D2515" w:rsidRDefault="00000000">
            <w:pPr>
              <w:spacing w:after="75"/>
              <w:jc w:val="center"/>
            </w:pPr>
            <w:bookmarkStart w:id="1670" w:name="1687"/>
            <w:bookmarkEnd w:id="1669"/>
            <w:r>
              <w:rPr>
                <w:rFonts w:ascii="Arial" w:hAnsi="Arial"/>
                <w:color w:val="000000"/>
                <w:sz w:val="15"/>
              </w:rPr>
              <w:t>усього</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22BE5302" w14:textId="77777777" w:rsidR="001D2515" w:rsidRDefault="00000000">
            <w:pPr>
              <w:spacing w:after="75"/>
              <w:jc w:val="center"/>
            </w:pPr>
            <w:bookmarkStart w:id="1671" w:name="1688"/>
            <w:bookmarkEnd w:id="1670"/>
            <w:r>
              <w:rPr>
                <w:rFonts w:ascii="Arial" w:hAnsi="Arial"/>
                <w:color w:val="000000"/>
                <w:sz w:val="15"/>
              </w:rPr>
              <w:t>жінок</w:t>
            </w:r>
          </w:p>
        </w:tc>
        <w:bookmarkEnd w:id="1671"/>
      </w:tr>
      <w:tr w:rsidR="001D2515" w14:paraId="40DAD272"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15DF97EB" w14:textId="77777777" w:rsidR="001D2515" w:rsidRDefault="00000000">
            <w:pPr>
              <w:spacing w:after="75"/>
              <w:jc w:val="center"/>
            </w:pPr>
            <w:bookmarkStart w:id="1672" w:name="1689"/>
            <w:r>
              <w:rPr>
                <w:rFonts w:ascii="Arial" w:hAnsi="Arial"/>
                <w:color w:val="000000"/>
                <w:sz w:val="15"/>
              </w:rPr>
              <w:t>1</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3DD3C58C" w14:textId="77777777" w:rsidR="001D2515" w:rsidRDefault="00000000">
            <w:pPr>
              <w:spacing w:after="75"/>
              <w:jc w:val="center"/>
            </w:pPr>
            <w:bookmarkStart w:id="1673" w:name="1690"/>
            <w:bookmarkEnd w:id="1672"/>
            <w:r>
              <w:rPr>
                <w:rFonts w:ascii="Arial" w:hAnsi="Arial"/>
                <w:color w:val="000000"/>
                <w:sz w:val="15"/>
              </w:rPr>
              <w:t>2</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04E6806" w14:textId="77777777" w:rsidR="001D2515" w:rsidRDefault="00000000">
            <w:pPr>
              <w:spacing w:after="75"/>
              <w:jc w:val="center"/>
            </w:pPr>
            <w:bookmarkStart w:id="1674" w:name="1691"/>
            <w:bookmarkEnd w:id="1673"/>
            <w:r>
              <w:rPr>
                <w:rFonts w:ascii="Arial" w:hAnsi="Arial"/>
                <w:color w:val="000000"/>
                <w:sz w:val="15"/>
              </w:rPr>
              <w:t>3</w:t>
            </w:r>
          </w:p>
        </w:tc>
        <w:tc>
          <w:tcPr>
            <w:tcW w:w="872" w:type="dxa"/>
            <w:tcBorders>
              <w:top w:val="outset" w:sz="8" w:space="0" w:color="000000"/>
              <w:left w:val="outset" w:sz="8" w:space="0" w:color="000000"/>
              <w:bottom w:val="outset" w:sz="8" w:space="0" w:color="000000"/>
              <w:right w:val="outset" w:sz="8" w:space="0" w:color="000000"/>
            </w:tcBorders>
            <w:vAlign w:val="center"/>
          </w:tcPr>
          <w:p w14:paraId="5AF971B0" w14:textId="77777777" w:rsidR="001D2515" w:rsidRDefault="00000000">
            <w:pPr>
              <w:spacing w:after="75"/>
              <w:jc w:val="center"/>
            </w:pPr>
            <w:bookmarkStart w:id="1675" w:name="1692"/>
            <w:bookmarkEnd w:id="1674"/>
            <w:r>
              <w:rPr>
                <w:rFonts w:ascii="Arial" w:hAnsi="Arial"/>
                <w:color w:val="000000"/>
                <w:sz w:val="15"/>
              </w:rPr>
              <w:t>4</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2E8B6008" w14:textId="77777777" w:rsidR="001D2515" w:rsidRDefault="00000000">
            <w:pPr>
              <w:spacing w:after="75"/>
              <w:jc w:val="center"/>
            </w:pPr>
            <w:bookmarkStart w:id="1676" w:name="1693"/>
            <w:bookmarkEnd w:id="1675"/>
            <w:r>
              <w:rPr>
                <w:rFonts w:ascii="Arial" w:hAnsi="Arial"/>
                <w:color w:val="000000"/>
                <w:sz w:val="15"/>
              </w:rPr>
              <w:t>5</w:t>
            </w:r>
          </w:p>
        </w:tc>
        <w:tc>
          <w:tcPr>
            <w:tcW w:w="872" w:type="dxa"/>
            <w:tcBorders>
              <w:top w:val="outset" w:sz="8" w:space="0" w:color="000000"/>
              <w:left w:val="outset" w:sz="8" w:space="0" w:color="000000"/>
              <w:bottom w:val="outset" w:sz="8" w:space="0" w:color="000000"/>
              <w:right w:val="outset" w:sz="8" w:space="0" w:color="000000"/>
            </w:tcBorders>
            <w:vAlign w:val="center"/>
          </w:tcPr>
          <w:p w14:paraId="33EFD4C5" w14:textId="77777777" w:rsidR="001D2515" w:rsidRDefault="00000000">
            <w:pPr>
              <w:spacing w:after="75"/>
              <w:jc w:val="center"/>
            </w:pPr>
            <w:bookmarkStart w:id="1677" w:name="1694"/>
            <w:bookmarkEnd w:id="1676"/>
            <w:r>
              <w:rPr>
                <w:rFonts w:ascii="Arial" w:hAnsi="Arial"/>
                <w:color w:val="000000"/>
                <w:sz w:val="15"/>
              </w:rPr>
              <w:t>6</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12C25672" w14:textId="77777777" w:rsidR="001D2515" w:rsidRDefault="00000000">
            <w:pPr>
              <w:spacing w:after="75"/>
              <w:jc w:val="center"/>
            </w:pPr>
            <w:bookmarkStart w:id="1678" w:name="1695"/>
            <w:bookmarkEnd w:id="1677"/>
            <w:r>
              <w:rPr>
                <w:rFonts w:ascii="Arial" w:hAnsi="Arial"/>
                <w:color w:val="000000"/>
                <w:sz w:val="15"/>
              </w:rPr>
              <w:t>7</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447B14D4" w14:textId="77777777" w:rsidR="001D2515" w:rsidRDefault="00000000">
            <w:pPr>
              <w:spacing w:after="75"/>
              <w:jc w:val="center"/>
            </w:pPr>
            <w:bookmarkStart w:id="1679" w:name="1696"/>
            <w:bookmarkEnd w:id="1678"/>
            <w:r>
              <w:rPr>
                <w:rFonts w:ascii="Arial" w:hAnsi="Arial"/>
                <w:color w:val="000000"/>
                <w:sz w:val="15"/>
              </w:rPr>
              <w:t>8</w:t>
            </w:r>
          </w:p>
        </w:tc>
        <w:bookmarkEnd w:id="1679"/>
      </w:tr>
      <w:tr w:rsidR="001D2515" w14:paraId="4CC4ADCB"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vMerge w:val="restart"/>
            <w:tcBorders>
              <w:top w:val="outset" w:sz="8" w:space="0" w:color="000000"/>
              <w:left w:val="outset" w:sz="8" w:space="0" w:color="000000"/>
              <w:bottom w:val="outset" w:sz="8" w:space="0" w:color="000000"/>
              <w:right w:val="outset" w:sz="8" w:space="0" w:color="000000"/>
            </w:tcBorders>
            <w:vAlign w:val="center"/>
          </w:tcPr>
          <w:p w14:paraId="25C8398E" w14:textId="77777777" w:rsidR="001D2515" w:rsidRDefault="00000000">
            <w:pPr>
              <w:spacing w:after="75"/>
              <w:jc w:val="center"/>
            </w:pPr>
            <w:bookmarkStart w:id="1680" w:name="1697"/>
            <w:r>
              <w:rPr>
                <w:rFonts w:ascii="Arial" w:hAnsi="Arial"/>
                <w:color w:val="000000"/>
                <w:sz w:val="15"/>
              </w:rPr>
              <w:t>1</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0D54C3C5" w14:textId="77777777" w:rsidR="001D2515" w:rsidRDefault="00000000">
            <w:pPr>
              <w:spacing w:after="75"/>
            </w:pPr>
            <w:bookmarkStart w:id="1681" w:name="1698"/>
            <w:bookmarkEnd w:id="1680"/>
            <w:r>
              <w:rPr>
                <w:rFonts w:ascii="Arial" w:hAnsi="Arial"/>
                <w:color w:val="000000"/>
                <w:sz w:val="15"/>
              </w:rPr>
              <w:t>Усього працівників, з них:</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7E7257A" w14:textId="77777777" w:rsidR="001D2515" w:rsidRDefault="00000000">
            <w:pPr>
              <w:spacing w:after="75"/>
              <w:jc w:val="center"/>
            </w:pPr>
            <w:bookmarkStart w:id="1682" w:name="1699"/>
            <w:bookmarkEnd w:id="168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499562AE" w14:textId="77777777" w:rsidR="001D2515" w:rsidRDefault="00000000">
            <w:pPr>
              <w:spacing w:after="75"/>
              <w:jc w:val="center"/>
            </w:pPr>
            <w:bookmarkStart w:id="1683" w:name="1700"/>
            <w:bookmarkEnd w:id="1682"/>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02F7913F" w14:textId="77777777" w:rsidR="001D2515" w:rsidRDefault="00000000">
            <w:pPr>
              <w:spacing w:after="75"/>
              <w:jc w:val="center"/>
            </w:pPr>
            <w:bookmarkStart w:id="1684" w:name="1701"/>
            <w:bookmarkEnd w:id="168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E8BBDCE" w14:textId="77777777" w:rsidR="001D2515" w:rsidRDefault="00000000">
            <w:pPr>
              <w:spacing w:after="75"/>
              <w:jc w:val="center"/>
            </w:pPr>
            <w:bookmarkStart w:id="1685" w:name="1702"/>
            <w:bookmarkEnd w:id="1684"/>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1FD7038" w14:textId="77777777" w:rsidR="001D2515" w:rsidRDefault="00000000">
            <w:pPr>
              <w:spacing w:after="75"/>
              <w:jc w:val="center"/>
            </w:pPr>
            <w:bookmarkStart w:id="1686" w:name="1703"/>
            <w:bookmarkEnd w:id="1685"/>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72C6B96E" w14:textId="77777777" w:rsidR="001D2515" w:rsidRDefault="00000000">
            <w:pPr>
              <w:spacing w:after="75"/>
              <w:jc w:val="center"/>
            </w:pPr>
            <w:bookmarkStart w:id="1687" w:name="1704"/>
            <w:bookmarkEnd w:id="1686"/>
            <w:r>
              <w:rPr>
                <w:rFonts w:ascii="Arial" w:hAnsi="Arial"/>
                <w:color w:val="000000"/>
                <w:sz w:val="15"/>
              </w:rPr>
              <w:t xml:space="preserve"> </w:t>
            </w:r>
          </w:p>
        </w:tc>
        <w:bookmarkEnd w:id="1687"/>
      </w:tr>
      <w:tr w:rsidR="001D2515" w14:paraId="6375C5D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14:paraId="304C26AE" w14:textId="77777777" w:rsidR="001D2515" w:rsidRDefault="001D2515"/>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7474A432" w14:textId="77777777" w:rsidR="001D2515" w:rsidRDefault="00000000">
            <w:pPr>
              <w:spacing w:after="75"/>
            </w:pPr>
            <w:bookmarkStart w:id="1688" w:name="1705"/>
            <w:r>
              <w:rPr>
                <w:rFonts w:ascii="Arial" w:hAnsi="Arial"/>
                <w:color w:val="000000"/>
                <w:sz w:val="15"/>
              </w:rPr>
              <w:t>осіб віком до 21 року</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39CBFAD7" w14:textId="77777777" w:rsidR="001D2515" w:rsidRDefault="00000000">
            <w:pPr>
              <w:spacing w:after="75"/>
              <w:jc w:val="center"/>
            </w:pPr>
            <w:bookmarkStart w:id="1689" w:name="1706"/>
            <w:bookmarkEnd w:id="168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162DA80" w14:textId="77777777" w:rsidR="001D2515" w:rsidRDefault="00000000">
            <w:pPr>
              <w:spacing w:after="75"/>
              <w:jc w:val="center"/>
            </w:pPr>
            <w:bookmarkStart w:id="1690" w:name="1707"/>
            <w:bookmarkEnd w:id="1689"/>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28655CE2" w14:textId="77777777" w:rsidR="001D2515" w:rsidRDefault="00000000">
            <w:pPr>
              <w:spacing w:after="75"/>
              <w:jc w:val="center"/>
            </w:pPr>
            <w:bookmarkStart w:id="1691" w:name="1708"/>
            <w:bookmarkEnd w:id="169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53A911A8" w14:textId="77777777" w:rsidR="001D2515" w:rsidRDefault="00000000">
            <w:pPr>
              <w:spacing w:after="75"/>
              <w:jc w:val="center"/>
            </w:pPr>
            <w:bookmarkStart w:id="1692" w:name="1709"/>
            <w:bookmarkEnd w:id="1691"/>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181745C8" w14:textId="77777777" w:rsidR="001D2515" w:rsidRDefault="00000000">
            <w:pPr>
              <w:spacing w:after="75"/>
              <w:jc w:val="center"/>
            </w:pPr>
            <w:bookmarkStart w:id="1693" w:name="1710"/>
            <w:bookmarkEnd w:id="1692"/>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4FDCC4C6" w14:textId="77777777" w:rsidR="001D2515" w:rsidRDefault="00000000">
            <w:pPr>
              <w:spacing w:after="75"/>
              <w:jc w:val="center"/>
            </w:pPr>
            <w:bookmarkStart w:id="1694" w:name="1711"/>
            <w:bookmarkEnd w:id="1693"/>
            <w:r>
              <w:rPr>
                <w:rFonts w:ascii="Arial" w:hAnsi="Arial"/>
                <w:color w:val="000000"/>
                <w:sz w:val="15"/>
              </w:rPr>
              <w:t xml:space="preserve"> </w:t>
            </w:r>
          </w:p>
        </w:tc>
        <w:bookmarkEnd w:id="1694"/>
      </w:tr>
      <w:tr w:rsidR="001D2515" w14:paraId="61A5EAAF"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14:paraId="3833576B" w14:textId="77777777" w:rsidR="001D2515" w:rsidRDefault="001D2515"/>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24AD71F3" w14:textId="77777777" w:rsidR="001D2515" w:rsidRDefault="00000000">
            <w:pPr>
              <w:spacing w:after="75"/>
            </w:pPr>
            <w:bookmarkStart w:id="1695" w:name="1712"/>
            <w:r>
              <w:rPr>
                <w:rFonts w:ascii="Arial" w:hAnsi="Arial"/>
                <w:color w:val="000000"/>
                <w:sz w:val="15"/>
              </w:rPr>
              <w:t>осіб пенсійного віку, що працюють</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2CF93518" w14:textId="77777777" w:rsidR="001D2515" w:rsidRDefault="00000000">
            <w:pPr>
              <w:spacing w:after="75"/>
              <w:jc w:val="center"/>
            </w:pPr>
            <w:bookmarkStart w:id="1696" w:name="1713"/>
            <w:bookmarkEnd w:id="169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F76ADF0" w14:textId="77777777" w:rsidR="001D2515" w:rsidRDefault="00000000">
            <w:pPr>
              <w:spacing w:after="75"/>
              <w:jc w:val="center"/>
            </w:pPr>
            <w:bookmarkStart w:id="1697" w:name="1714"/>
            <w:bookmarkEnd w:id="1696"/>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36FBB052" w14:textId="77777777" w:rsidR="001D2515" w:rsidRDefault="00000000">
            <w:pPr>
              <w:spacing w:after="75"/>
              <w:jc w:val="center"/>
            </w:pPr>
            <w:bookmarkStart w:id="1698" w:name="1715"/>
            <w:bookmarkEnd w:id="169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70A8156C" w14:textId="77777777" w:rsidR="001D2515" w:rsidRDefault="00000000">
            <w:pPr>
              <w:spacing w:after="75"/>
              <w:jc w:val="center"/>
            </w:pPr>
            <w:bookmarkStart w:id="1699" w:name="1716"/>
            <w:bookmarkEnd w:id="1698"/>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7B4AD60E" w14:textId="77777777" w:rsidR="001D2515" w:rsidRDefault="00000000">
            <w:pPr>
              <w:spacing w:after="75"/>
              <w:jc w:val="center"/>
            </w:pPr>
            <w:bookmarkStart w:id="1700" w:name="1717"/>
            <w:bookmarkEnd w:id="1699"/>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102C0AA" w14:textId="77777777" w:rsidR="001D2515" w:rsidRDefault="00000000">
            <w:pPr>
              <w:spacing w:after="75"/>
              <w:jc w:val="center"/>
            </w:pPr>
            <w:bookmarkStart w:id="1701" w:name="1718"/>
            <w:bookmarkEnd w:id="1700"/>
            <w:r>
              <w:rPr>
                <w:rFonts w:ascii="Arial" w:hAnsi="Arial"/>
                <w:color w:val="000000"/>
                <w:sz w:val="15"/>
              </w:rPr>
              <w:t xml:space="preserve"> </w:t>
            </w:r>
          </w:p>
        </w:tc>
        <w:bookmarkEnd w:id="1701"/>
      </w:tr>
      <w:tr w:rsidR="001D2515" w14:paraId="74BFFC0A"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14:paraId="35292CDE" w14:textId="77777777" w:rsidR="001D2515" w:rsidRDefault="001D2515"/>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07AB182B" w14:textId="77777777" w:rsidR="001D2515" w:rsidRDefault="00000000">
            <w:pPr>
              <w:spacing w:after="75"/>
            </w:pPr>
            <w:bookmarkStart w:id="1702" w:name="1719"/>
            <w:r>
              <w:rPr>
                <w:rFonts w:ascii="Arial" w:hAnsi="Arial"/>
                <w:color w:val="000000"/>
                <w:sz w:val="15"/>
              </w:rPr>
              <w:t>осіб, стаж роботи яких більше 10 років</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49CAE317" w14:textId="77777777" w:rsidR="001D2515" w:rsidRDefault="00000000">
            <w:pPr>
              <w:spacing w:after="75"/>
              <w:jc w:val="center"/>
            </w:pPr>
            <w:bookmarkStart w:id="1703" w:name="1720"/>
            <w:bookmarkEnd w:id="170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0776CF69" w14:textId="77777777" w:rsidR="001D2515" w:rsidRDefault="00000000">
            <w:pPr>
              <w:spacing w:after="75"/>
              <w:jc w:val="center"/>
            </w:pPr>
            <w:bookmarkStart w:id="1704" w:name="1721"/>
            <w:bookmarkEnd w:id="1703"/>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73FFB1C1" w14:textId="77777777" w:rsidR="001D2515" w:rsidRDefault="00000000">
            <w:pPr>
              <w:spacing w:after="75"/>
              <w:jc w:val="center"/>
            </w:pPr>
            <w:bookmarkStart w:id="1705" w:name="1722"/>
            <w:bookmarkEnd w:id="1704"/>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33532550" w14:textId="77777777" w:rsidR="001D2515" w:rsidRDefault="00000000">
            <w:pPr>
              <w:spacing w:after="75"/>
              <w:jc w:val="center"/>
            </w:pPr>
            <w:bookmarkStart w:id="1706" w:name="1723"/>
            <w:bookmarkEnd w:id="1705"/>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17CB2CA1" w14:textId="77777777" w:rsidR="001D2515" w:rsidRDefault="00000000">
            <w:pPr>
              <w:spacing w:after="75"/>
              <w:jc w:val="center"/>
            </w:pPr>
            <w:bookmarkStart w:id="1707" w:name="1724"/>
            <w:bookmarkEnd w:id="1706"/>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687BE9AA" w14:textId="77777777" w:rsidR="001D2515" w:rsidRDefault="00000000">
            <w:pPr>
              <w:spacing w:after="75"/>
              <w:jc w:val="center"/>
            </w:pPr>
            <w:bookmarkStart w:id="1708" w:name="1725"/>
            <w:bookmarkEnd w:id="1707"/>
            <w:r>
              <w:rPr>
                <w:rFonts w:ascii="Arial" w:hAnsi="Arial"/>
                <w:color w:val="000000"/>
                <w:sz w:val="15"/>
              </w:rPr>
              <w:t xml:space="preserve"> </w:t>
            </w:r>
          </w:p>
        </w:tc>
        <w:bookmarkEnd w:id="1708"/>
      </w:tr>
      <w:tr w:rsidR="001D2515" w14:paraId="42299389"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0435114F" w14:textId="77777777" w:rsidR="001D2515" w:rsidRDefault="00000000">
            <w:pPr>
              <w:spacing w:after="75"/>
              <w:jc w:val="center"/>
            </w:pPr>
            <w:bookmarkStart w:id="1709" w:name="1726"/>
            <w:r>
              <w:rPr>
                <w:rFonts w:ascii="Arial" w:hAnsi="Arial"/>
                <w:color w:val="000000"/>
                <w:sz w:val="15"/>
              </w:rPr>
              <w:t>2</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02E5B8FA" w14:textId="77777777" w:rsidR="001D2515" w:rsidRDefault="00000000">
            <w:pPr>
              <w:spacing w:after="75"/>
            </w:pPr>
            <w:bookmarkStart w:id="1710" w:name="1727"/>
            <w:bookmarkEnd w:id="1709"/>
            <w:r>
              <w:rPr>
                <w:rFonts w:ascii="Arial" w:hAnsi="Arial"/>
                <w:color w:val="000000"/>
                <w:sz w:val="15"/>
              </w:rPr>
              <w:t>Підпадають дії шкідливих, важких та небезпечних факторів виробничого середовища і трудового процесу:</w:t>
            </w:r>
          </w:p>
        </w:tc>
        <w:tc>
          <w:tcPr>
            <w:tcW w:w="872" w:type="dxa"/>
            <w:gridSpan w:val="2"/>
            <w:vMerge w:val="restart"/>
            <w:tcBorders>
              <w:top w:val="outset" w:sz="8" w:space="0" w:color="000000"/>
              <w:left w:val="outset" w:sz="8" w:space="0" w:color="000000"/>
              <w:bottom w:val="outset" w:sz="8" w:space="0" w:color="000000"/>
              <w:right w:val="outset" w:sz="8" w:space="0" w:color="000000"/>
            </w:tcBorders>
            <w:vAlign w:val="center"/>
          </w:tcPr>
          <w:p w14:paraId="41F607EA" w14:textId="77777777" w:rsidR="001D2515" w:rsidRDefault="00000000">
            <w:pPr>
              <w:spacing w:after="75"/>
              <w:jc w:val="center"/>
            </w:pPr>
            <w:bookmarkStart w:id="1711" w:name="1728"/>
            <w:bookmarkEnd w:id="1710"/>
            <w:r>
              <w:rPr>
                <w:rFonts w:ascii="Arial" w:hAnsi="Arial"/>
                <w:color w:val="000000"/>
                <w:sz w:val="15"/>
              </w:rPr>
              <w:t xml:space="preserve"> </w:t>
            </w:r>
          </w:p>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14:paraId="169A8596" w14:textId="77777777" w:rsidR="001D2515" w:rsidRDefault="00000000">
            <w:pPr>
              <w:spacing w:after="75"/>
              <w:jc w:val="center"/>
            </w:pPr>
            <w:bookmarkStart w:id="1712" w:name="1729"/>
            <w:bookmarkEnd w:id="1711"/>
            <w:r>
              <w:rPr>
                <w:rFonts w:ascii="Arial" w:hAnsi="Arial"/>
                <w:color w:val="000000"/>
                <w:sz w:val="15"/>
              </w:rPr>
              <w:t xml:space="preserve"> </w:t>
            </w:r>
          </w:p>
        </w:tc>
        <w:tc>
          <w:tcPr>
            <w:tcW w:w="872" w:type="dxa"/>
            <w:gridSpan w:val="3"/>
            <w:vMerge w:val="restart"/>
            <w:tcBorders>
              <w:top w:val="outset" w:sz="8" w:space="0" w:color="000000"/>
              <w:left w:val="outset" w:sz="8" w:space="0" w:color="000000"/>
              <w:bottom w:val="outset" w:sz="8" w:space="0" w:color="000000"/>
              <w:right w:val="outset" w:sz="8" w:space="0" w:color="000000"/>
            </w:tcBorders>
            <w:vAlign w:val="center"/>
          </w:tcPr>
          <w:p w14:paraId="41039359" w14:textId="77777777" w:rsidR="001D2515" w:rsidRDefault="00000000">
            <w:pPr>
              <w:spacing w:after="75"/>
              <w:jc w:val="center"/>
            </w:pPr>
            <w:bookmarkStart w:id="1713" w:name="1730"/>
            <w:bookmarkEnd w:id="1712"/>
            <w:r>
              <w:rPr>
                <w:rFonts w:ascii="Arial" w:hAnsi="Arial"/>
                <w:color w:val="000000"/>
                <w:sz w:val="15"/>
              </w:rPr>
              <w:t xml:space="preserve"> </w:t>
            </w:r>
          </w:p>
        </w:tc>
        <w:tc>
          <w:tcPr>
            <w:tcW w:w="872" w:type="dxa"/>
            <w:vMerge w:val="restart"/>
            <w:tcBorders>
              <w:top w:val="outset" w:sz="8" w:space="0" w:color="000000"/>
              <w:left w:val="outset" w:sz="8" w:space="0" w:color="000000"/>
              <w:bottom w:val="outset" w:sz="8" w:space="0" w:color="000000"/>
              <w:right w:val="outset" w:sz="8" w:space="0" w:color="000000"/>
            </w:tcBorders>
            <w:vAlign w:val="center"/>
          </w:tcPr>
          <w:p w14:paraId="41389E97" w14:textId="77777777" w:rsidR="001D2515" w:rsidRDefault="00000000">
            <w:pPr>
              <w:spacing w:after="75"/>
              <w:jc w:val="center"/>
            </w:pPr>
            <w:bookmarkStart w:id="1714" w:name="1731"/>
            <w:bookmarkEnd w:id="1713"/>
            <w:r>
              <w:rPr>
                <w:rFonts w:ascii="Arial" w:hAnsi="Arial"/>
                <w:color w:val="000000"/>
                <w:sz w:val="15"/>
              </w:rPr>
              <w:t xml:space="preserve"> </w:t>
            </w:r>
          </w:p>
        </w:tc>
        <w:tc>
          <w:tcPr>
            <w:tcW w:w="872" w:type="dxa"/>
            <w:gridSpan w:val="2"/>
            <w:vMerge w:val="restart"/>
            <w:tcBorders>
              <w:top w:val="outset" w:sz="8" w:space="0" w:color="000000"/>
              <w:left w:val="outset" w:sz="8" w:space="0" w:color="000000"/>
              <w:bottom w:val="outset" w:sz="8" w:space="0" w:color="000000"/>
              <w:right w:val="outset" w:sz="8" w:space="0" w:color="000000"/>
            </w:tcBorders>
            <w:vAlign w:val="center"/>
          </w:tcPr>
          <w:p w14:paraId="3428D7DB" w14:textId="77777777" w:rsidR="001D2515" w:rsidRDefault="00000000">
            <w:pPr>
              <w:spacing w:after="75"/>
              <w:jc w:val="center"/>
            </w:pPr>
            <w:bookmarkStart w:id="1715" w:name="1732"/>
            <w:bookmarkEnd w:id="1714"/>
            <w:r>
              <w:rPr>
                <w:rFonts w:ascii="Arial" w:hAnsi="Arial"/>
                <w:color w:val="000000"/>
                <w:sz w:val="15"/>
              </w:rPr>
              <w:t xml:space="preserve"> </w:t>
            </w:r>
          </w:p>
        </w:tc>
        <w:tc>
          <w:tcPr>
            <w:tcW w:w="872" w:type="dxa"/>
            <w:gridSpan w:val="2"/>
            <w:vMerge w:val="restart"/>
            <w:tcBorders>
              <w:top w:val="outset" w:sz="8" w:space="0" w:color="000000"/>
              <w:left w:val="outset" w:sz="8" w:space="0" w:color="000000"/>
              <w:bottom w:val="outset" w:sz="8" w:space="0" w:color="000000"/>
              <w:right w:val="outset" w:sz="8" w:space="0" w:color="000000"/>
            </w:tcBorders>
            <w:vAlign w:val="center"/>
          </w:tcPr>
          <w:p w14:paraId="1DEDAD99" w14:textId="77777777" w:rsidR="001D2515" w:rsidRDefault="00000000">
            <w:pPr>
              <w:spacing w:after="75"/>
              <w:jc w:val="center"/>
            </w:pPr>
            <w:bookmarkStart w:id="1716" w:name="1733"/>
            <w:bookmarkEnd w:id="1715"/>
            <w:r>
              <w:rPr>
                <w:rFonts w:ascii="Arial" w:hAnsi="Arial"/>
                <w:color w:val="000000"/>
                <w:sz w:val="15"/>
              </w:rPr>
              <w:t xml:space="preserve"> </w:t>
            </w:r>
          </w:p>
        </w:tc>
        <w:bookmarkEnd w:id="1716"/>
      </w:tr>
      <w:tr w:rsidR="001D2515" w14:paraId="5FD04ECF"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500DB726" w14:textId="77777777" w:rsidR="001D2515" w:rsidRDefault="00000000">
            <w:pPr>
              <w:spacing w:after="75"/>
              <w:jc w:val="center"/>
            </w:pPr>
            <w:bookmarkStart w:id="1717" w:name="1734"/>
            <w:r>
              <w:rPr>
                <w:rFonts w:ascii="Arial" w:hAnsi="Arial"/>
                <w:color w:val="000000"/>
                <w:sz w:val="15"/>
              </w:rPr>
              <w:t>2.1</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3938187A" w14:textId="77777777" w:rsidR="001D2515" w:rsidRDefault="00000000">
            <w:pPr>
              <w:spacing w:after="75"/>
            </w:pPr>
            <w:bookmarkStart w:id="1718" w:name="1735"/>
            <w:bookmarkEnd w:id="1717"/>
            <w:r>
              <w:rPr>
                <w:rFonts w:ascii="Arial" w:hAnsi="Arial"/>
                <w:color w:val="000000"/>
                <w:sz w:val="15"/>
              </w:rPr>
              <w:t>хімічні речовини (указати назви)</w:t>
            </w:r>
          </w:p>
        </w:tc>
        <w:bookmarkEnd w:id="1718"/>
        <w:tc>
          <w:tcPr>
            <w:tcW w:w="0" w:type="auto"/>
            <w:gridSpan w:val="2"/>
            <w:vMerge/>
            <w:tcBorders>
              <w:top w:val="nil"/>
              <w:left w:val="outset" w:sz="8" w:space="0" w:color="000000"/>
              <w:bottom w:val="outset" w:sz="8" w:space="0" w:color="000000"/>
              <w:right w:val="outset" w:sz="8" w:space="0" w:color="000000"/>
            </w:tcBorders>
          </w:tcPr>
          <w:p w14:paraId="380FDAD6"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534B0767" w14:textId="77777777" w:rsidR="001D2515" w:rsidRDefault="001D2515"/>
        </w:tc>
        <w:tc>
          <w:tcPr>
            <w:tcW w:w="0" w:type="auto"/>
            <w:gridSpan w:val="3"/>
            <w:vMerge/>
            <w:tcBorders>
              <w:top w:val="nil"/>
              <w:left w:val="outset" w:sz="8" w:space="0" w:color="000000"/>
              <w:bottom w:val="outset" w:sz="8" w:space="0" w:color="000000"/>
              <w:right w:val="outset" w:sz="8" w:space="0" w:color="000000"/>
            </w:tcBorders>
          </w:tcPr>
          <w:p w14:paraId="0067D516" w14:textId="77777777" w:rsidR="001D2515" w:rsidRDefault="001D2515"/>
        </w:tc>
        <w:tc>
          <w:tcPr>
            <w:tcW w:w="0" w:type="auto"/>
            <w:vMerge/>
            <w:tcBorders>
              <w:top w:val="nil"/>
              <w:left w:val="outset" w:sz="8" w:space="0" w:color="000000"/>
              <w:bottom w:val="outset" w:sz="8" w:space="0" w:color="000000"/>
              <w:right w:val="outset" w:sz="8" w:space="0" w:color="000000"/>
            </w:tcBorders>
          </w:tcPr>
          <w:p w14:paraId="2A66583A" w14:textId="77777777" w:rsidR="001D2515" w:rsidRDefault="001D2515"/>
        </w:tc>
        <w:tc>
          <w:tcPr>
            <w:tcW w:w="0" w:type="auto"/>
            <w:gridSpan w:val="2"/>
            <w:vMerge/>
            <w:tcBorders>
              <w:top w:val="nil"/>
              <w:left w:val="outset" w:sz="8" w:space="0" w:color="000000"/>
              <w:bottom w:val="outset" w:sz="8" w:space="0" w:color="000000"/>
              <w:right w:val="outset" w:sz="8" w:space="0" w:color="000000"/>
            </w:tcBorders>
          </w:tcPr>
          <w:p w14:paraId="33537B7E" w14:textId="77777777" w:rsidR="001D2515" w:rsidRDefault="001D2515"/>
        </w:tc>
        <w:tc>
          <w:tcPr>
            <w:tcW w:w="0" w:type="auto"/>
            <w:gridSpan w:val="2"/>
            <w:vMerge/>
            <w:tcBorders>
              <w:top w:val="nil"/>
              <w:left w:val="outset" w:sz="8" w:space="0" w:color="000000"/>
              <w:bottom w:val="outset" w:sz="8" w:space="0" w:color="000000"/>
              <w:right w:val="outset" w:sz="8" w:space="0" w:color="000000"/>
            </w:tcBorders>
          </w:tcPr>
          <w:p w14:paraId="24B57182" w14:textId="77777777" w:rsidR="001D2515" w:rsidRDefault="001D2515"/>
        </w:tc>
      </w:tr>
      <w:tr w:rsidR="001D2515" w14:paraId="4137591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556C3915" w14:textId="77777777" w:rsidR="001D2515" w:rsidRDefault="00000000">
            <w:pPr>
              <w:spacing w:after="75"/>
              <w:jc w:val="center"/>
            </w:pPr>
            <w:bookmarkStart w:id="1719" w:name="1736"/>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33D6CB52" w14:textId="77777777" w:rsidR="001D2515" w:rsidRDefault="00000000">
            <w:pPr>
              <w:spacing w:after="75"/>
            </w:pPr>
            <w:bookmarkStart w:id="1720" w:name="1737"/>
            <w:bookmarkEnd w:id="1719"/>
            <w:r>
              <w:rPr>
                <w:rFonts w:ascii="Arial" w:hAnsi="Arial"/>
                <w:color w:val="000000"/>
                <w:sz w:val="15"/>
              </w:rPr>
              <w:t>пил</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242E9D2" w14:textId="77777777" w:rsidR="001D2515" w:rsidRDefault="00000000">
            <w:pPr>
              <w:spacing w:after="75"/>
              <w:jc w:val="center"/>
            </w:pPr>
            <w:bookmarkStart w:id="1721" w:name="1738"/>
            <w:bookmarkEnd w:id="172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C10FFBE" w14:textId="77777777" w:rsidR="001D2515" w:rsidRDefault="00000000">
            <w:pPr>
              <w:spacing w:after="75"/>
              <w:jc w:val="center"/>
            </w:pPr>
            <w:bookmarkStart w:id="1722" w:name="1739"/>
            <w:bookmarkEnd w:id="1721"/>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63300FC9" w14:textId="77777777" w:rsidR="001D2515" w:rsidRDefault="00000000">
            <w:pPr>
              <w:spacing w:after="75"/>
              <w:jc w:val="center"/>
            </w:pPr>
            <w:bookmarkStart w:id="1723" w:name="1740"/>
            <w:bookmarkEnd w:id="1722"/>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45DA8449" w14:textId="77777777" w:rsidR="001D2515" w:rsidRDefault="00000000">
            <w:pPr>
              <w:spacing w:after="75"/>
              <w:jc w:val="center"/>
            </w:pPr>
            <w:bookmarkStart w:id="1724" w:name="1741"/>
            <w:bookmarkEnd w:id="1723"/>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6B11BE6E" w14:textId="77777777" w:rsidR="001D2515" w:rsidRDefault="00000000">
            <w:pPr>
              <w:spacing w:after="75"/>
              <w:jc w:val="center"/>
            </w:pPr>
            <w:bookmarkStart w:id="1725" w:name="1742"/>
            <w:bookmarkEnd w:id="1724"/>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22C380F7" w14:textId="77777777" w:rsidR="001D2515" w:rsidRDefault="00000000">
            <w:pPr>
              <w:spacing w:after="75"/>
              <w:jc w:val="center"/>
            </w:pPr>
            <w:bookmarkStart w:id="1726" w:name="1743"/>
            <w:bookmarkEnd w:id="1725"/>
            <w:r>
              <w:rPr>
                <w:rFonts w:ascii="Arial" w:hAnsi="Arial"/>
                <w:color w:val="000000"/>
                <w:sz w:val="15"/>
              </w:rPr>
              <w:t xml:space="preserve"> </w:t>
            </w:r>
          </w:p>
        </w:tc>
        <w:bookmarkEnd w:id="1726"/>
      </w:tr>
      <w:tr w:rsidR="001D2515" w14:paraId="32F7C871"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vMerge w:val="restart"/>
            <w:tcBorders>
              <w:top w:val="outset" w:sz="8" w:space="0" w:color="000000"/>
              <w:left w:val="outset" w:sz="8" w:space="0" w:color="000000"/>
              <w:bottom w:val="outset" w:sz="8" w:space="0" w:color="000000"/>
              <w:right w:val="outset" w:sz="8" w:space="0" w:color="000000"/>
            </w:tcBorders>
            <w:vAlign w:val="center"/>
          </w:tcPr>
          <w:p w14:paraId="03610379" w14:textId="77777777" w:rsidR="001D2515" w:rsidRDefault="00000000">
            <w:pPr>
              <w:spacing w:after="75"/>
              <w:jc w:val="center"/>
            </w:pPr>
            <w:bookmarkStart w:id="1727" w:name="1744"/>
            <w:r>
              <w:rPr>
                <w:rFonts w:ascii="Arial" w:hAnsi="Arial"/>
                <w:color w:val="000000"/>
                <w:sz w:val="15"/>
              </w:rPr>
              <w:t>2.2</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3BCEFD11" w14:textId="77777777" w:rsidR="001D2515" w:rsidRDefault="00000000">
            <w:pPr>
              <w:spacing w:after="75"/>
            </w:pPr>
            <w:bookmarkStart w:id="1728" w:name="1745"/>
            <w:bookmarkEnd w:id="1727"/>
            <w:r>
              <w:rPr>
                <w:rFonts w:ascii="Arial" w:hAnsi="Arial"/>
                <w:color w:val="000000"/>
                <w:sz w:val="15"/>
              </w:rPr>
              <w:t>шкідливі речовини біологічного походження (указати назви):</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ECF534A" w14:textId="77777777" w:rsidR="001D2515" w:rsidRDefault="00000000">
            <w:pPr>
              <w:spacing w:after="75"/>
              <w:jc w:val="center"/>
            </w:pPr>
            <w:bookmarkStart w:id="1729" w:name="1746"/>
            <w:bookmarkEnd w:id="1728"/>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42BAF6C1" w14:textId="77777777" w:rsidR="001D2515" w:rsidRDefault="00000000">
            <w:pPr>
              <w:spacing w:after="75"/>
              <w:jc w:val="center"/>
            </w:pPr>
            <w:bookmarkStart w:id="1730" w:name="1747"/>
            <w:bookmarkEnd w:id="1729"/>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19991EC9" w14:textId="77777777" w:rsidR="001D2515" w:rsidRDefault="00000000">
            <w:pPr>
              <w:spacing w:after="75"/>
              <w:jc w:val="center"/>
            </w:pPr>
            <w:bookmarkStart w:id="1731" w:name="1748"/>
            <w:bookmarkEnd w:id="1730"/>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223EC23D" w14:textId="77777777" w:rsidR="001D2515" w:rsidRDefault="00000000">
            <w:pPr>
              <w:spacing w:after="75"/>
              <w:jc w:val="center"/>
            </w:pPr>
            <w:bookmarkStart w:id="1732" w:name="1749"/>
            <w:bookmarkEnd w:id="1731"/>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CAE60FF" w14:textId="77777777" w:rsidR="001D2515" w:rsidRDefault="00000000">
            <w:pPr>
              <w:spacing w:after="75"/>
              <w:jc w:val="center"/>
            </w:pPr>
            <w:bookmarkStart w:id="1733" w:name="1750"/>
            <w:bookmarkEnd w:id="1732"/>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28CBF160" w14:textId="77777777" w:rsidR="001D2515" w:rsidRDefault="00000000">
            <w:pPr>
              <w:spacing w:after="75"/>
              <w:jc w:val="center"/>
            </w:pPr>
            <w:bookmarkStart w:id="1734" w:name="1751"/>
            <w:bookmarkEnd w:id="1733"/>
            <w:r>
              <w:rPr>
                <w:rFonts w:ascii="Arial" w:hAnsi="Arial"/>
                <w:color w:val="000000"/>
                <w:sz w:val="15"/>
              </w:rPr>
              <w:t xml:space="preserve"> </w:t>
            </w:r>
          </w:p>
        </w:tc>
        <w:bookmarkEnd w:id="1734"/>
      </w:tr>
      <w:tr w:rsidR="001D2515" w14:paraId="0267C6D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0" w:type="auto"/>
            <w:vMerge/>
            <w:tcBorders>
              <w:top w:val="nil"/>
              <w:left w:val="outset" w:sz="8" w:space="0" w:color="000000"/>
              <w:bottom w:val="outset" w:sz="8" w:space="0" w:color="000000"/>
              <w:right w:val="outset" w:sz="8" w:space="0" w:color="000000"/>
            </w:tcBorders>
          </w:tcPr>
          <w:p w14:paraId="66D16559" w14:textId="77777777" w:rsidR="001D2515" w:rsidRDefault="001D2515"/>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0A2A006B" w14:textId="77777777" w:rsidR="001D2515" w:rsidRDefault="00000000">
            <w:pPr>
              <w:spacing w:after="75"/>
            </w:pPr>
            <w:bookmarkStart w:id="1735" w:name="1752"/>
            <w:r>
              <w:rPr>
                <w:rFonts w:ascii="Arial" w:hAnsi="Arial"/>
                <w:color w:val="000000"/>
                <w:sz w:val="15"/>
              </w:rPr>
              <w:t>шум</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85ED0BB" w14:textId="77777777" w:rsidR="001D2515" w:rsidRDefault="00000000">
            <w:pPr>
              <w:spacing w:after="75"/>
              <w:jc w:val="center"/>
            </w:pPr>
            <w:bookmarkStart w:id="1736" w:name="1753"/>
            <w:bookmarkEnd w:id="173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387A50D4" w14:textId="77777777" w:rsidR="001D2515" w:rsidRDefault="00000000">
            <w:pPr>
              <w:spacing w:after="75"/>
              <w:jc w:val="center"/>
            </w:pPr>
            <w:bookmarkStart w:id="1737" w:name="1754"/>
            <w:bookmarkEnd w:id="1736"/>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477BA603" w14:textId="77777777" w:rsidR="001D2515" w:rsidRDefault="00000000">
            <w:pPr>
              <w:spacing w:after="75"/>
              <w:jc w:val="center"/>
            </w:pPr>
            <w:bookmarkStart w:id="1738" w:name="1755"/>
            <w:bookmarkEnd w:id="173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D9CA87D" w14:textId="77777777" w:rsidR="001D2515" w:rsidRDefault="00000000">
            <w:pPr>
              <w:spacing w:after="75"/>
              <w:jc w:val="center"/>
            </w:pPr>
            <w:bookmarkStart w:id="1739" w:name="1756"/>
            <w:bookmarkEnd w:id="1738"/>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2DF8B6BA" w14:textId="77777777" w:rsidR="001D2515" w:rsidRDefault="00000000">
            <w:pPr>
              <w:spacing w:after="75"/>
              <w:jc w:val="center"/>
            </w:pPr>
            <w:bookmarkStart w:id="1740" w:name="1757"/>
            <w:bookmarkEnd w:id="1739"/>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3986C607" w14:textId="77777777" w:rsidR="001D2515" w:rsidRDefault="00000000">
            <w:pPr>
              <w:spacing w:after="75"/>
              <w:jc w:val="center"/>
            </w:pPr>
            <w:bookmarkStart w:id="1741" w:name="1758"/>
            <w:bookmarkEnd w:id="1740"/>
            <w:r>
              <w:rPr>
                <w:rFonts w:ascii="Arial" w:hAnsi="Arial"/>
                <w:color w:val="000000"/>
                <w:sz w:val="15"/>
              </w:rPr>
              <w:t xml:space="preserve"> </w:t>
            </w:r>
          </w:p>
        </w:tc>
        <w:bookmarkEnd w:id="1741"/>
      </w:tr>
      <w:tr w:rsidR="001D2515" w14:paraId="7C1C15E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62433CAE" w14:textId="77777777" w:rsidR="001D2515" w:rsidRDefault="00000000">
            <w:pPr>
              <w:spacing w:after="75"/>
              <w:jc w:val="center"/>
            </w:pPr>
            <w:bookmarkStart w:id="1742" w:name="1759"/>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487BC99C" w14:textId="77777777" w:rsidR="001D2515" w:rsidRDefault="00000000">
            <w:pPr>
              <w:spacing w:after="75"/>
            </w:pPr>
            <w:bookmarkStart w:id="1743" w:name="1760"/>
            <w:bookmarkEnd w:id="1742"/>
            <w:r>
              <w:rPr>
                <w:rFonts w:ascii="Arial" w:hAnsi="Arial"/>
                <w:color w:val="000000"/>
                <w:sz w:val="15"/>
              </w:rPr>
              <w:t>інфразвук</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4FF253D1" w14:textId="77777777" w:rsidR="001D2515" w:rsidRDefault="00000000">
            <w:pPr>
              <w:spacing w:after="75"/>
              <w:jc w:val="center"/>
            </w:pPr>
            <w:bookmarkStart w:id="1744" w:name="1761"/>
            <w:bookmarkEnd w:id="174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1E865337" w14:textId="77777777" w:rsidR="001D2515" w:rsidRDefault="00000000">
            <w:pPr>
              <w:spacing w:after="75"/>
              <w:jc w:val="center"/>
            </w:pPr>
            <w:bookmarkStart w:id="1745" w:name="1762"/>
            <w:bookmarkEnd w:id="1744"/>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22333A1A" w14:textId="77777777" w:rsidR="001D2515" w:rsidRDefault="00000000">
            <w:pPr>
              <w:spacing w:after="75"/>
              <w:jc w:val="center"/>
            </w:pPr>
            <w:bookmarkStart w:id="1746" w:name="1763"/>
            <w:bookmarkEnd w:id="174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2248B81C" w14:textId="77777777" w:rsidR="001D2515" w:rsidRDefault="00000000">
            <w:pPr>
              <w:spacing w:after="75"/>
              <w:jc w:val="center"/>
            </w:pPr>
            <w:bookmarkStart w:id="1747" w:name="1764"/>
            <w:bookmarkEnd w:id="1746"/>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ACBDAA5" w14:textId="77777777" w:rsidR="001D2515" w:rsidRDefault="00000000">
            <w:pPr>
              <w:spacing w:after="75"/>
              <w:jc w:val="center"/>
            </w:pPr>
            <w:bookmarkStart w:id="1748" w:name="1765"/>
            <w:bookmarkEnd w:id="1747"/>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98FC8ED" w14:textId="77777777" w:rsidR="001D2515" w:rsidRDefault="00000000">
            <w:pPr>
              <w:spacing w:after="75"/>
              <w:jc w:val="center"/>
            </w:pPr>
            <w:bookmarkStart w:id="1749" w:name="1766"/>
            <w:bookmarkEnd w:id="1748"/>
            <w:r>
              <w:rPr>
                <w:rFonts w:ascii="Arial" w:hAnsi="Arial"/>
                <w:color w:val="000000"/>
                <w:sz w:val="15"/>
              </w:rPr>
              <w:t xml:space="preserve"> </w:t>
            </w:r>
          </w:p>
        </w:tc>
        <w:bookmarkEnd w:id="1749"/>
      </w:tr>
      <w:tr w:rsidR="001D2515" w14:paraId="3194890D"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5C80DE50" w14:textId="77777777" w:rsidR="001D2515" w:rsidRDefault="00000000">
            <w:pPr>
              <w:spacing w:after="75"/>
              <w:jc w:val="center"/>
            </w:pPr>
            <w:bookmarkStart w:id="1750" w:name="1767"/>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56DD8119" w14:textId="77777777" w:rsidR="001D2515" w:rsidRDefault="00000000">
            <w:pPr>
              <w:spacing w:after="75"/>
            </w:pPr>
            <w:bookmarkStart w:id="1751" w:name="1768"/>
            <w:bookmarkEnd w:id="1750"/>
            <w:r>
              <w:rPr>
                <w:rFonts w:ascii="Arial" w:hAnsi="Arial"/>
                <w:color w:val="000000"/>
                <w:sz w:val="15"/>
              </w:rPr>
              <w:t>ультразвук вібрація (загальна, локальна)</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AAE745A" w14:textId="77777777" w:rsidR="001D2515" w:rsidRDefault="00000000">
            <w:pPr>
              <w:spacing w:after="75"/>
              <w:jc w:val="center"/>
            </w:pPr>
            <w:bookmarkStart w:id="1752" w:name="1769"/>
            <w:bookmarkEnd w:id="175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1B2531F" w14:textId="77777777" w:rsidR="001D2515" w:rsidRDefault="00000000">
            <w:pPr>
              <w:spacing w:after="75"/>
              <w:jc w:val="center"/>
            </w:pPr>
            <w:bookmarkStart w:id="1753" w:name="1770"/>
            <w:bookmarkEnd w:id="1752"/>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112BAF78" w14:textId="77777777" w:rsidR="001D2515" w:rsidRDefault="00000000">
            <w:pPr>
              <w:spacing w:after="75"/>
              <w:jc w:val="center"/>
            </w:pPr>
            <w:bookmarkStart w:id="1754" w:name="1771"/>
            <w:bookmarkEnd w:id="175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53F754F3" w14:textId="77777777" w:rsidR="001D2515" w:rsidRDefault="00000000">
            <w:pPr>
              <w:spacing w:after="75"/>
              <w:jc w:val="center"/>
            </w:pPr>
            <w:bookmarkStart w:id="1755" w:name="1772"/>
            <w:bookmarkEnd w:id="1754"/>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282DD9F" w14:textId="77777777" w:rsidR="001D2515" w:rsidRDefault="00000000">
            <w:pPr>
              <w:spacing w:after="75"/>
              <w:jc w:val="center"/>
            </w:pPr>
            <w:bookmarkStart w:id="1756" w:name="1773"/>
            <w:bookmarkEnd w:id="1755"/>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17CF375" w14:textId="77777777" w:rsidR="001D2515" w:rsidRDefault="00000000">
            <w:pPr>
              <w:spacing w:after="75"/>
              <w:jc w:val="center"/>
            </w:pPr>
            <w:bookmarkStart w:id="1757" w:name="1774"/>
            <w:bookmarkEnd w:id="1756"/>
            <w:r>
              <w:rPr>
                <w:rFonts w:ascii="Arial" w:hAnsi="Arial"/>
                <w:color w:val="000000"/>
                <w:sz w:val="15"/>
              </w:rPr>
              <w:t xml:space="preserve"> </w:t>
            </w:r>
          </w:p>
        </w:tc>
        <w:bookmarkEnd w:id="1757"/>
      </w:tr>
      <w:tr w:rsidR="001D2515" w14:paraId="47AF11FC"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2A5A7E62" w14:textId="77777777" w:rsidR="001D2515" w:rsidRDefault="00000000">
            <w:pPr>
              <w:spacing w:after="75"/>
              <w:jc w:val="center"/>
            </w:pPr>
            <w:bookmarkStart w:id="1758" w:name="1775"/>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6CAF3F97" w14:textId="77777777" w:rsidR="001D2515" w:rsidRDefault="00000000">
            <w:pPr>
              <w:spacing w:after="75"/>
            </w:pPr>
            <w:bookmarkStart w:id="1759" w:name="1776"/>
            <w:bookmarkEnd w:id="1758"/>
            <w:r>
              <w:rPr>
                <w:rFonts w:ascii="Arial" w:hAnsi="Arial"/>
                <w:color w:val="000000"/>
                <w:sz w:val="15"/>
              </w:rPr>
              <w:t>неіонізуючі випромінювання</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1A277F14" w14:textId="77777777" w:rsidR="001D2515" w:rsidRDefault="00000000">
            <w:pPr>
              <w:spacing w:after="75"/>
              <w:jc w:val="center"/>
            </w:pPr>
            <w:bookmarkStart w:id="1760" w:name="1777"/>
            <w:bookmarkEnd w:id="175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7842DDAE" w14:textId="77777777" w:rsidR="001D2515" w:rsidRDefault="00000000">
            <w:pPr>
              <w:spacing w:after="75"/>
              <w:jc w:val="center"/>
            </w:pPr>
            <w:bookmarkStart w:id="1761" w:name="1778"/>
            <w:bookmarkEnd w:id="1760"/>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383F5DFD" w14:textId="77777777" w:rsidR="001D2515" w:rsidRDefault="00000000">
            <w:pPr>
              <w:spacing w:after="75"/>
              <w:jc w:val="center"/>
            </w:pPr>
            <w:bookmarkStart w:id="1762" w:name="1779"/>
            <w:bookmarkEnd w:id="176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72057D76" w14:textId="77777777" w:rsidR="001D2515" w:rsidRDefault="00000000">
            <w:pPr>
              <w:spacing w:after="75"/>
              <w:jc w:val="center"/>
            </w:pPr>
            <w:bookmarkStart w:id="1763" w:name="1780"/>
            <w:bookmarkEnd w:id="1762"/>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7AB0DCE" w14:textId="77777777" w:rsidR="001D2515" w:rsidRDefault="00000000">
            <w:pPr>
              <w:spacing w:after="75"/>
              <w:jc w:val="center"/>
            </w:pPr>
            <w:bookmarkStart w:id="1764" w:name="1781"/>
            <w:bookmarkEnd w:id="1763"/>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83D6DED" w14:textId="77777777" w:rsidR="001D2515" w:rsidRDefault="00000000">
            <w:pPr>
              <w:spacing w:after="75"/>
              <w:jc w:val="center"/>
            </w:pPr>
            <w:bookmarkStart w:id="1765" w:name="1782"/>
            <w:bookmarkEnd w:id="1764"/>
            <w:r>
              <w:rPr>
                <w:rFonts w:ascii="Arial" w:hAnsi="Arial"/>
                <w:color w:val="000000"/>
                <w:sz w:val="15"/>
              </w:rPr>
              <w:t xml:space="preserve"> </w:t>
            </w:r>
          </w:p>
        </w:tc>
        <w:bookmarkEnd w:id="1765"/>
      </w:tr>
      <w:tr w:rsidR="001D2515" w14:paraId="62719F6E"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2251D82D" w14:textId="77777777" w:rsidR="001D2515" w:rsidRDefault="00000000">
            <w:pPr>
              <w:spacing w:after="75"/>
              <w:jc w:val="center"/>
            </w:pPr>
            <w:bookmarkStart w:id="1766" w:name="1783"/>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38DEF1D7" w14:textId="77777777" w:rsidR="001D2515" w:rsidRDefault="00000000">
            <w:pPr>
              <w:spacing w:after="75"/>
            </w:pPr>
            <w:bookmarkStart w:id="1767" w:name="1784"/>
            <w:bookmarkEnd w:id="1766"/>
            <w:r>
              <w:rPr>
                <w:rFonts w:ascii="Arial" w:hAnsi="Arial"/>
                <w:color w:val="000000"/>
                <w:sz w:val="15"/>
              </w:rPr>
              <w:t>іонізуючі випромінення</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BF0A77C" w14:textId="77777777" w:rsidR="001D2515" w:rsidRDefault="00000000">
            <w:pPr>
              <w:spacing w:after="75"/>
              <w:jc w:val="center"/>
            </w:pPr>
            <w:bookmarkStart w:id="1768" w:name="1785"/>
            <w:bookmarkEnd w:id="176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3A562CD8" w14:textId="77777777" w:rsidR="001D2515" w:rsidRDefault="00000000">
            <w:pPr>
              <w:spacing w:after="75"/>
              <w:jc w:val="center"/>
            </w:pPr>
            <w:bookmarkStart w:id="1769" w:name="1786"/>
            <w:bookmarkEnd w:id="1768"/>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17032A6C" w14:textId="77777777" w:rsidR="001D2515" w:rsidRDefault="00000000">
            <w:pPr>
              <w:spacing w:after="75"/>
              <w:jc w:val="center"/>
            </w:pPr>
            <w:bookmarkStart w:id="1770" w:name="1787"/>
            <w:bookmarkEnd w:id="176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F7F1D71" w14:textId="77777777" w:rsidR="001D2515" w:rsidRDefault="00000000">
            <w:pPr>
              <w:spacing w:after="75"/>
              <w:jc w:val="center"/>
            </w:pPr>
            <w:bookmarkStart w:id="1771" w:name="1788"/>
            <w:bookmarkEnd w:id="1770"/>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7A995855" w14:textId="77777777" w:rsidR="001D2515" w:rsidRDefault="00000000">
            <w:pPr>
              <w:spacing w:after="75"/>
              <w:jc w:val="center"/>
            </w:pPr>
            <w:bookmarkStart w:id="1772" w:name="1789"/>
            <w:bookmarkEnd w:id="1771"/>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67DE9E73" w14:textId="77777777" w:rsidR="001D2515" w:rsidRDefault="00000000">
            <w:pPr>
              <w:spacing w:after="75"/>
              <w:jc w:val="center"/>
            </w:pPr>
            <w:bookmarkStart w:id="1773" w:name="1790"/>
            <w:bookmarkEnd w:id="1772"/>
            <w:r>
              <w:rPr>
                <w:rFonts w:ascii="Arial" w:hAnsi="Arial"/>
                <w:color w:val="000000"/>
                <w:sz w:val="15"/>
              </w:rPr>
              <w:t xml:space="preserve"> </w:t>
            </w:r>
          </w:p>
        </w:tc>
        <w:bookmarkEnd w:id="1773"/>
      </w:tr>
      <w:tr w:rsidR="001D2515" w14:paraId="499F4C12"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3BFE3041" w14:textId="77777777" w:rsidR="001D2515" w:rsidRDefault="00000000">
            <w:pPr>
              <w:spacing w:after="75"/>
              <w:jc w:val="center"/>
            </w:pPr>
            <w:bookmarkStart w:id="1774" w:name="1791"/>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218DF9AB" w14:textId="77777777" w:rsidR="001D2515" w:rsidRDefault="00000000">
            <w:pPr>
              <w:spacing w:after="75"/>
            </w:pPr>
            <w:bookmarkStart w:id="1775" w:name="1792"/>
            <w:bookmarkEnd w:id="1774"/>
            <w:r>
              <w:rPr>
                <w:rFonts w:ascii="Arial" w:hAnsi="Arial"/>
                <w:color w:val="000000"/>
                <w:sz w:val="15"/>
              </w:rPr>
              <w:t>мікроклімат</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EAFD69B" w14:textId="77777777" w:rsidR="001D2515" w:rsidRDefault="00000000">
            <w:pPr>
              <w:spacing w:after="75"/>
              <w:jc w:val="center"/>
            </w:pPr>
            <w:bookmarkStart w:id="1776" w:name="1793"/>
            <w:bookmarkEnd w:id="177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1AC8EF13" w14:textId="77777777" w:rsidR="001D2515" w:rsidRDefault="00000000">
            <w:pPr>
              <w:spacing w:after="75"/>
              <w:jc w:val="center"/>
            </w:pPr>
            <w:bookmarkStart w:id="1777" w:name="1794"/>
            <w:bookmarkEnd w:id="1776"/>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29885B8F" w14:textId="77777777" w:rsidR="001D2515" w:rsidRDefault="00000000">
            <w:pPr>
              <w:spacing w:after="75"/>
              <w:jc w:val="center"/>
            </w:pPr>
            <w:bookmarkStart w:id="1778" w:name="1795"/>
            <w:bookmarkEnd w:id="177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F2D4481" w14:textId="77777777" w:rsidR="001D2515" w:rsidRDefault="00000000">
            <w:pPr>
              <w:spacing w:after="75"/>
              <w:jc w:val="center"/>
            </w:pPr>
            <w:bookmarkStart w:id="1779" w:name="1796"/>
            <w:bookmarkEnd w:id="1778"/>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36A9F49C" w14:textId="77777777" w:rsidR="001D2515" w:rsidRDefault="00000000">
            <w:pPr>
              <w:spacing w:after="75"/>
              <w:jc w:val="center"/>
            </w:pPr>
            <w:bookmarkStart w:id="1780" w:name="1797"/>
            <w:bookmarkEnd w:id="1779"/>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3119E628" w14:textId="77777777" w:rsidR="001D2515" w:rsidRDefault="00000000">
            <w:pPr>
              <w:spacing w:after="75"/>
              <w:jc w:val="center"/>
            </w:pPr>
            <w:bookmarkStart w:id="1781" w:name="1798"/>
            <w:bookmarkEnd w:id="1780"/>
            <w:r>
              <w:rPr>
                <w:rFonts w:ascii="Arial" w:hAnsi="Arial"/>
                <w:color w:val="000000"/>
                <w:sz w:val="15"/>
              </w:rPr>
              <w:t xml:space="preserve"> </w:t>
            </w:r>
          </w:p>
        </w:tc>
        <w:bookmarkEnd w:id="1781"/>
      </w:tr>
      <w:tr w:rsidR="001D2515" w14:paraId="6FB369B1"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7F362993" w14:textId="77777777" w:rsidR="001D2515" w:rsidRDefault="00000000">
            <w:pPr>
              <w:spacing w:after="75"/>
              <w:jc w:val="center"/>
            </w:pPr>
            <w:bookmarkStart w:id="1782" w:name="1799"/>
            <w:r>
              <w:rPr>
                <w:rFonts w:ascii="Arial" w:hAnsi="Arial"/>
                <w:color w:val="000000"/>
                <w:sz w:val="15"/>
              </w:rPr>
              <w:lastRenderedPageBreak/>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5BE5E0D7" w14:textId="77777777" w:rsidR="001D2515" w:rsidRDefault="00000000">
            <w:pPr>
              <w:spacing w:after="75"/>
            </w:pPr>
            <w:bookmarkStart w:id="1783" w:name="1800"/>
            <w:bookmarkEnd w:id="1782"/>
            <w:r>
              <w:rPr>
                <w:rFonts w:ascii="Arial" w:hAnsi="Arial"/>
                <w:color w:val="000000"/>
                <w:sz w:val="15"/>
              </w:rPr>
              <w:t>освітлення</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1CEF7C49" w14:textId="77777777" w:rsidR="001D2515" w:rsidRDefault="00000000">
            <w:pPr>
              <w:spacing w:after="75"/>
              <w:jc w:val="center"/>
            </w:pPr>
            <w:bookmarkStart w:id="1784" w:name="1801"/>
            <w:bookmarkEnd w:id="178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2A7FD0BE" w14:textId="77777777" w:rsidR="001D2515" w:rsidRDefault="00000000">
            <w:pPr>
              <w:spacing w:after="75"/>
              <w:jc w:val="center"/>
            </w:pPr>
            <w:bookmarkStart w:id="1785" w:name="1802"/>
            <w:bookmarkEnd w:id="1784"/>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0477C2CC" w14:textId="77777777" w:rsidR="001D2515" w:rsidRDefault="00000000">
            <w:pPr>
              <w:spacing w:after="75"/>
              <w:jc w:val="center"/>
            </w:pPr>
            <w:bookmarkStart w:id="1786" w:name="1803"/>
            <w:bookmarkEnd w:id="178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0178C150" w14:textId="77777777" w:rsidR="001D2515" w:rsidRDefault="00000000">
            <w:pPr>
              <w:spacing w:after="75"/>
              <w:jc w:val="center"/>
            </w:pPr>
            <w:bookmarkStart w:id="1787" w:name="1804"/>
            <w:bookmarkEnd w:id="1786"/>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109CCC31" w14:textId="77777777" w:rsidR="001D2515" w:rsidRDefault="00000000">
            <w:pPr>
              <w:spacing w:after="75"/>
              <w:jc w:val="center"/>
            </w:pPr>
            <w:bookmarkStart w:id="1788" w:name="1805"/>
            <w:bookmarkEnd w:id="1787"/>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6A523B22" w14:textId="77777777" w:rsidR="001D2515" w:rsidRDefault="00000000">
            <w:pPr>
              <w:spacing w:after="75"/>
              <w:jc w:val="center"/>
            </w:pPr>
            <w:bookmarkStart w:id="1789" w:name="1806"/>
            <w:bookmarkEnd w:id="1788"/>
            <w:r>
              <w:rPr>
                <w:rFonts w:ascii="Arial" w:hAnsi="Arial"/>
                <w:color w:val="000000"/>
                <w:sz w:val="15"/>
              </w:rPr>
              <w:t xml:space="preserve"> </w:t>
            </w:r>
          </w:p>
        </w:tc>
        <w:bookmarkEnd w:id="1789"/>
      </w:tr>
      <w:tr w:rsidR="001D2515" w14:paraId="6E0753D3"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50EAA7D5" w14:textId="77777777" w:rsidR="001D2515" w:rsidRDefault="00000000">
            <w:pPr>
              <w:spacing w:after="75"/>
              <w:jc w:val="center"/>
            </w:pPr>
            <w:bookmarkStart w:id="1790" w:name="1807"/>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55356BDF" w14:textId="77777777" w:rsidR="001D2515" w:rsidRDefault="00000000">
            <w:pPr>
              <w:spacing w:after="75"/>
            </w:pPr>
            <w:bookmarkStart w:id="1791" w:name="1808"/>
            <w:bookmarkEnd w:id="1790"/>
            <w:r>
              <w:rPr>
                <w:rFonts w:ascii="Arial" w:hAnsi="Arial"/>
                <w:color w:val="000000"/>
                <w:sz w:val="15"/>
              </w:rPr>
              <w:t>важкість праці</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7D782D83" w14:textId="77777777" w:rsidR="001D2515" w:rsidRDefault="00000000">
            <w:pPr>
              <w:spacing w:after="75"/>
              <w:jc w:val="center"/>
            </w:pPr>
            <w:bookmarkStart w:id="1792" w:name="1809"/>
            <w:bookmarkEnd w:id="179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06770330" w14:textId="77777777" w:rsidR="001D2515" w:rsidRDefault="00000000">
            <w:pPr>
              <w:spacing w:after="75"/>
              <w:jc w:val="center"/>
            </w:pPr>
            <w:bookmarkStart w:id="1793" w:name="1810"/>
            <w:bookmarkEnd w:id="1792"/>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1EC20103" w14:textId="77777777" w:rsidR="001D2515" w:rsidRDefault="00000000">
            <w:pPr>
              <w:spacing w:after="75"/>
              <w:jc w:val="center"/>
            </w:pPr>
            <w:bookmarkStart w:id="1794" w:name="1811"/>
            <w:bookmarkEnd w:id="179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13AD88E3" w14:textId="77777777" w:rsidR="001D2515" w:rsidRDefault="00000000">
            <w:pPr>
              <w:spacing w:after="75"/>
              <w:jc w:val="center"/>
            </w:pPr>
            <w:bookmarkStart w:id="1795" w:name="1812"/>
            <w:bookmarkEnd w:id="1794"/>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3693A2B" w14:textId="77777777" w:rsidR="001D2515" w:rsidRDefault="00000000">
            <w:pPr>
              <w:spacing w:after="75"/>
              <w:jc w:val="center"/>
            </w:pPr>
            <w:bookmarkStart w:id="1796" w:name="1813"/>
            <w:bookmarkEnd w:id="1795"/>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76E944F5" w14:textId="77777777" w:rsidR="001D2515" w:rsidRDefault="00000000">
            <w:pPr>
              <w:spacing w:after="75"/>
              <w:jc w:val="center"/>
            </w:pPr>
            <w:bookmarkStart w:id="1797" w:name="1814"/>
            <w:bookmarkEnd w:id="1796"/>
            <w:r>
              <w:rPr>
                <w:rFonts w:ascii="Arial" w:hAnsi="Arial"/>
                <w:color w:val="000000"/>
                <w:sz w:val="15"/>
              </w:rPr>
              <w:t xml:space="preserve"> </w:t>
            </w:r>
          </w:p>
        </w:tc>
        <w:bookmarkEnd w:id="1797"/>
      </w:tr>
      <w:tr w:rsidR="001D2515" w14:paraId="4EF783F2"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2A27CA5A" w14:textId="77777777" w:rsidR="001D2515" w:rsidRDefault="00000000">
            <w:pPr>
              <w:spacing w:after="75"/>
              <w:jc w:val="center"/>
            </w:pPr>
            <w:bookmarkStart w:id="1798" w:name="1815"/>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538AAC8C" w14:textId="77777777" w:rsidR="001D2515" w:rsidRDefault="00000000">
            <w:pPr>
              <w:spacing w:after="75"/>
            </w:pPr>
            <w:bookmarkStart w:id="1799" w:name="1816"/>
            <w:bookmarkEnd w:id="1798"/>
            <w:r>
              <w:rPr>
                <w:rFonts w:ascii="Arial" w:hAnsi="Arial"/>
                <w:color w:val="000000"/>
                <w:sz w:val="15"/>
              </w:rPr>
              <w:t>напруженість праці</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A0A4623" w14:textId="77777777" w:rsidR="001D2515" w:rsidRDefault="00000000">
            <w:pPr>
              <w:spacing w:after="75"/>
              <w:jc w:val="center"/>
            </w:pPr>
            <w:bookmarkStart w:id="1800" w:name="1817"/>
            <w:bookmarkEnd w:id="179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473166EF" w14:textId="77777777" w:rsidR="001D2515" w:rsidRDefault="00000000">
            <w:pPr>
              <w:spacing w:after="75"/>
              <w:jc w:val="center"/>
            </w:pPr>
            <w:bookmarkStart w:id="1801" w:name="1818"/>
            <w:bookmarkEnd w:id="1800"/>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4D46BDD5" w14:textId="77777777" w:rsidR="001D2515" w:rsidRDefault="00000000">
            <w:pPr>
              <w:spacing w:after="75"/>
              <w:jc w:val="center"/>
            </w:pPr>
            <w:bookmarkStart w:id="1802" w:name="1819"/>
            <w:bookmarkEnd w:id="1801"/>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2DED7A82" w14:textId="77777777" w:rsidR="001D2515" w:rsidRDefault="00000000">
            <w:pPr>
              <w:spacing w:after="75"/>
              <w:jc w:val="center"/>
            </w:pPr>
            <w:bookmarkStart w:id="1803" w:name="1820"/>
            <w:bookmarkEnd w:id="1802"/>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0A8196CF" w14:textId="77777777" w:rsidR="001D2515" w:rsidRDefault="00000000">
            <w:pPr>
              <w:spacing w:after="75"/>
              <w:jc w:val="center"/>
            </w:pPr>
            <w:bookmarkStart w:id="1804" w:name="1821"/>
            <w:bookmarkEnd w:id="1803"/>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288344EA" w14:textId="77777777" w:rsidR="001D2515" w:rsidRDefault="00000000">
            <w:pPr>
              <w:spacing w:after="75"/>
              <w:jc w:val="center"/>
            </w:pPr>
            <w:bookmarkStart w:id="1805" w:name="1822"/>
            <w:bookmarkEnd w:id="1804"/>
            <w:r>
              <w:rPr>
                <w:rFonts w:ascii="Arial" w:hAnsi="Arial"/>
                <w:color w:val="000000"/>
                <w:sz w:val="15"/>
              </w:rPr>
              <w:t xml:space="preserve"> </w:t>
            </w:r>
          </w:p>
        </w:tc>
        <w:bookmarkEnd w:id="1805"/>
      </w:tr>
      <w:tr w:rsidR="001D2515" w14:paraId="4131DDD5"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088DCAF0" w14:textId="77777777" w:rsidR="001D2515" w:rsidRDefault="00000000">
            <w:pPr>
              <w:spacing w:after="75"/>
              <w:jc w:val="center"/>
            </w:pPr>
            <w:bookmarkStart w:id="1806" w:name="1823"/>
            <w:r>
              <w:rPr>
                <w:rFonts w:ascii="Arial" w:hAnsi="Arial"/>
                <w:color w:val="000000"/>
                <w:sz w:val="15"/>
              </w:rPr>
              <w:t xml:space="preserve"> </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42AEFB81" w14:textId="77777777" w:rsidR="001D2515" w:rsidRDefault="00000000">
            <w:pPr>
              <w:spacing w:after="75"/>
            </w:pPr>
            <w:bookmarkStart w:id="1807" w:name="1824"/>
            <w:bookmarkEnd w:id="1806"/>
            <w:r>
              <w:rPr>
                <w:rFonts w:ascii="Arial" w:hAnsi="Arial"/>
                <w:color w:val="000000"/>
                <w:sz w:val="15"/>
              </w:rPr>
              <w:t>вплив канцерогенів, мутагенів та/або біологічних агентів</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4DF3650B" w14:textId="77777777" w:rsidR="001D2515" w:rsidRDefault="00000000">
            <w:pPr>
              <w:spacing w:after="75"/>
              <w:jc w:val="center"/>
            </w:pPr>
            <w:bookmarkStart w:id="1808" w:name="1825"/>
            <w:bookmarkEnd w:id="180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0D784764" w14:textId="77777777" w:rsidR="001D2515" w:rsidRDefault="00000000">
            <w:pPr>
              <w:spacing w:after="75"/>
              <w:jc w:val="center"/>
            </w:pPr>
            <w:bookmarkStart w:id="1809" w:name="1826"/>
            <w:bookmarkEnd w:id="1808"/>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5A578C7C" w14:textId="77777777" w:rsidR="001D2515" w:rsidRDefault="00000000">
            <w:pPr>
              <w:spacing w:after="75"/>
              <w:jc w:val="center"/>
            </w:pPr>
            <w:bookmarkStart w:id="1810" w:name="1827"/>
            <w:bookmarkEnd w:id="1809"/>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6BB563FC" w14:textId="77777777" w:rsidR="001D2515" w:rsidRDefault="00000000">
            <w:pPr>
              <w:spacing w:after="75"/>
              <w:jc w:val="center"/>
            </w:pPr>
            <w:bookmarkStart w:id="1811" w:name="1828"/>
            <w:bookmarkEnd w:id="1810"/>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28C9ACD0" w14:textId="77777777" w:rsidR="001D2515" w:rsidRDefault="00000000">
            <w:pPr>
              <w:spacing w:after="75"/>
              <w:jc w:val="center"/>
            </w:pPr>
            <w:bookmarkStart w:id="1812" w:name="1829"/>
            <w:bookmarkEnd w:id="1811"/>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BF7818D" w14:textId="77777777" w:rsidR="001D2515" w:rsidRDefault="00000000">
            <w:pPr>
              <w:spacing w:after="75"/>
              <w:jc w:val="center"/>
            </w:pPr>
            <w:bookmarkStart w:id="1813" w:name="1830"/>
            <w:bookmarkEnd w:id="1812"/>
            <w:r>
              <w:rPr>
                <w:rFonts w:ascii="Arial" w:hAnsi="Arial"/>
                <w:color w:val="000000"/>
                <w:sz w:val="15"/>
              </w:rPr>
              <w:t xml:space="preserve"> </w:t>
            </w:r>
          </w:p>
        </w:tc>
        <w:bookmarkEnd w:id="1813"/>
      </w:tr>
      <w:tr w:rsidR="001D2515" w14:paraId="3FAB8C8D"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31180587" w14:textId="77777777" w:rsidR="001D2515" w:rsidRDefault="00000000">
            <w:pPr>
              <w:spacing w:after="75"/>
              <w:jc w:val="center"/>
            </w:pPr>
            <w:bookmarkStart w:id="1814" w:name="1831"/>
            <w:r>
              <w:rPr>
                <w:rFonts w:ascii="Arial" w:hAnsi="Arial"/>
                <w:color w:val="000000"/>
                <w:sz w:val="15"/>
              </w:rPr>
              <w:t>2.3</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0198DB06" w14:textId="77777777" w:rsidR="001D2515" w:rsidRDefault="00000000">
            <w:pPr>
              <w:spacing w:after="75"/>
            </w:pPr>
            <w:bookmarkStart w:id="1815" w:name="1832"/>
            <w:bookmarkEnd w:id="1814"/>
            <w:r>
              <w:rPr>
                <w:rFonts w:ascii="Arial" w:hAnsi="Arial"/>
                <w:color w:val="000000"/>
                <w:sz w:val="15"/>
              </w:rPr>
              <w:t>працівники, які зайняті на роботах, де є потреба в професійному доборі</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60171386" w14:textId="77777777" w:rsidR="001D2515" w:rsidRDefault="00000000">
            <w:pPr>
              <w:spacing w:after="75"/>
              <w:jc w:val="center"/>
            </w:pPr>
            <w:bookmarkStart w:id="1816" w:name="1833"/>
            <w:bookmarkEnd w:id="181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7054EB2C" w14:textId="77777777" w:rsidR="001D2515" w:rsidRDefault="00000000">
            <w:pPr>
              <w:spacing w:after="75"/>
              <w:jc w:val="center"/>
            </w:pPr>
            <w:bookmarkStart w:id="1817" w:name="1834"/>
            <w:bookmarkEnd w:id="1816"/>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04CEE715" w14:textId="77777777" w:rsidR="001D2515" w:rsidRDefault="00000000">
            <w:pPr>
              <w:spacing w:after="75"/>
              <w:jc w:val="center"/>
            </w:pPr>
            <w:bookmarkStart w:id="1818" w:name="1835"/>
            <w:bookmarkEnd w:id="1817"/>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1083B9EB" w14:textId="77777777" w:rsidR="001D2515" w:rsidRDefault="00000000">
            <w:pPr>
              <w:spacing w:after="75"/>
              <w:jc w:val="center"/>
            </w:pPr>
            <w:bookmarkStart w:id="1819" w:name="1836"/>
            <w:bookmarkEnd w:id="1818"/>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28802312" w14:textId="77777777" w:rsidR="001D2515" w:rsidRDefault="00000000">
            <w:pPr>
              <w:spacing w:after="75"/>
              <w:jc w:val="center"/>
            </w:pPr>
            <w:bookmarkStart w:id="1820" w:name="1837"/>
            <w:bookmarkEnd w:id="1819"/>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6CE33F1" w14:textId="77777777" w:rsidR="001D2515" w:rsidRDefault="00000000">
            <w:pPr>
              <w:spacing w:after="75"/>
              <w:jc w:val="center"/>
            </w:pPr>
            <w:bookmarkStart w:id="1821" w:name="1838"/>
            <w:bookmarkEnd w:id="1820"/>
            <w:r>
              <w:rPr>
                <w:rFonts w:ascii="Arial" w:hAnsi="Arial"/>
                <w:color w:val="000000"/>
                <w:sz w:val="15"/>
              </w:rPr>
              <w:t xml:space="preserve"> </w:t>
            </w:r>
          </w:p>
        </w:tc>
        <w:bookmarkEnd w:id="1821"/>
      </w:tr>
      <w:tr w:rsidR="001D2515" w14:paraId="0E7B413B" w14:textId="77777777">
        <w:tblPrEx>
          <w:tblBorders>
            <w:left w:val="inset" w:sz="8" w:space="0" w:color="000000"/>
            <w:bottom w:val="inset" w:sz="8" w:space="0" w:color="000000"/>
            <w:right w:val="inset" w:sz="8" w:space="0" w:color="000000"/>
          </w:tblBorders>
        </w:tblPrEx>
        <w:trPr>
          <w:gridBefore w:val="1"/>
          <w:trHeight w:val="45"/>
          <w:tblCellSpacing w:w="0" w:type="auto"/>
        </w:trPr>
        <w:tc>
          <w:tcPr>
            <w:tcW w:w="970" w:type="dxa"/>
            <w:tcBorders>
              <w:top w:val="outset" w:sz="8" w:space="0" w:color="000000"/>
              <w:left w:val="outset" w:sz="8" w:space="0" w:color="000000"/>
              <w:bottom w:val="outset" w:sz="8" w:space="0" w:color="000000"/>
              <w:right w:val="outset" w:sz="8" w:space="0" w:color="000000"/>
            </w:tcBorders>
            <w:vAlign w:val="center"/>
          </w:tcPr>
          <w:p w14:paraId="333BDB8F" w14:textId="77777777" w:rsidR="001D2515" w:rsidRDefault="00000000">
            <w:pPr>
              <w:spacing w:after="75"/>
              <w:jc w:val="center"/>
            </w:pPr>
            <w:bookmarkStart w:id="1822" w:name="1839"/>
            <w:r>
              <w:rPr>
                <w:rFonts w:ascii="Arial" w:hAnsi="Arial"/>
                <w:color w:val="000000"/>
                <w:sz w:val="15"/>
              </w:rPr>
              <w:t>2.4</w:t>
            </w:r>
          </w:p>
        </w:tc>
        <w:tc>
          <w:tcPr>
            <w:tcW w:w="3488" w:type="dxa"/>
            <w:gridSpan w:val="4"/>
            <w:tcBorders>
              <w:top w:val="outset" w:sz="8" w:space="0" w:color="000000"/>
              <w:left w:val="outset" w:sz="8" w:space="0" w:color="000000"/>
              <w:bottom w:val="outset" w:sz="8" w:space="0" w:color="000000"/>
              <w:right w:val="outset" w:sz="8" w:space="0" w:color="000000"/>
            </w:tcBorders>
            <w:vAlign w:val="center"/>
          </w:tcPr>
          <w:p w14:paraId="1A62CABA" w14:textId="77777777" w:rsidR="001D2515" w:rsidRDefault="00000000">
            <w:pPr>
              <w:spacing w:after="75"/>
            </w:pPr>
            <w:bookmarkStart w:id="1823" w:name="1840"/>
            <w:bookmarkEnd w:id="1822"/>
            <w:r>
              <w:rPr>
                <w:rFonts w:ascii="Arial" w:hAnsi="Arial"/>
                <w:color w:val="000000"/>
                <w:sz w:val="15"/>
              </w:rPr>
              <w:t>змінний режим роботи із залучення до роботи у нічний час</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5B0809E0" w14:textId="77777777" w:rsidR="001D2515" w:rsidRDefault="00000000">
            <w:pPr>
              <w:spacing w:after="75"/>
              <w:jc w:val="center"/>
            </w:pPr>
            <w:bookmarkStart w:id="1824" w:name="1841"/>
            <w:bookmarkEnd w:id="1823"/>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5E6FBB14" w14:textId="77777777" w:rsidR="001D2515" w:rsidRDefault="00000000">
            <w:pPr>
              <w:spacing w:after="75"/>
              <w:jc w:val="center"/>
            </w:pPr>
            <w:bookmarkStart w:id="1825" w:name="1842"/>
            <w:bookmarkEnd w:id="1824"/>
            <w:r>
              <w:rPr>
                <w:rFonts w:ascii="Arial" w:hAnsi="Arial"/>
                <w:color w:val="000000"/>
                <w:sz w:val="15"/>
              </w:rPr>
              <w:t xml:space="preserve"> </w:t>
            </w:r>
          </w:p>
        </w:tc>
        <w:tc>
          <w:tcPr>
            <w:tcW w:w="872" w:type="dxa"/>
            <w:gridSpan w:val="3"/>
            <w:tcBorders>
              <w:top w:val="outset" w:sz="8" w:space="0" w:color="000000"/>
              <w:left w:val="outset" w:sz="8" w:space="0" w:color="000000"/>
              <w:bottom w:val="outset" w:sz="8" w:space="0" w:color="000000"/>
              <w:right w:val="outset" w:sz="8" w:space="0" w:color="000000"/>
            </w:tcBorders>
            <w:vAlign w:val="center"/>
          </w:tcPr>
          <w:p w14:paraId="7F68CCE6" w14:textId="77777777" w:rsidR="001D2515" w:rsidRDefault="00000000">
            <w:pPr>
              <w:spacing w:after="75"/>
              <w:jc w:val="center"/>
            </w:pPr>
            <w:bookmarkStart w:id="1826" w:name="1843"/>
            <w:bookmarkEnd w:id="1825"/>
            <w:r>
              <w:rPr>
                <w:rFonts w:ascii="Arial" w:hAnsi="Arial"/>
                <w:color w:val="000000"/>
                <w:sz w:val="15"/>
              </w:rPr>
              <w:t xml:space="preserve"> </w:t>
            </w:r>
          </w:p>
        </w:tc>
        <w:tc>
          <w:tcPr>
            <w:tcW w:w="872" w:type="dxa"/>
            <w:tcBorders>
              <w:top w:val="outset" w:sz="8" w:space="0" w:color="000000"/>
              <w:left w:val="outset" w:sz="8" w:space="0" w:color="000000"/>
              <w:bottom w:val="outset" w:sz="8" w:space="0" w:color="000000"/>
              <w:right w:val="outset" w:sz="8" w:space="0" w:color="000000"/>
            </w:tcBorders>
            <w:vAlign w:val="center"/>
          </w:tcPr>
          <w:p w14:paraId="72897D33" w14:textId="77777777" w:rsidR="001D2515" w:rsidRDefault="00000000">
            <w:pPr>
              <w:spacing w:after="75"/>
              <w:jc w:val="center"/>
            </w:pPr>
            <w:bookmarkStart w:id="1827" w:name="1844"/>
            <w:bookmarkEnd w:id="1826"/>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1F951214" w14:textId="77777777" w:rsidR="001D2515" w:rsidRDefault="00000000">
            <w:pPr>
              <w:spacing w:after="75"/>
              <w:jc w:val="center"/>
            </w:pPr>
            <w:bookmarkStart w:id="1828" w:name="1845"/>
            <w:bookmarkEnd w:id="1827"/>
            <w:r>
              <w:rPr>
                <w:rFonts w:ascii="Arial" w:hAnsi="Arial"/>
                <w:color w:val="000000"/>
                <w:sz w:val="15"/>
              </w:rPr>
              <w:t xml:space="preserve"> </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14:paraId="34E3492E" w14:textId="77777777" w:rsidR="001D2515" w:rsidRDefault="00000000">
            <w:pPr>
              <w:spacing w:after="75"/>
              <w:jc w:val="center"/>
            </w:pPr>
            <w:bookmarkStart w:id="1829" w:name="1846"/>
            <w:bookmarkEnd w:id="1828"/>
            <w:r>
              <w:rPr>
                <w:rFonts w:ascii="Arial" w:hAnsi="Arial"/>
                <w:color w:val="000000"/>
                <w:sz w:val="15"/>
              </w:rPr>
              <w:t xml:space="preserve"> </w:t>
            </w:r>
          </w:p>
        </w:tc>
        <w:bookmarkEnd w:id="1829"/>
      </w:tr>
      <w:tr w:rsidR="001D2515" w14:paraId="679269E9" w14:textId="77777777">
        <w:trPr>
          <w:gridAfter w:val="1"/>
          <w:wAfter w:w="115" w:type="dxa"/>
          <w:trHeight w:val="30"/>
          <w:tblCellSpacing w:w="0" w:type="auto"/>
        </w:trPr>
        <w:tc>
          <w:tcPr>
            <w:tcW w:w="9690" w:type="dxa"/>
            <w:gridSpan w:val="16"/>
            <w:vAlign w:val="center"/>
          </w:tcPr>
          <w:p w14:paraId="29822DE8" w14:textId="77777777" w:rsidR="001D2515" w:rsidRDefault="00000000">
            <w:pPr>
              <w:spacing w:after="75"/>
              <w:jc w:val="both"/>
            </w:pPr>
            <w:bookmarkStart w:id="1830" w:name="1847"/>
            <w:r>
              <w:rPr>
                <w:rFonts w:ascii="Arial" w:hAnsi="Arial"/>
                <w:color w:val="000000"/>
                <w:sz w:val="15"/>
              </w:rPr>
              <w:t>3. При огляді виявлено:</w:t>
            </w:r>
          </w:p>
          <w:p w14:paraId="0227DCF9" w14:textId="77777777" w:rsidR="001D2515" w:rsidRDefault="00000000">
            <w:pPr>
              <w:spacing w:after="75"/>
              <w:jc w:val="both"/>
            </w:pPr>
            <w:bookmarkStart w:id="1831" w:name="1848"/>
            <w:bookmarkEnd w:id="1830"/>
            <w:r>
              <w:rPr>
                <w:rFonts w:ascii="Arial" w:hAnsi="Arial"/>
                <w:color w:val="000000"/>
                <w:sz w:val="15"/>
              </w:rPr>
              <w:t>3.1. Кількість працівників з підозрою на професійне захворювання (отруєння) усього __________, з них кількість працівників, яким підтверджено діагноз професійне захворювання (отруєння), у тому числі професійний рак _____________, з них жінок ______________</w:t>
            </w:r>
          </w:p>
          <w:p w14:paraId="4E54FF11" w14:textId="77777777" w:rsidR="001D2515" w:rsidRDefault="00000000">
            <w:pPr>
              <w:spacing w:after="75"/>
              <w:jc w:val="both"/>
            </w:pPr>
            <w:bookmarkStart w:id="1832" w:name="1849"/>
            <w:bookmarkEnd w:id="1831"/>
            <w:r>
              <w:rPr>
                <w:rFonts w:ascii="Arial" w:hAnsi="Arial"/>
                <w:color w:val="000000"/>
                <w:sz w:val="15"/>
              </w:rPr>
              <w:t>3.2. Кількість працівників, які вперше одержали інвалідність з професійного захворювання, ______</w:t>
            </w:r>
          </w:p>
          <w:p w14:paraId="2DCA1B60" w14:textId="77777777" w:rsidR="001D2515" w:rsidRDefault="00000000">
            <w:pPr>
              <w:spacing w:after="75"/>
              <w:jc w:val="both"/>
            </w:pPr>
            <w:bookmarkStart w:id="1833" w:name="1850"/>
            <w:bookmarkEnd w:id="1832"/>
            <w:r>
              <w:rPr>
                <w:rFonts w:ascii="Arial" w:hAnsi="Arial"/>
                <w:color w:val="000000"/>
                <w:sz w:val="15"/>
              </w:rPr>
              <w:t>3.3. Кількість працівників, які потребують переведення на іншу роботу внаслідок професійного захворювання вперше __________________________________</w:t>
            </w:r>
          </w:p>
          <w:p w14:paraId="3D890772" w14:textId="77777777" w:rsidR="001D2515" w:rsidRDefault="00000000">
            <w:pPr>
              <w:spacing w:after="75"/>
              <w:jc w:val="both"/>
            </w:pPr>
            <w:bookmarkStart w:id="1834" w:name="1851"/>
            <w:bookmarkEnd w:id="1833"/>
            <w:r>
              <w:rPr>
                <w:rFonts w:ascii="Arial" w:hAnsi="Arial"/>
                <w:color w:val="000000"/>
                <w:sz w:val="15"/>
              </w:rPr>
              <w:t xml:space="preserve">3.4. Кількість працівників, які підлягають </w:t>
            </w:r>
            <w:proofErr w:type="spellStart"/>
            <w:r>
              <w:rPr>
                <w:rFonts w:ascii="Arial" w:hAnsi="Arial"/>
                <w:color w:val="000000"/>
                <w:sz w:val="15"/>
              </w:rPr>
              <w:t>дообстеженню</w:t>
            </w:r>
            <w:proofErr w:type="spellEnd"/>
            <w:r>
              <w:rPr>
                <w:rFonts w:ascii="Arial" w:hAnsi="Arial"/>
                <w:color w:val="000000"/>
                <w:sz w:val="15"/>
              </w:rPr>
              <w:t>, усього ____, з них жінок _____________</w:t>
            </w:r>
          </w:p>
          <w:p w14:paraId="4CEF6486" w14:textId="77777777" w:rsidR="001D2515" w:rsidRDefault="00000000">
            <w:pPr>
              <w:spacing w:after="75"/>
              <w:jc w:val="both"/>
            </w:pPr>
            <w:bookmarkStart w:id="1835" w:name="1852"/>
            <w:bookmarkEnd w:id="1834"/>
            <w:r>
              <w:rPr>
                <w:rFonts w:ascii="Arial" w:hAnsi="Arial"/>
                <w:color w:val="000000"/>
                <w:sz w:val="15"/>
              </w:rPr>
              <w:t>3.5. Кількість працівників, у яких уперше виявлені загальні захворювання, усього _____, з них жінок _________</w:t>
            </w:r>
          </w:p>
          <w:p w14:paraId="16F046CB" w14:textId="77777777" w:rsidR="001D2515" w:rsidRDefault="00000000">
            <w:pPr>
              <w:spacing w:after="75"/>
              <w:jc w:val="both"/>
            </w:pPr>
            <w:bookmarkStart w:id="1836" w:name="1853"/>
            <w:bookmarkEnd w:id="1835"/>
            <w:r>
              <w:rPr>
                <w:rFonts w:ascii="Arial" w:hAnsi="Arial"/>
                <w:color w:val="000000"/>
                <w:sz w:val="15"/>
              </w:rPr>
              <w:t>3.6. Кількість працівників, які потребують тимчасового переведення на іншу роботу за станом здоров'я, усього ________, з них жінок __________</w:t>
            </w:r>
          </w:p>
          <w:p w14:paraId="1AD8929F" w14:textId="77777777" w:rsidR="001D2515" w:rsidRDefault="00000000">
            <w:pPr>
              <w:spacing w:after="75"/>
              <w:jc w:val="both"/>
            </w:pPr>
            <w:bookmarkStart w:id="1837" w:name="1854"/>
            <w:bookmarkEnd w:id="1836"/>
            <w:r>
              <w:rPr>
                <w:rFonts w:ascii="Arial" w:hAnsi="Arial"/>
                <w:color w:val="000000"/>
                <w:sz w:val="15"/>
              </w:rPr>
              <w:t>3.7. Кількість працівників, які потребують переведення на іншу роботу за станом здоров'я, усього ________, з них жінок __________</w:t>
            </w:r>
          </w:p>
          <w:p w14:paraId="017D8C12" w14:textId="77777777" w:rsidR="001D2515" w:rsidRDefault="00000000">
            <w:pPr>
              <w:spacing w:after="75"/>
              <w:jc w:val="both"/>
            </w:pPr>
            <w:bookmarkStart w:id="1838" w:name="1855"/>
            <w:bookmarkEnd w:id="1837"/>
            <w:r>
              <w:rPr>
                <w:rFonts w:ascii="Arial" w:hAnsi="Arial"/>
                <w:color w:val="000000"/>
                <w:sz w:val="15"/>
              </w:rPr>
              <w:t>3.8. Кількість працівників, яких необхідно направити до експертної команди з оцінювання повсякденного функціонування особи, усього ________</w:t>
            </w:r>
          </w:p>
          <w:p w14:paraId="48734BC1" w14:textId="77777777" w:rsidR="001D2515" w:rsidRDefault="00000000">
            <w:pPr>
              <w:spacing w:after="75"/>
              <w:jc w:val="both"/>
            </w:pPr>
            <w:bookmarkStart w:id="1839" w:name="1856"/>
            <w:bookmarkEnd w:id="1838"/>
            <w:r>
              <w:rPr>
                <w:rFonts w:ascii="Arial" w:hAnsi="Arial"/>
                <w:color w:val="000000"/>
                <w:sz w:val="15"/>
              </w:rPr>
              <w:t>3.9. Кількість працівників, яким установлено діагноз професійного захворювання (отруєння) за останні 5 років усього ________, з них жінок ____________</w:t>
            </w:r>
          </w:p>
          <w:p w14:paraId="0A2E1451" w14:textId="77777777" w:rsidR="001D2515" w:rsidRDefault="00000000">
            <w:pPr>
              <w:spacing w:after="75"/>
              <w:jc w:val="both"/>
            </w:pPr>
            <w:bookmarkStart w:id="1840" w:name="1857"/>
            <w:bookmarkEnd w:id="1839"/>
            <w:r>
              <w:rPr>
                <w:rFonts w:ascii="Arial" w:hAnsi="Arial"/>
                <w:color w:val="000000"/>
                <w:sz w:val="15"/>
              </w:rPr>
              <w:t>3.10. Кількість працівників, які підлягають направленню: __________________________________</w:t>
            </w:r>
          </w:p>
          <w:p w14:paraId="24CE2744" w14:textId="77777777" w:rsidR="001D2515" w:rsidRDefault="00000000">
            <w:pPr>
              <w:spacing w:after="75"/>
              <w:jc w:val="both"/>
            </w:pPr>
            <w:bookmarkStart w:id="1841" w:name="1858"/>
            <w:bookmarkEnd w:id="1840"/>
            <w:r>
              <w:rPr>
                <w:rFonts w:ascii="Arial" w:hAnsi="Arial"/>
                <w:color w:val="000000"/>
                <w:sz w:val="15"/>
              </w:rPr>
              <w:t>3.10.1. На амбулаторне лікування __________________</w:t>
            </w:r>
          </w:p>
          <w:p w14:paraId="13C52C41" w14:textId="77777777" w:rsidR="001D2515" w:rsidRDefault="00000000">
            <w:pPr>
              <w:spacing w:after="75"/>
              <w:jc w:val="both"/>
            </w:pPr>
            <w:bookmarkStart w:id="1842" w:name="1859"/>
            <w:bookmarkEnd w:id="1841"/>
            <w:r>
              <w:rPr>
                <w:rFonts w:ascii="Arial" w:hAnsi="Arial"/>
                <w:color w:val="000000"/>
                <w:sz w:val="15"/>
              </w:rPr>
              <w:t>3.10.2. На стаціонарне лікування ____________________</w:t>
            </w:r>
          </w:p>
          <w:p w14:paraId="0E3F7735" w14:textId="77777777" w:rsidR="001D2515" w:rsidRDefault="00000000">
            <w:pPr>
              <w:spacing w:after="75"/>
              <w:jc w:val="both"/>
            </w:pPr>
            <w:bookmarkStart w:id="1843" w:name="1860"/>
            <w:bookmarkEnd w:id="1842"/>
            <w:r>
              <w:rPr>
                <w:rFonts w:ascii="Arial" w:hAnsi="Arial"/>
                <w:color w:val="000000"/>
                <w:sz w:val="15"/>
              </w:rPr>
              <w:t>3.10.3. На санаторно-курортне лікування ______________</w:t>
            </w:r>
          </w:p>
          <w:p w14:paraId="33CCEB92" w14:textId="77777777" w:rsidR="001D2515" w:rsidRDefault="00000000">
            <w:pPr>
              <w:spacing w:after="75"/>
              <w:jc w:val="both"/>
            </w:pPr>
            <w:bookmarkStart w:id="1844" w:name="1861"/>
            <w:bookmarkEnd w:id="1843"/>
            <w:r>
              <w:rPr>
                <w:rFonts w:ascii="Arial" w:hAnsi="Arial"/>
                <w:color w:val="000000"/>
                <w:sz w:val="15"/>
              </w:rPr>
              <w:t xml:space="preserve">3.10.4. У закладах охорони здоров'я __________, у тому числі у </w:t>
            </w:r>
            <w:proofErr w:type="spellStart"/>
            <w:r>
              <w:rPr>
                <w:rFonts w:ascii="Arial" w:hAnsi="Arial"/>
                <w:color w:val="000000"/>
                <w:sz w:val="15"/>
              </w:rPr>
              <w:t>профпатологічні</w:t>
            </w:r>
            <w:proofErr w:type="spellEnd"/>
            <w:r>
              <w:rPr>
                <w:rFonts w:ascii="Arial" w:hAnsi="Arial"/>
                <w:color w:val="000000"/>
                <w:sz w:val="15"/>
              </w:rPr>
              <w:t xml:space="preserve"> ____________</w:t>
            </w:r>
          </w:p>
          <w:p w14:paraId="5776062C" w14:textId="77777777" w:rsidR="001D2515" w:rsidRDefault="00000000">
            <w:pPr>
              <w:spacing w:after="75"/>
              <w:jc w:val="both"/>
            </w:pPr>
            <w:bookmarkStart w:id="1845" w:name="1862"/>
            <w:bookmarkEnd w:id="1844"/>
            <w:r>
              <w:rPr>
                <w:rFonts w:ascii="Arial" w:hAnsi="Arial"/>
                <w:color w:val="000000"/>
                <w:sz w:val="15"/>
              </w:rPr>
              <w:t>3.11. Кількість працівників, які потребують дієтичного харчування і лікувально-профілактичного харчування, _________</w:t>
            </w:r>
          </w:p>
          <w:p w14:paraId="65D7A06C" w14:textId="77777777" w:rsidR="001D2515" w:rsidRDefault="00000000">
            <w:pPr>
              <w:spacing w:after="75"/>
              <w:jc w:val="both"/>
            </w:pPr>
            <w:bookmarkStart w:id="1846" w:name="1863"/>
            <w:bookmarkEnd w:id="1845"/>
            <w:r>
              <w:rPr>
                <w:rFonts w:ascii="Arial" w:hAnsi="Arial"/>
                <w:color w:val="000000"/>
                <w:sz w:val="15"/>
              </w:rPr>
              <w:t xml:space="preserve">3.12. Кількість працівників, які перебувають на диспансерному нагляді на кінець звітного року, усього ____________ за формами патології згідно з Міжнародною класифікацією </w:t>
            </w:r>
            <w:proofErr w:type="spellStart"/>
            <w:r>
              <w:rPr>
                <w:rFonts w:ascii="Arial" w:hAnsi="Arial"/>
                <w:color w:val="000000"/>
                <w:sz w:val="15"/>
              </w:rPr>
              <w:t>хвороб</w:t>
            </w:r>
            <w:proofErr w:type="spellEnd"/>
            <w:r>
              <w:rPr>
                <w:rFonts w:ascii="Arial" w:hAnsi="Arial"/>
                <w:color w:val="000000"/>
                <w:sz w:val="15"/>
              </w:rPr>
              <w:t xml:space="preserve"> (МКХ-10).</w:t>
            </w:r>
          </w:p>
          <w:p w14:paraId="1C32324B" w14:textId="77777777" w:rsidR="001D2515" w:rsidRDefault="00000000">
            <w:pPr>
              <w:spacing w:after="75"/>
            </w:pPr>
            <w:bookmarkStart w:id="1847" w:name="1864"/>
            <w:bookmarkEnd w:id="1846"/>
            <w:r>
              <w:rPr>
                <w:rFonts w:ascii="Arial" w:hAnsi="Arial"/>
                <w:color w:val="000000"/>
                <w:sz w:val="15"/>
              </w:rPr>
              <w:t xml:space="preserve">4. Перевірено результати виконання заходів попереднього Заключного </w:t>
            </w:r>
            <w:proofErr w:type="spellStart"/>
            <w:r>
              <w:rPr>
                <w:rFonts w:ascii="Arial" w:hAnsi="Arial"/>
                <w:color w:val="000000"/>
                <w:sz w:val="15"/>
              </w:rPr>
              <w:t>акта</w:t>
            </w:r>
            <w:proofErr w:type="spellEnd"/>
            <w:r>
              <w:rPr>
                <w:rFonts w:ascii="Arial" w:hAnsi="Arial"/>
                <w:color w:val="000000"/>
                <w:sz w:val="15"/>
              </w:rPr>
              <w:t xml:space="preserve"> від ____ року __________________________________</w:t>
            </w:r>
            <w:r>
              <w:br/>
            </w:r>
            <w:r>
              <w:rPr>
                <w:rFonts w:ascii="Arial" w:hAnsi="Arial"/>
                <w:color w:val="000000"/>
                <w:sz w:val="15"/>
              </w:rPr>
              <w:t>(перелічити)</w:t>
            </w:r>
          </w:p>
          <w:p w14:paraId="4CC01FAB" w14:textId="77777777" w:rsidR="001D2515" w:rsidRDefault="00000000">
            <w:pPr>
              <w:spacing w:after="75"/>
              <w:jc w:val="both"/>
            </w:pPr>
            <w:bookmarkStart w:id="1848" w:name="1865"/>
            <w:bookmarkEnd w:id="1847"/>
            <w:r>
              <w:rPr>
                <w:rFonts w:ascii="Arial" w:hAnsi="Arial"/>
                <w:color w:val="000000"/>
                <w:sz w:val="15"/>
              </w:rPr>
              <w:t>4.1. Невиконані санітарно-профілактичні та санітарно-гігієнічні заходи __________________________________</w:t>
            </w:r>
          </w:p>
          <w:p w14:paraId="018BB459" w14:textId="77777777" w:rsidR="001D2515" w:rsidRDefault="00000000">
            <w:pPr>
              <w:spacing w:after="75"/>
            </w:pPr>
            <w:bookmarkStart w:id="1849" w:name="1866"/>
            <w:bookmarkEnd w:id="1848"/>
            <w:r>
              <w:rPr>
                <w:rFonts w:ascii="Arial" w:hAnsi="Arial"/>
                <w:color w:val="000000"/>
                <w:sz w:val="15"/>
              </w:rPr>
              <w:t>__________________________________</w:t>
            </w:r>
            <w:r>
              <w:br/>
            </w:r>
            <w:r>
              <w:rPr>
                <w:rFonts w:ascii="Arial" w:hAnsi="Arial"/>
                <w:color w:val="000000"/>
                <w:sz w:val="15"/>
              </w:rPr>
              <w:t xml:space="preserve">                                                                                                      (перелічити)</w:t>
            </w:r>
          </w:p>
        </w:tc>
        <w:bookmarkEnd w:id="1849"/>
      </w:tr>
      <w:tr w:rsidR="001D2515" w14:paraId="1D44ED13" w14:textId="77777777">
        <w:trPr>
          <w:gridAfter w:val="1"/>
          <w:wAfter w:w="115" w:type="dxa"/>
          <w:trHeight w:val="120"/>
          <w:tblCellSpacing w:w="0" w:type="auto"/>
        </w:trPr>
        <w:tc>
          <w:tcPr>
            <w:tcW w:w="2128" w:type="dxa"/>
            <w:gridSpan w:val="3"/>
            <w:vAlign w:val="center"/>
          </w:tcPr>
          <w:p w14:paraId="76F5F698" w14:textId="77777777" w:rsidR="001D2515" w:rsidRDefault="00000000">
            <w:pPr>
              <w:spacing w:after="75"/>
              <w:jc w:val="center"/>
            </w:pPr>
            <w:bookmarkStart w:id="1850" w:name="1867"/>
            <w:r>
              <w:rPr>
                <w:rFonts w:ascii="Arial" w:hAnsi="Arial"/>
                <w:color w:val="000000"/>
                <w:sz w:val="15"/>
              </w:rPr>
              <w:t>Причини невиконання _______________</w:t>
            </w:r>
            <w:r>
              <w:br/>
            </w:r>
            <w:r>
              <w:rPr>
                <w:rFonts w:ascii="Arial" w:hAnsi="Arial"/>
                <w:color w:val="000000"/>
                <w:sz w:val="15"/>
              </w:rPr>
              <w:t>(перелічити)</w:t>
            </w:r>
          </w:p>
        </w:tc>
        <w:tc>
          <w:tcPr>
            <w:tcW w:w="1421" w:type="dxa"/>
            <w:vAlign w:val="center"/>
          </w:tcPr>
          <w:p w14:paraId="5502208D" w14:textId="77777777" w:rsidR="001D2515" w:rsidRDefault="00000000">
            <w:pPr>
              <w:spacing w:after="75"/>
              <w:jc w:val="center"/>
            </w:pPr>
            <w:bookmarkStart w:id="1851" w:name="1868"/>
            <w:bookmarkEnd w:id="1850"/>
            <w:r>
              <w:rPr>
                <w:rFonts w:ascii="Arial" w:hAnsi="Arial"/>
                <w:color w:val="000000"/>
                <w:sz w:val="15"/>
              </w:rPr>
              <w:t>________</w:t>
            </w:r>
            <w:r>
              <w:br/>
            </w:r>
            <w:r>
              <w:rPr>
                <w:rFonts w:ascii="Arial" w:hAnsi="Arial"/>
                <w:color w:val="000000"/>
                <w:sz w:val="15"/>
              </w:rPr>
              <w:t>(усього)</w:t>
            </w:r>
          </w:p>
        </w:tc>
        <w:tc>
          <w:tcPr>
            <w:tcW w:w="1593" w:type="dxa"/>
            <w:gridSpan w:val="3"/>
            <w:vAlign w:val="center"/>
          </w:tcPr>
          <w:p w14:paraId="4DA79A50" w14:textId="77777777" w:rsidR="001D2515" w:rsidRDefault="00000000">
            <w:pPr>
              <w:spacing w:after="75"/>
              <w:jc w:val="center"/>
            </w:pPr>
            <w:bookmarkStart w:id="1852" w:name="1869"/>
            <w:bookmarkEnd w:id="1851"/>
            <w:r>
              <w:rPr>
                <w:rFonts w:ascii="Arial" w:hAnsi="Arial"/>
                <w:color w:val="000000"/>
                <w:sz w:val="15"/>
              </w:rPr>
              <w:t>_______</w:t>
            </w:r>
            <w:r>
              <w:br/>
            </w:r>
            <w:r>
              <w:rPr>
                <w:rFonts w:ascii="Arial" w:hAnsi="Arial"/>
                <w:color w:val="000000"/>
                <w:sz w:val="15"/>
              </w:rPr>
              <w:t>(%)</w:t>
            </w:r>
          </w:p>
        </w:tc>
        <w:tc>
          <w:tcPr>
            <w:tcW w:w="1403" w:type="dxa"/>
            <w:gridSpan w:val="3"/>
            <w:vAlign w:val="center"/>
          </w:tcPr>
          <w:p w14:paraId="31D7C7C7" w14:textId="77777777" w:rsidR="001D2515" w:rsidRDefault="00000000">
            <w:pPr>
              <w:spacing w:after="75"/>
              <w:jc w:val="center"/>
            </w:pPr>
            <w:bookmarkStart w:id="1853" w:name="1870"/>
            <w:bookmarkEnd w:id="1852"/>
            <w:r>
              <w:rPr>
                <w:rFonts w:ascii="Arial" w:hAnsi="Arial"/>
                <w:color w:val="000000"/>
                <w:sz w:val="15"/>
              </w:rPr>
              <w:t>у тому числі жінок</w:t>
            </w:r>
            <w:r>
              <w:br/>
            </w:r>
            <w:r>
              <w:rPr>
                <w:rFonts w:ascii="Arial" w:hAnsi="Arial"/>
                <w:color w:val="000000"/>
                <w:sz w:val="15"/>
              </w:rPr>
              <w:t xml:space="preserve"> </w:t>
            </w:r>
          </w:p>
        </w:tc>
        <w:tc>
          <w:tcPr>
            <w:tcW w:w="1906" w:type="dxa"/>
            <w:gridSpan w:val="4"/>
            <w:vAlign w:val="center"/>
          </w:tcPr>
          <w:p w14:paraId="3E17F988" w14:textId="77777777" w:rsidR="001D2515" w:rsidRDefault="00000000">
            <w:pPr>
              <w:spacing w:after="75"/>
              <w:jc w:val="center"/>
            </w:pPr>
            <w:bookmarkStart w:id="1854" w:name="1871"/>
            <w:bookmarkEnd w:id="1853"/>
            <w:r>
              <w:rPr>
                <w:rFonts w:ascii="Arial" w:hAnsi="Arial"/>
                <w:color w:val="000000"/>
                <w:sz w:val="15"/>
              </w:rPr>
              <w:t>_________</w:t>
            </w:r>
            <w:r>
              <w:br/>
            </w:r>
            <w:r>
              <w:rPr>
                <w:rFonts w:ascii="Arial" w:hAnsi="Arial"/>
                <w:color w:val="000000"/>
                <w:sz w:val="15"/>
              </w:rPr>
              <w:t>(усього)</w:t>
            </w:r>
          </w:p>
        </w:tc>
        <w:tc>
          <w:tcPr>
            <w:tcW w:w="1239" w:type="dxa"/>
            <w:gridSpan w:val="2"/>
            <w:vAlign w:val="center"/>
          </w:tcPr>
          <w:p w14:paraId="38CCA0E3" w14:textId="77777777" w:rsidR="001D2515" w:rsidRDefault="00000000">
            <w:pPr>
              <w:spacing w:after="75"/>
              <w:jc w:val="center"/>
            </w:pPr>
            <w:bookmarkStart w:id="1855" w:name="1872"/>
            <w:bookmarkEnd w:id="1854"/>
            <w:r>
              <w:rPr>
                <w:rFonts w:ascii="Arial" w:hAnsi="Arial"/>
                <w:color w:val="000000"/>
                <w:sz w:val="15"/>
              </w:rPr>
              <w:t>_______</w:t>
            </w:r>
            <w:r>
              <w:br/>
            </w:r>
            <w:r>
              <w:rPr>
                <w:rFonts w:ascii="Arial" w:hAnsi="Arial"/>
                <w:color w:val="000000"/>
                <w:sz w:val="15"/>
              </w:rPr>
              <w:t>(%)</w:t>
            </w:r>
          </w:p>
        </w:tc>
        <w:bookmarkEnd w:id="1855"/>
      </w:tr>
      <w:tr w:rsidR="001D2515" w14:paraId="49EAE710" w14:textId="77777777">
        <w:trPr>
          <w:gridAfter w:val="1"/>
          <w:wAfter w:w="115" w:type="dxa"/>
          <w:trHeight w:val="120"/>
          <w:tblCellSpacing w:w="0" w:type="auto"/>
        </w:trPr>
        <w:tc>
          <w:tcPr>
            <w:tcW w:w="2128" w:type="dxa"/>
            <w:gridSpan w:val="3"/>
            <w:vAlign w:val="center"/>
          </w:tcPr>
          <w:p w14:paraId="7847A5C0" w14:textId="77777777" w:rsidR="001D2515" w:rsidRDefault="00000000">
            <w:pPr>
              <w:spacing w:after="75"/>
              <w:jc w:val="center"/>
            </w:pPr>
            <w:bookmarkStart w:id="1856" w:name="1873"/>
            <w:r>
              <w:rPr>
                <w:rFonts w:ascii="Arial" w:hAnsi="Arial"/>
                <w:color w:val="000000"/>
                <w:sz w:val="15"/>
              </w:rPr>
              <w:t>Кількість не оглянутих</w:t>
            </w:r>
            <w:r>
              <w:br/>
            </w:r>
            <w:r>
              <w:rPr>
                <w:rFonts w:ascii="Arial" w:hAnsi="Arial"/>
                <w:color w:val="000000"/>
                <w:sz w:val="15"/>
              </w:rPr>
              <w:t>________________</w:t>
            </w:r>
            <w:r>
              <w:br/>
            </w:r>
            <w:r>
              <w:rPr>
                <w:rFonts w:ascii="Arial" w:hAnsi="Arial"/>
                <w:color w:val="000000"/>
                <w:sz w:val="15"/>
              </w:rPr>
              <w:t>(перелічити)</w:t>
            </w:r>
          </w:p>
        </w:tc>
        <w:tc>
          <w:tcPr>
            <w:tcW w:w="1421" w:type="dxa"/>
            <w:vAlign w:val="center"/>
          </w:tcPr>
          <w:p w14:paraId="6FAEAB43" w14:textId="77777777" w:rsidR="001D2515" w:rsidRDefault="00000000">
            <w:pPr>
              <w:spacing w:after="75"/>
              <w:jc w:val="center"/>
            </w:pPr>
            <w:bookmarkStart w:id="1857" w:name="1874"/>
            <w:bookmarkEnd w:id="1856"/>
            <w:r>
              <w:rPr>
                <w:rFonts w:ascii="Arial" w:hAnsi="Arial"/>
                <w:color w:val="000000"/>
                <w:sz w:val="15"/>
              </w:rPr>
              <w:t>________</w:t>
            </w:r>
            <w:r>
              <w:br/>
            </w:r>
            <w:r>
              <w:rPr>
                <w:rFonts w:ascii="Arial" w:hAnsi="Arial"/>
                <w:color w:val="000000"/>
                <w:sz w:val="15"/>
              </w:rPr>
              <w:t>(усього)</w:t>
            </w:r>
          </w:p>
        </w:tc>
        <w:tc>
          <w:tcPr>
            <w:tcW w:w="1593" w:type="dxa"/>
            <w:gridSpan w:val="3"/>
            <w:vAlign w:val="center"/>
          </w:tcPr>
          <w:p w14:paraId="1AED1491" w14:textId="77777777" w:rsidR="001D2515" w:rsidRDefault="00000000">
            <w:pPr>
              <w:spacing w:after="75"/>
              <w:jc w:val="center"/>
            </w:pPr>
            <w:bookmarkStart w:id="1858" w:name="1875"/>
            <w:bookmarkEnd w:id="1857"/>
            <w:r>
              <w:rPr>
                <w:rFonts w:ascii="Arial" w:hAnsi="Arial"/>
                <w:color w:val="000000"/>
                <w:sz w:val="15"/>
              </w:rPr>
              <w:t>_______</w:t>
            </w:r>
            <w:r>
              <w:br/>
            </w:r>
            <w:r>
              <w:rPr>
                <w:rFonts w:ascii="Arial" w:hAnsi="Arial"/>
                <w:color w:val="000000"/>
                <w:sz w:val="15"/>
              </w:rPr>
              <w:t>(%)</w:t>
            </w:r>
          </w:p>
        </w:tc>
        <w:tc>
          <w:tcPr>
            <w:tcW w:w="1403" w:type="dxa"/>
            <w:gridSpan w:val="3"/>
            <w:vAlign w:val="center"/>
          </w:tcPr>
          <w:p w14:paraId="143AAF75" w14:textId="77777777" w:rsidR="001D2515" w:rsidRDefault="00000000">
            <w:pPr>
              <w:spacing w:after="75"/>
              <w:jc w:val="center"/>
            </w:pPr>
            <w:bookmarkStart w:id="1859" w:name="1876"/>
            <w:bookmarkEnd w:id="1858"/>
            <w:r>
              <w:rPr>
                <w:rFonts w:ascii="Arial" w:hAnsi="Arial"/>
                <w:color w:val="000000"/>
                <w:sz w:val="15"/>
              </w:rPr>
              <w:t>у тому числі жінок</w:t>
            </w:r>
            <w:r>
              <w:br/>
            </w:r>
            <w:r>
              <w:rPr>
                <w:rFonts w:ascii="Arial" w:hAnsi="Arial"/>
                <w:color w:val="000000"/>
                <w:sz w:val="15"/>
              </w:rPr>
              <w:t xml:space="preserve"> </w:t>
            </w:r>
          </w:p>
        </w:tc>
        <w:tc>
          <w:tcPr>
            <w:tcW w:w="1906" w:type="dxa"/>
            <w:gridSpan w:val="4"/>
            <w:vAlign w:val="center"/>
          </w:tcPr>
          <w:p w14:paraId="2A69D87F" w14:textId="77777777" w:rsidR="001D2515" w:rsidRDefault="00000000">
            <w:pPr>
              <w:spacing w:after="75"/>
              <w:jc w:val="center"/>
            </w:pPr>
            <w:bookmarkStart w:id="1860" w:name="1877"/>
            <w:bookmarkEnd w:id="1859"/>
            <w:r>
              <w:rPr>
                <w:rFonts w:ascii="Arial" w:hAnsi="Arial"/>
                <w:color w:val="000000"/>
                <w:sz w:val="15"/>
              </w:rPr>
              <w:t>_____________</w:t>
            </w:r>
            <w:r>
              <w:br/>
            </w:r>
            <w:r>
              <w:rPr>
                <w:rFonts w:ascii="Arial" w:hAnsi="Arial"/>
                <w:color w:val="000000"/>
                <w:sz w:val="15"/>
              </w:rPr>
              <w:t>(усього)</w:t>
            </w:r>
          </w:p>
        </w:tc>
        <w:tc>
          <w:tcPr>
            <w:tcW w:w="1239" w:type="dxa"/>
            <w:gridSpan w:val="2"/>
            <w:vAlign w:val="center"/>
          </w:tcPr>
          <w:p w14:paraId="39A3546F" w14:textId="77777777" w:rsidR="001D2515" w:rsidRDefault="00000000">
            <w:pPr>
              <w:spacing w:after="75"/>
              <w:jc w:val="center"/>
            </w:pPr>
            <w:bookmarkStart w:id="1861" w:name="1878"/>
            <w:bookmarkEnd w:id="1860"/>
            <w:r>
              <w:rPr>
                <w:rFonts w:ascii="Arial" w:hAnsi="Arial"/>
                <w:color w:val="000000"/>
                <w:sz w:val="15"/>
              </w:rPr>
              <w:t>_______</w:t>
            </w:r>
            <w:r>
              <w:br/>
            </w:r>
            <w:r>
              <w:rPr>
                <w:rFonts w:ascii="Arial" w:hAnsi="Arial"/>
                <w:color w:val="000000"/>
                <w:sz w:val="15"/>
              </w:rPr>
              <w:t>(%)</w:t>
            </w:r>
          </w:p>
        </w:tc>
        <w:bookmarkEnd w:id="1861"/>
      </w:tr>
      <w:tr w:rsidR="001D2515" w14:paraId="01A81E7B" w14:textId="77777777">
        <w:trPr>
          <w:gridAfter w:val="1"/>
          <w:wAfter w:w="115" w:type="dxa"/>
          <w:trHeight w:val="120"/>
          <w:tblCellSpacing w:w="0" w:type="auto"/>
        </w:trPr>
        <w:tc>
          <w:tcPr>
            <w:tcW w:w="0" w:type="auto"/>
            <w:gridSpan w:val="16"/>
            <w:vAlign w:val="center"/>
          </w:tcPr>
          <w:p w14:paraId="53AF2841" w14:textId="77777777" w:rsidR="001D2515" w:rsidRDefault="00000000">
            <w:pPr>
              <w:spacing w:after="75"/>
            </w:pPr>
            <w:bookmarkStart w:id="1862" w:name="1879"/>
            <w:r>
              <w:rPr>
                <w:rFonts w:ascii="Arial" w:hAnsi="Arial"/>
                <w:color w:val="000000"/>
                <w:sz w:val="15"/>
              </w:rPr>
              <w:t>4.2. Рекомендовані оздоровчі заходи</w:t>
            </w:r>
          </w:p>
        </w:tc>
        <w:bookmarkEnd w:id="1862"/>
      </w:tr>
      <w:tr w:rsidR="001D2515" w14:paraId="534BF4CA" w14:textId="77777777">
        <w:trPr>
          <w:gridAfter w:val="1"/>
          <w:wAfter w:w="115" w:type="dxa"/>
          <w:trHeight w:val="120"/>
          <w:tblCellSpacing w:w="0" w:type="auto"/>
        </w:trPr>
        <w:tc>
          <w:tcPr>
            <w:tcW w:w="3683" w:type="dxa"/>
            <w:gridSpan w:val="5"/>
            <w:vAlign w:val="center"/>
          </w:tcPr>
          <w:p w14:paraId="29A6187F" w14:textId="77777777" w:rsidR="001D2515" w:rsidRDefault="00000000">
            <w:pPr>
              <w:spacing w:after="75"/>
            </w:pPr>
            <w:bookmarkStart w:id="1863" w:name="1880"/>
            <w:r>
              <w:rPr>
                <w:rFonts w:ascii="Arial" w:hAnsi="Arial"/>
                <w:color w:val="000000"/>
                <w:sz w:val="15"/>
              </w:rPr>
              <w:t>Голова Комісії</w:t>
            </w:r>
          </w:p>
        </w:tc>
        <w:tc>
          <w:tcPr>
            <w:tcW w:w="3004" w:type="dxa"/>
            <w:gridSpan w:val="6"/>
            <w:vAlign w:val="center"/>
          </w:tcPr>
          <w:p w14:paraId="6406825F" w14:textId="77777777" w:rsidR="001D2515" w:rsidRDefault="00000000">
            <w:pPr>
              <w:spacing w:after="75"/>
              <w:jc w:val="center"/>
            </w:pPr>
            <w:bookmarkStart w:id="1864" w:name="1881"/>
            <w:bookmarkEnd w:id="1863"/>
            <w:r>
              <w:rPr>
                <w:rFonts w:ascii="Arial" w:hAnsi="Arial"/>
                <w:color w:val="000000"/>
                <w:sz w:val="15"/>
              </w:rPr>
              <w:t>______________</w:t>
            </w:r>
          </w:p>
        </w:tc>
        <w:tc>
          <w:tcPr>
            <w:tcW w:w="3003" w:type="dxa"/>
            <w:gridSpan w:val="5"/>
            <w:vAlign w:val="center"/>
          </w:tcPr>
          <w:p w14:paraId="68C471BB" w14:textId="77777777" w:rsidR="001D2515" w:rsidRDefault="00000000">
            <w:pPr>
              <w:spacing w:after="75"/>
              <w:jc w:val="center"/>
            </w:pPr>
            <w:bookmarkStart w:id="1865" w:name="1882"/>
            <w:bookmarkEnd w:id="1864"/>
            <w:r>
              <w:rPr>
                <w:rFonts w:ascii="Arial" w:hAnsi="Arial"/>
                <w:color w:val="000000"/>
                <w:sz w:val="15"/>
              </w:rPr>
              <w:t>_____________</w:t>
            </w:r>
            <w:r>
              <w:br/>
            </w:r>
            <w:r>
              <w:rPr>
                <w:rFonts w:ascii="Arial" w:hAnsi="Arial"/>
                <w:color w:val="000000"/>
                <w:sz w:val="15"/>
              </w:rPr>
              <w:t>Власне ім'я ПРІЗВИЩЕ</w:t>
            </w:r>
          </w:p>
        </w:tc>
        <w:bookmarkEnd w:id="1865"/>
      </w:tr>
      <w:tr w:rsidR="001D2515" w14:paraId="33D9874D" w14:textId="77777777">
        <w:trPr>
          <w:gridAfter w:val="1"/>
          <w:wAfter w:w="115" w:type="dxa"/>
          <w:trHeight w:val="120"/>
          <w:tblCellSpacing w:w="0" w:type="auto"/>
        </w:trPr>
        <w:tc>
          <w:tcPr>
            <w:tcW w:w="3683" w:type="dxa"/>
            <w:gridSpan w:val="5"/>
            <w:vAlign w:val="center"/>
          </w:tcPr>
          <w:p w14:paraId="23FACBC4" w14:textId="77777777" w:rsidR="001D2515" w:rsidRDefault="00000000">
            <w:pPr>
              <w:spacing w:after="75"/>
            </w:pPr>
            <w:bookmarkStart w:id="1866" w:name="1883"/>
            <w:r>
              <w:rPr>
                <w:rFonts w:ascii="Arial" w:hAnsi="Arial"/>
                <w:color w:val="000000"/>
                <w:sz w:val="15"/>
              </w:rPr>
              <w:t>Представник первинної профспілкової організації (або представник трудового колективу)</w:t>
            </w:r>
          </w:p>
          <w:p w14:paraId="6767E4A2" w14:textId="77777777" w:rsidR="001D2515" w:rsidRDefault="00000000">
            <w:pPr>
              <w:spacing w:after="75"/>
              <w:jc w:val="center"/>
            </w:pPr>
            <w:bookmarkStart w:id="1867" w:name="1884"/>
            <w:bookmarkEnd w:id="1866"/>
            <w:r>
              <w:rPr>
                <w:rFonts w:ascii="Arial" w:hAnsi="Arial"/>
                <w:color w:val="000000"/>
                <w:sz w:val="15"/>
              </w:rPr>
              <w:t>М. П. (за наявності)</w:t>
            </w:r>
          </w:p>
        </w:tc>
        <w:tc>
          <w:tcPr>
            <w:tcW w:w="3004" w:type="dxa"/>
            <w:gridSpan w:val="6"/>
            <w:vAlign w:val="center"/>
          </w:tcPr>
          <w:p w14:paraId="17BB112B" w14:textId="77777777" w:rsidR="001D2515" w:rsidRDefault="00000000">
            <w:pPr>
              <w:spacing w:after="75"/>
              <w:jc w:val="center"/>
            </w:pPr>
            <w:bookmarkStart w:id="1868" w:name="1885"/>
            <w:bookmarkEnd w:id="1867"/>
            <w:r>
              <w:rPr>
                <w:rFonts w:ascii="Arial" w:hAnsi="Arial"/>
                <w:color w:val="000000"/>
                <w:sz w:val="15"/>
              </w:rPr>
              <w:t xml:space="preserve"> </w:t>
            </w:r>
            <w:r>
              <w:br/>
            </w:r>
            <w:r>
              <w:rPr>
                <w:rFonts w:ascii="Arial" w:hAnsi="Arial"/>
                <w:color w:val="000000"/>
                <w:sz w:val="15"/>
              </w:rPr>
              <w:t>________________</w:t>
            </w:r>
          </w:p>
        </w:tc>
        <w:tc>
          <w:tcPr>
            <w:tcW w:w="3003" w:type="dxa"/>
            <w:gridSpan w:val="5"/>
            <w:vAlign w:val="center"/>
          </w:tcPr>
          <w:p w14:paraId="7E8E4AD3" w14:textId="77777777" w:rsidR="001D2515" w:rsidRDefault="00000000">
            <w:pPr>
              <w:spacing w:after="75"/>
              <w:jc w:val="center"/>
            </w:pPr>
            <w:bookmarkStart w:id="1869" w:name="1886"/>
            <w:bookmarkEnd w:id="1868"/>
            <w:r>
              <w:rPr>
                <w:rFonts w:ascii="Arial" w:hAnsi="Arial"/>
                <w:color w:val="000000"/>
                <w:sz w:val="15"/>
              </w:rPr>
              <w:t xml:space="preserve"> </w:t>
            </w:r>
            <w:r>
              <w:br/>
            </w:r>
            <w:r>
              <w:rPr>
                <w:rFonts w:ascii="Arial" w:hAnsi="Arial"/>
                <w:color w:val="000000"/>
                <w:sz w:val="15"/>
              </w:rPr>
              <w:t>_____________</w:t>
            </w:r>
            <w:r>
              <w:br/>
            </w:r>
            <w:r>
              <w:rPr>
                <w:rFonts w:ascii="Arial" w:hAnsi="Arial"/>
                <w:color w:val="000000"/>
                <w:sz w:val="15"/>
              </w:rPr>
              <w:t>Власне ім'я ПРІЗВИЩЕ</w:t>
            </w:r>
          </w:p>
        </w:tc>
        <w:bookmarkEnd w:id="1869"/>
      </w:tr>
      <w:tr w:rsidR="001D2515" w14:paraId="212E6513" w14:textId="77777777">
        <w:trPr>
          <w:gridAfter w:val="1"/>
          <w:wAfter w:w="115" w:type="dxa"/>
          <w:trHeight w:val="120"/>
          <w:tblCellSpacing w:w="0" w:type="auto"/>
        </w:trPr>
        <w:tc>
          <w:tcPr>
            <w:tcW w:w="3683" w:type="dxa"/>
            <w:gridSpan w:val="5"/>
            <w:vAlign w:val="center"/>
          </w:tcPr>
          <w:p w14:paraId="3B28582F" w14:textId="77777777" w:rsidR="001D2515" w:rsidRDefault="00000000">
            <w:pPr>
              <w:spacing w:after="75"/>
            </w:pPr>
            <w:bookmarkStart w:id="1870" w:name="1887"/>
            <w:r>
              <w:rPr>
                <w:rFonts w:ascii="Arial" w:hAnsi="Arial"/>
                <w:color w:val="000000"/>
                <w:sz w:val="15"/>
              </w:rPr>
              <w:t>Лікар з гігієни праці ЦКПХ</w:t>
            </w:r>
          </w:p>
          <w:p w14:paraId="15CBDA4B" w14:textId="77777777" w:rsidR="001D2515" w:rsidRDefault="00000000">
            <w:pPr>
              <w:spacing w:after="75"/>
              <w:jc w:val="center"/>
            </w:pPr>
            <w:bookmarkStart w:id="1871" w:name="1888"/>
            <w:bookmarkEnd w:id="1870"/>
            <w:r>
              <w:rPr>
                <w:rFonts w:ascii="Arial" w:hAnsi="Arial"/>
                <w:color w:val="000000"/>
                <w:sz w:val="15"/>
              </w:rPr>
              <w:t>М. П. (за наявності)</w:t>
            </w:r>
          </w:p>
        </w:tc>
        <w:tc>
          <w:tcPr>
            <w:tcW w:w="3004" w:type="dxa"/>
            <w:gridSpan w:val="6"/>
            <w:vAlign w:val="center"/>
          </w:tcPr>
          <w:p w14:paraId="48823335" w14:textId="77777777" w:rsidR="001D2515" w:rsidRDefault="00000000">
            <w:pPr>
              <w:spacing w:after="75"/>
              <w:jc w:val="center"/>
            </w:pPr>
            <w:bookmarkStart w:id="1872" w:name="1889"/>
            <w:bookmarkEnd w:id="1871"/>
            <w:r>
              <w:rPr>
                <w:rFonts w:ascii="Arial" w:hAnsi="Arial"/>
                <w:color w:val="000000"/>
                <w:sz w:val="15"/>
              </w:rPr>
              <w:t>_____________</w:t>
            </w:r>
            <w:r>
              <w:br/>
            </w:r>
            <w:r>
              <w:rPr>
                <w:rFonts w:ascii="Arial" w:hAnsi="Arial"/>
                <w:color w:val="000000"/>
                <w:sz w:val="15"/>
              </w:rPr>
              <w:t>(підпис)</w:t>
            </w:r>
          </w:p>
        </w:tc>
        <w:tc>
          <w:tcPr>
            <w:tcW w:w="3003" w:type="dxa"/>
            <w:gridSpan w:val="5"/>
            <w:vAlign w:val="center"/>
          </w:tcPr>
          <w:p w14:paraId="45F3486D" w14:textId="77777777" w:rsidR="001D2515" w:rsidRDefault="00000000">
            <w:pPr>
              <w:spacing w:after="75"/>
              <w:jc w:val="center"/>
            </w:pPr>
            <w:bookmarkStart w:id="1873" w:name="1890"/>
            <w:bookmarkEnd w:id="1872"/>
            <w:r>
              <w:rPr>
                <w:rFonts w:ascii="Arial" w:hAnsi="Arial"/>
                <w:color w:val="000000"/>
                <w:sz w:val="15"/>
              </w:rPr>
              <w:t>_____________</w:t>
            </w:r>
            <w:r>
              <w:br/>
            </w:r>
            <w:r>
              <w:rPr>
                <w:rFonts w:ascii="Arial" w:hAnsi="Arial"/>
                <w:color w:val="000000"/>
                <w:sz w:val="15"/>
              </w:rPr>
              <w:t>Власне ім'я ПРІЗВИЩЕ</w:t>
            </w:r>
          </w:p>
        </w:tc>
        <w:bookmarkEnd w:id="1873"/>
      </w:tr>
      <w:tr w:rsidR="001D2515" w14:paraId="38B0DE4B" w14:textId="77777777">
        <w:trPr>
          <w:gridAfter w:val="1"/>
          <w:wAfter w:w="115" w:type="dxa"/>
          <w:trHeight w:val="120"/>
          <w:tblCellSpacing w:w="0" w:type="auto"/>
        </w:trPr>
        <w:tc>
          <w:tcPr>
            <w:tcW w:w="3683" w:type="dxa"/>
            <w:gridSpan w:val="5"/>
            <w:vAlign w:val="center"/>
          </w:tcPr>
          <w:p w14:paraId="0BE85DD3" w14:textId="77777777" w:rsidR="001D2515" w:rsidRDefault="00000000">
            <w:pPr>
              <w:spacing w:after="75"/>
            </w:pPr>
            <w:bookmarkStart w:id="1874" w:name="1891"/>
            <w:r>
              <w:rPr>
                <w:rFonts w:ascii="Arial" w:hAnsi="Arial"/>
                <w:color w:val="000000"/>
                <w:sz w:val="15"/>
              </w:rPr>
              <w:lastRenderedPageBreak/>
              <w:t>Лікар з гігієни праці територіального органу центрального органу виконавчої влади, що реалізує державну політику в сфері промислової безпеки, охорони та гігієни праці:</w:t>
            </w:r>
          </w:p>
        </w:tc>
        <w:tc>
          <w:tcPr>
            <w:tcW w:w="3004" w:type="dxa"/>
            <w:gridSpan w:val="6"/>
            <w:vAlign w:val="center"/>
          </w:tcPr>
          <w:p w14:paraId="6C642BE9" w14:textId="77777777" w:rsidR="001D2515" w:rsidRDefault="00000000">
            <w:pPr>
              <w:spacing w:after="75"/>
              <w:jc w:val="center"/>
            </w:pPr>
            <w:bookmarkStart w:id="1875" w:name="1892"/>
            <w:bookmarkEnd w:id="1874"/>
            <w:r>
              <w:rPr>
                <w:rFonts w:ascii="Arial" w:hAnsi="Arial"/>
                <w:color w:val="000000"/>
                <w:sz w:val="15"/>
              </w:rPr>
              <w:t>_____________</w:t>
            </w:r>
            <w:r>
              <w:br/>
            </w:r>
            <w:r>
              <w:rPr>
                <w:rFonts w:ascii="Arial" w:hAnsi="Arial"/>
                <w:color w:val="000000"/>
                <w:sz w:val="15"/>
              </w:rPr>
              <w:t>(підпис)</w:t>
            </w:r>
          </w:p>
        </w:tc>
        <w:tc>
          <w:tcPr>
            <w:tcW w:w="3003" w:type="dxa"/>
            <w:gridSpan w:val="5"/>
            <w:vAlign w:val="center"/>
          </w:tcPr>
          <w:p w14:paraId="59F575B1" w14:textId="77777777" w:rsidR="001D2515" w:rsidRDefault="00000000">
            <w:pPr>
              <w:spacing w:after="75"/>
              <w:jc w:val="center"/>
            </w:pPr>
            <w:bookmarkStart w:id="1876" w:name="1893"/>
            <w:bookmarkEnd w:id="1875"/>
            <w:r>
              <w:rPr>
                <w:rFonts w:ascii="Arial" w:hAnsi="Arial"/>
                <w:color w:val="000000"/>
                <w:sz w:val="15"/>
              </w:rPr>
              <w:t>_____________</w:t>
            </w:r>
            <w:r>
              <w:br/>
            </w:r>
            <w:r>
              <w:rPr>
                <w:rFonts w:ascii="Arial" w:hAnsi="Arial"/>
                <w:color w:val="000000"/>
                <w:sz w:val="15"/>
              </w:rPr>
              <w:t>Власне ім'я ПРІЗВИЩЕ</w:t>
            </w:r>
          </w:p>
        </w:tc>
        <w:bookmarkEnd w:id="1876"/>
      </w:tr>
      <w:tr w:rsidR="001D2515" w14:paraId="2DF480F0" w14:textId="77777777">
        <w:trPr>
          <w:gridAfter w:val="1"/>
          <w:wAfter w:w="115" w:type="dxa"/>
          <w:trHeight w:val="120"/>
          <w:tblCellSpacing w:w="0" w:type="auto"/>
        </w:trPr>
        <w:tc>
          <w:tcPr>
            <w:tcW w:w="3683" w:type="dxa"/>
            <w:gridSpan w:val="5"/>
            <w:vAlign w:val="center"/>
          </w:tcPr>
          <w:p w14:paraId="744CB8A9" w14:textId="77777777" w:rsidR="001D2515" w:rsidRDefault="00000000">
            <w:pPr>
              <w:spacing w:after="75"/>
            </w:pPr>
            <w:bookmarkStart w:id="1877" w:name="1894"/>
            <w:r>
              <w:rPr>
                <w:rFonts w:ascii="Arial" w:hAnsi="Arial"/>
                <w:color w:val="000000"/>
                <w:sz w:val="15"/>
              </w:rPr>
              <w:t>Роботодавець (представник)</w:t>
            </w:r>
            <w:r>
              <w:br/>
            </w:r>
            <w:r>
              <w:rPr>
                <w:rFonts w:ascii="Arial" w:hAnsi="Arial"/>
                <w:color w:val="000000"/>
                <w:sz w:val="15"/>
              </w:rPr>
              <w:t>___________________________</w:t>
            </w:r>
          </w:p>
        </w:tc>
        <w:tc>
          <w:tcPr>
            <w:tcW w:w="3004" w:type="dxa"/>
            <w:gridSpan w:val="6"/>
            <w:vAlign w:val="center"/>
          </w:tcPr>
          <w:p w14:paraId="3E552E4B" w14:textId="77777777" w:rsidR="001D2515" w:rsidRDefault="00000000">
            <w:pPr>
              <w:spacing w:after="75"/>
              <w:jc w:val="center"/>
            </w:pPr>
            <w:bookmarkStart w:id="1878" w:name="1895"/>
            <w:bookmarkEnd w:id="1877"/>
            <w:r>
              <w:rPr>
                <w:rFonts w:ascii="Arial" w:hAnsi="Arial"/>
                <w:color w:val="000000"/>
                <w:sz w:val="15"/>
              </w:rPr>
              <w:t xml:space="preserve"> </w:t>
            </w:r>
            <w:r>
              <w:br/>
            </w:r>
            <w:r>
              <w:rPr>
                <w:rFonts w:ascii="Arial" w:hAnsi="Arial"/>
                <w:color w:val="000000"/>
                <w:sz w:val="15"/>
              </w:rPr>
              <w:t>__________________</w:t>
            </w:r>
            <w:r>
              <w:br/>
            </w:r>
            <w:r>
              <w:rPr>
                <w:rFonts w:ascii="Arial" w:hAnsi="Arial"/>
                <w:color w:val="000000"/>
                <w:sz w:val="15"/>
              </w:rPr>
              <w:t>(підпис)</w:t>
            </w:r>
            <w:r>
              <w:br/>
            </w:r>
            <w:r>
              <w:rPr>
                <w:rFonts w:ascii="Arial" w:hAnsi="Arial"/>
                <w:color w:val="000000"/>
                <w:sz w:val="15"/>
              </w:rPr>
              <w:t>М. П. (за наявності)</w:t>
            </w:r>
          </w:p>
        </w:tc>
        <w:tc>
          <w:tcPr>
            <w:tcW w:w="3003" w:type="dxa"/>
            <w:gridSpan w:val="5"/>
            <w:vAlign w:val="center"/>
          </w:tcPr>
          <w:p w14:paraId="64DDD9AC" w14:textId="77777777" w:rsidR="001D2515" w:rsidRDefault="00000000">
            <w:pPr>
              <w:spacing w:after="75"/>
              <w:jc w:val="center"/>
            </w:pPr>
            <w:bookmarkStart w:id="1879" w:name="1896"/>
            <w:bookmarkEnd w:id="1878"/>
            <w:r>
              <w:rPr>
                <w:rFonts w:ascii="Arial" w:hAnsi="Arial"/>
                <w:color w:val="000000"/>
                <w:sz w:val="15"/>
              </w:rPr>
              <w:t xml:space="preserve"> </w:t>
            </w:r>
            <w:r>
              <w:br/>
            </w:r>
            <w:r>
              <w:rPr>
                <w:rFonts w:ascii="Arial" w:hAnsi="Arial"/>
                <w:color w:val="000000"/>
                <w:sz w:val="15"/>
              </w:rPr>
              <w:t>_____________</w:t>
            </w:r>
            <w:r>
              <w:br/>
            </w:r>
            <w:r>
              <w:rPr>
                <w:rFonts w:ascii="Arial" w:hAnsi="Arial"/>
                <w:color w:val="000000"/>
                <w:sz w:val="15"/>
              </w:rPr>
              <w:t>Власне ім'я ПРІЗВИЩЕ</w:t>
            </w:r>
          </w:p>
        </w:tc>
        <w:bookmarkEnd w:id="1879"/>
      </w:tr>
    </w:tbl>
    <w:p w14:paraId="18034EC8" w14:textId="77777777" w:rsidR="001D2515" w:rsidRDefault="00000000">
      <w:pPr>
        <w:spacing w:after="75"/>
        <w:jc w:val="center"/>
      </w:pPr>
      <w:bookmarkStart w:id="1880" w:name="1897"/>
      <w:r>
        <w:rPr>
          <w:rFonts w:ascii="Arial" w:hAnsi="Arial"/>
          <w:color w:val="000000"/>
          <w:sz w:val="24"/>
        </w:rPr>
        <w:t>____________</w:t>
      </w:r>
    </w:p>
    <w:p w14:paraId="51F20F18" w14:textId="77777777" w:rsidR="001D2515" w:rsidRDefault="00000000">
      <w:pPr>
        <w:spacing w:after="75"/>
        <w:ind w:firstLine="240"/>
        <w:jc w:val="both"/>
      </w:pPr>
      <w:bookmarkStart w:id="1881" w:name="1898"/>
      <w:bookmarkEnd w:id="1880"/>
      <w:r>
        <w:rPr>
          <w:rFonts w:ascii="Arial" w:hAnsi="Arial"/>
          <w:color w:val="000000"/>
          <w:sz w:val="24"/>
        </w:rPr>
        <w:t xml:space="preserve"> </w:t>
      </w:r>
    </w:p>
    <w:p w14:paraId="4E39EDA6" w14:textId="77777777" w:rsidR="001D2515" w:rsidRDefault="00000000">
      <w:pPr>
        <w:spacing w:after="75"/>
        <w:ind w:firstLine="240"/>
        <w:jc w:val="right"/>
      </w:pPr>
      <w:bookmarkStart w:id="1882" w:name="1899"/>
      <w:bookmarkEnd w:id="1881"/>
      <w:r>
        <w:rPr>
          <w:rFonts w:ascii="Arial" w:hAnsi="Arial"/>
          <w:color w:val="000000"/>
          <w:sz w:val="24"/>
        </w:rPr>
        <w:t>Додаток 9</w:t>
      </w:r>
      <w:r>
        <w:br/>
      </w:r>
      <w:r>
        <w:rPr>
          <w:rFonts w:ascii="Arial" w:hAnsi="Arial"/>
          <w:color w:val="000000"/>
          <w:sz w:val="24"/>
        </w:rPr>
        <w:t>до Порядку організації та проведення обов'язкових медичних оглядів працівників певних категорій</w:t>
      </w:r>
      <w:r>
        <w:br/>
      </w:r>
      <w:r>
        <w:rPr>
          <w:rFonts w:ascii="Arial" w:hAnsi="Arial"/>
          <w:color w:val="000000"/>
          <w:sz w:val="24"/>
        </w:rPr>
        <w:t>(пункт 33 розділу IV)</w:t>
      </w:r>
    </w:p>
    <w:p w14:paraId="1F5EE2A8" w14:textId="77777777" w:rsidR="001D2515" w:rsidRDefault="00000000">
      <w:pPr>
        <w:pStyle w:val="3"/>
        <w:spacing w:after="225"/>
        <w:jc w:val="center"/>
      </w:pPr>
      <w:bookmarkStart w:id="1883" w:name="1900"/>
      <w:bookmarkEnd w:id="1882"/>
      <w:r>
        <w:rPr>
          <w:rFonts w:ascii="Arial" w:hAnsi="Arial"/>
          <w:color w:val="000000"/>
          <w:sz w:val="32"/>
        </w:rPr>
        <w:t>Оперативна інформація за результатами проведення ОМО*</w:t>
      </w:r>
    </w:p>
    <w:p w14:paraId="162A0958" w14:textId="77777777" w:rsidR="001D2515" w:rsidRDefault="00000000">
      <w:pPr>
        <w:spacing w:after="75"/>
        <w:jc w:val="center"/>
      </w:pPr>
      <w:bookmarkStart w:id="1884" w:name="1901"/>
      <w:bookmarkEnd w:id="1883"/>
      <w:r>
        <w:rPr>
          <w:rFonts w:ascii="Arial" w:hAnsi="Arial"/>
          <w:b/>
          <w:color w:val="000000"/>
          <w:sz w:val="24"/>
        </w:rPr>
        <w:t>за _______________________________</w:t>
      </w:r>
      <w:r>
        <w:br/>
      </w:r>
      <w:r>
        <w:rPr>
          <w:rFonts w:ascii="Arial" w:hAnsi="Arial"/>
          <w:color w:val="000000"/>
          <w:sz w:val="15"/>
        </w:rPr>
        <w:t>(квартал)</w:t>
      </w:r>
    </w:p>
    <w:p w14:paraId="65B5454A" w14:textId="77777777" w:rsidR="001D2515" w:rsidRDefault="00000000">
      <w:pPr>
        <w:spacing w:after="75"/>
        <w:jc w:val="center"/>
      </w:pPr>
      <w:bookmarkStart w:id="1885" w:name="1902"/>
      <w:bookmarkEnd w:id="1884"/>
      <w:r>
        <w:rPr>
          <w:rFonts w:ascii="Arial" w:hAnsi="Arial"/>
          <w:b/>
          <w:color w:val="000000"/>
          <w:sz w:val="24"/>
        </w:rPr>
        <w:t>__________________________________</w:t>
      </w:r>
      <w:r>
        <w:br/>
      </w:r>
      <w:r>
        <w:rPr>
          <w:rFonts w:ascii="Arial" w:hAnsi="Arial"/>
          <w:color w:val="000000"/>
          <w:sz w:val="15"/>
        </w:rPr>
        <w:t>(найменування закладу охорони здоров'я)</w:t>
      </w:r>
    </w:p>
    <w:p w14:paraId="76301D4B" w14:textId="77777777" w:rsidR="001D2515" w:rsidRDefault="00000000">
      <w:pPr>
        <w:spacing w:after="75"/>
        <w:ind w:firstLine="240"/>
        <w:jc w:val="both"/>
      </w:pPr>
      <w:bookmarkStart w:id="1886" w:name="1903"/>
      <w:bookmarkEnd w:id="1885"/>
      <w:r>
        <w:rPr>
          <w:rFonts w:ascii="Arial" w:hAnsi="Arial"/>
          <w:color w:val="000000"/>
          <w:sz w:val="24"/>
        </w:rPr>
        <w:t>I. Кількість оглянутих працівників, які підлягали періодичному медичному огляду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830"/>
        <w:gridCol w:w="37"/>
        <w:gridCol w:w="4046"/>
        <w:gridCol w:w="1415"/>
        <w:gridCol w:w="558"/>
        <w:gridCol w:w="716"/>
        <w:gridCol w:w="1290"/>
      </w:tblGrid>
      <w:tr w:rsidR="001D2515" w14:paraId="76DD9C05"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EE0B84A" w14:textId="77777777" w:rsidR="001D2515" w:rsidRDefault="00000000">
            <w:pPr>
              <w:spacing w:after="75"/>
              <w:jc w:val="center"/>
            </w:pPr>
            <w:bookmarkStart w:id="1887" w:name="1904"/>
            <w:bookmarkEnd w:id="1886"/>
            <w:r>
              <w:rPr>
                <w:rFonts w:ascii="Arial" w:hAnsi="Arial"/>
                <w:b/>
                <w:color w:val="000000"/>
                <w:sz w:val="15"/>
              </w:rPr>
              <w:t>N з/п</w:t>
            </w:r>
          </w:p>
        </w:tc>
        <w:tc>
          <w:tcPr>
            <w:tcW w:w="4625" w:type="dxa"/>
            <w:tcBorders>
              <w:top w:val="outset" w:sz="8" w:space="0" w:color="000000"/>
              <w:left w:val="outset" w:sz="8" w:space="0" w:color="000000"/>
              <w:bottom w:val="outset" w:sz="8" w:space="0" w:color="000000"/>
              <w:right w:val="outset" w:sz="8" w:space="0" w:color="000000"/>
            </w:tcBorders>
            <w:vAlign w:val="center"/>
          </w:tcPr>
          <w:p w14:paraId="7E0AB3E3" w14:textId="77777777" w:rsidR="001D2515" w:rsidRDefault="00000000">
            <w:pPr>
              <w:spacing w:after="75"/>
              <w:jc w:val="center"/>
            </w:pPr>
            <w:bookmarkStart w:id="1888" w:name="1905"/>
            <w:bookmarkEnd w:id="1887"/>
            <w:r>
              <w:rPr>
                <w:rFonts w:ascii="Arial" w:hAnsi="Arial"/>
                <w:b/>
                <w:color w:val="000000"/>
                <w:sz w:val="15"/>
              </w:rPr>
              <w:t>Найменування показника</w:t>
            </w:r>
          </w:p>
        </w:tc>
        <w:tc>
          <w:tcPr>
            <w:tcW w:w="1447" w:type="dxa"/>
            <w:tcBorders>
              <w:top w:val="outset" w:sz="8" w:space="0" w:color="000000"/>
              <w:left w:val="outset" w:sz="8" w:space="0" w:color="000000"/>
              <w:bottom w:val="outset" w:sz="8" w:space="0" w:color="000000"/>
              <w:right w:val="outset" w:sz="8" w:space="0" w:color="000000"/>
            </w:tcBorders>
            <w:vAlign w:val="center"/>
          </w:tcPr>
          <w:p w14:paraId="7BA416D4" w14:textId="77777777" w:rsidR="001D2515" w:rsidRDefault="00000000">
            <w:pPr>
              <w:spacing w:after="75"/>
              <w:jc w:val="center"/>
            </w:pPr>
            <w:bookmarkStart w:id="1889" w:name="1906"/>
            <w:bookmarkEnd w:id="1888"/>
            <w:r>
              <w:rPr>
                <w:rFonts w:ascii="Arial" w:hAnsi="Arial"/>
                <w:b/>
                <w:color w:val="000000"/>
                <w:sz w:val="15"/>
              </w:rPr>
              <w:t>Підлягало періодичному медичному огляду, осіб</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610CBD86" w14:textId="77777777" w:rsidR="001D2515" w:rsidRDefault="00000000">
            <w:pPr>
              <w:spacing w:after="75"/>
              <w:jc w:val="center"/>
            </w:pPr>
            <w:bookmarkStart w:id="1890" w:name="1907"/>
            <w:bookmarkEnd w:id="1889"/>
            <w:r>
              <w:rPr>
                <w:rFonts w:ascii="Arial" w:hAnsi="Arial"/>
                <w:b/>
                <w:color w:val="000000"/>
                <w:sz w:val="15"/>
              </w:rPr>
              <w:t>Оглянуто осіб</w:t>
            </w:r>
          </w:p>
        </w:tc>
        <w:tc>
          <w:tcPr>
            <w:tcW w:w="1351" w:type="dxa"/>
            <w:tcBorders>
              <w:top w:val="outset" w:sz="8" w:space="0" w:color="000000"/>
              <w:left w:val="outset" w:sz="8" w:space="0" w:color="000000"/>
              <w:bottom w:val="outset" w:sz="8" w:space="0" w:color="000000"/>
              <w:right w:val="outset" w:sz="8" w:space="0" w:color="000000"/>
            </w:tcBorders>
            <w:vAlign w:val="center"/>
          </w:tcPr>
          <w:p w14:paraId="40CF96EB" w14:textId="77777777" w:rsidR="001D2515" w:rsidRDefault="00000000">
            <w:pPr>
              <w:spacing w:after="75"/>
              <w:jc w:val="center"/>
            </w:pPr>
            <w:bookmarkStart w:id="1891" w:name="1908"/>
            <w:bookmarkEnd w:id="1890"/>
            <w:r>
              <w:rPr>
                <w:rFonts w:ascii="Arial" w:hAnsi="Arial"/>
                <w:b/>
                <w:color w:val="000000"/>
                <w:sz w:val="15"/>
              </w:rPr>
              <w:t>% виконання</w:t>
            </w:r>
          </w:p>
        </w:tc>
        <w:bookmarkEnd w:id="1891"/>
      </w:tr>
      <w:tr w:rsidR="001D2515" w14:paraId="785D164C"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EB7662D" w14:textId="77777777" w:rsidR="001D2515" w:rsidRDefault="00000000">
            <w:pPr>
              <w:spacing w:after="75"/>
              <w:jc w:val="center"/>
            </w:pPr>
            <w:bookmarkStart w:id="1892" w:name="1909"/>
            <w:r>
              <w:rPr>
                <w:rFonts w:ascii="Arial" w:hAnsi="Arial"/>
                <w:color w:val="000000"/>
                <w:sz w:val="15"/>
              </w:rPr>
              <w:t>1</w:t>
            </w:r>
          </w:p>
        </w:tc>
        <w:tc>
          <w:tcPr>
            <w:tcW w:w="4625" w:type="dxa"/>
            <w:tcBorders>
              <w:top w:val="outset" w:sz="8" w:space="0" w:color="000000"/>
              <w:left w:val="outset" w:sz="8" w:space="0" w:color="000000"/>
              <w:bottom w:val="outset" w:sz="8" w:space="0" w:color="000000"/>
              <w:right w:val="outset" w:sz="8" w:space="0" w:color="000000"/>
            </w:tcBorders>
            <w:vAlign w:val="center"/>
          </w:tcPr>
          <w:p w14:paraId="4CD797A6" w14:textId="77777777" w:rsidR="001D2515" w:rsidRDefault="00000000">
            <w:pPr>
              <w:spacing w:after="75"/>
              <w:jc w:val="center"/>
            </w:pPr>
            <w:bookmarkStart w:id="1893" w:name="1910"/>
            <w:bookmarkEnd w:id="1892"/>
            <w:r>
              <w:rPr>
                <w:rFonts w:ascii="Arial" w:hAnsi="Arial"/>
                <w:color w:val="000000"/>
                <w:sz w:val="15"/>
              </w:rPr>
              <w:t>2</w:t>
            </w:r>
          </w:p>
        </w:tc>
        <w:tc>
          <w:tcPr>
            <w:tcW w:w="1447" w:type="dxa"/>
            <w:tcBorders>
              <w:top w:val="outset" w:sz="8" w:space="0" w:color="000000"/>
              <w:left w:val="outset" w:sz="8" w:space="0" w:color="000000"/>
              <w:bottom w:val="outset" w:sz="8" w:space="0" w:color="000000"/>
              <w:right w:val="outset" w:sz="8" w:space="0" w:color="000000"/>
            </w:tcBorders>
            <w:vAlign w:val="center"/>
          </w:tcPr>
          <w:p w14:paraId="05E1AA34" w14:textId="77777777" w:rsidR="001D2515" w:rsidRDefault="00000000">
            <w:pPr>
              <w:spacing w:after="75"/>
              <w:jc w:val="center"/>
            </w:pPr>
            <w:bookmarkStart w:id="1894" w:name="1911"/>
            <w:bookmarkEnd w:id="1893"/>
            <w:r>
              <w:rPr>
                <w:rFonts w:ascii="Arial" w:hAnsi="Arial"/>
                <w:color w:val="000000"/>
                <w:sz w:val="15"/>
              </w:rPr>
              <w:t>3</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3D4B39C6" w14:textId="77777777" w:rsidR="001D2515" w:rsidRDefault="00000000">
            <w:pPr>
              <w:spacing w:after="75"/>
              <w:jc w:val="center"/>
            </w:pPr>
            <w:bookmarkStart w:id="1895" w:name="1912"/>
            <w:bookmarkEnd w:id="1894"/>
            <w:r>
              <w:rPr>
                <w:rFonts w:ascii="Arial" w:hAnsi="Arial"/>
                <w:color w:val="000000"/>
                <w:sz w:val="15"/>
              </w:rPr>
              <w:t>4</w:t>
            </w:r>
          </w:p>
        </w:tc>
        <w:tc>
          <w:tcPr>
            <w:tcW w:w="1351" w:type="dxa"/>
            <w:tcBorders>
              <w:top w:val="outset" w:sz="8" w:space="0" w:color="000000"/>
              <w:left w:val="outset" w:sz="8" w:space="0" w:color="000000"/>
              <w:bottom w:val="outset" w:sz="8" w:space="0" w:color="000000"/>
              <w:right w:val="outset" w:sz="8" w:space="0" w:color="000000"/>
            </w:tcBorders>
            <w:vAlign w:val="center"/>
          </w:tcPr>
          <w:p w14:paraId="09F43334" w14:textId="77777777" w:rsidR="001D2515" w:rsidRDefault="00000000">
            <w:pPr>
              <w:spacing w:after="75"/>
              <w:jc w:val="center"/>
            </w:pPr>
            <w:bookmarkStart w:id="1896" w:name="1913"/>
            <w:bookmarkEnd w:id="1895"/>
            <w:r>
              <w:rPr>
                <w:rFonts w:ascii="Arial" w:hAnsi="Arial"/>
                <w:color w:val="000000"/>
                <w:sz w:val="15"/>
              </w:rPr>
              <w:t>5</w:t>
            </w:r>
          </w:p>
        </w:tc>
        <w:bookmarkEnd w:id="1896"/>
      </w:tr>
      <w:tr w:rsidR="001D2515" w14:paraId="5B6C9155"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62D5B98" w14:textId="77777777" w:rsidR="001D2515" w:rsidRDefault="00000000">
            <w:pPr>
              <w:spacing w:after="75"/>
              <w:jc w:val="center"/>
            </w:pPr>
            <w:bookmarkStart w:id="1897" w:name="1914"/>
            <w:r>
              <w:rPr>
                <w:rFonts w:ascii="Arial" w:hAnsi="Arial"/>
                <w:color w:val="000000"/>
                <w:sz w:val="15"/>
              </w:rPr>
              <w:t>1</w:t>
            </w:r>
          </w:p>
        </w:tc>
        <w:tc>
          <w:tcPr>
            <w:tcW w:w="4625" w:type="dxa"/>
            <w:tcBorders>
              <w:top w:val="outset" w:sz="8" w:space="0" w:color="000000"/>
              <w:left w:val="outset" w:sz="8" w:space="0" w:color="000000"/>
              <w:bottom w:val="outset" w:sz="8" w:space="0" w:color="000000"/>
              <w:right w:val="outset" w:sz="8" w:space="0" w:color="000000"/>
            </w:tcBorders>
            <w:vAlign w:val="center"/>
          </w:tcPr>
          <w:p w14:paraId="351FA4F8" w14:textId="77777777" w:rsidR="001D2515" w:rsidRDefault="00000000">
            <w:pPr>
              <w:spacing w:after="75"/>
            </w:pPr>
            <w:bookmarkStart w:id="1898" w:name="1915"/>
            <w:bookmarkEnd w:id="1897"/>
            <w:r>
              <w:rPr>
                <w:rFonts w:ascii="Arial" w:hAnsi="Arial"/>
                <w:color w:val="000000"/>
                <w:sz w:val="15"/>
              </w:rPr>
              <w:t>Усього працівників</w:t>
            </w:r>
          </w:p>
        </w:tc>
        <w:tc>
          <w:tcPr>
            <w:tcW w:w="1447" w:type="dxa"/>
            <w:tcBorders>
              <w:top w:val="outset" w:sz="8" w:space="0" w:color="000000"/>
              <w:left w:val="outset" w:sz="8" w:space="0" w:color="000000"/>
              <w:bottom w:val="outset" w:sz="8" w:space="0" w:color="000000"/>
              <w:right w:val="outset" w:sz="8" w:space="0" w:color="000000"/>
            </w:tcBorders>
            <w:vAlign w:val="center"/>
          </w:tcPr>
          <w:p w14:paraId="1A089444" w14:textId="77777777" w:rsidR="001D2515" w:rsidRDefault="00000000">
            <w:pPr>
              <w:spacing w:after="75"/>
              <w:jc w:val="center"/>
            </w:pPr>
            <w:bookmarkStart w:id="1899" w:name="1916"/>
            <w:bookmarkEnd w:id="189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562CA3D5" w14:textId="77777777" w:rsidR="001D2515" w:rsidRDefault="00000000">
            <w:pPr>
              <w:spacing w:after="75"/>
              <w:jc w:val="center"/>
            </w:pPr>
            <w:bookmarkStart w:id="1900" w:name="1917"/>
            <w:bookmarkEnd w:id="189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099605E3" w14:textId="77777777" w:rsidR="001D2515" w:rsidRDefault="00000000">
            <w:pPr>
              <w:spacing w:after="75"/>
              <w:jc w:val="center"/>
            </w:pPr>
            <w:bookmarkStart w:id="1901" w:name="1918"/>
            <w:bookmarkEnd w:id="1900"/>
            <w:r>
              <w:rPr>
                <w:rFonts w:ascii="Arial" w:hAnsi="Arial"/>
                <w:color w:val="000000"/>
                <w:sz w:val="15"/>
              </w:rPr>
              <w:t xml:space="preserve"> </w:t>
            </w:r>
          </w:p>
        </w:tc>
        <w:bookmarkEnd w:id="1901"/>
      </w:tr>
      <w:tr w:rsidR="001D2515" w14:paraId="56459948"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6F1048BC" w14:textId="77777777" w:rsidR="001D2515" w:rsidRDefault="00000000">
            <w:pPr>
              <w:spacing w:after="75"/>
              <w:jc w:val="center"/>
            </w:pPr>
            <w:bookmarkStart w:id="1902" w:name="191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5EC352D9" w14:textId="77777777" w:rsidR="001D2515" w:rsidRDefault="00000000">
            <w:pPr>
              <w:spacing w:after="75"/>
            </w:pPr>
            <w:bookmarkStart w:id="1903" w:name="1920"/>
            <w:bookmarkEnd w:id="1902"/>
            <w:r>
              <w:rPr>
                <w:rFonts w:ascii="Arial" w:hAnsi="Arial"/>
                <w:color w:val="000000"/>
                <w:sz w:val="15"/>
              </w:rPr>
              <w:t>У тому числі осіб зі стажем роботи понад 10 років</w:t>
            </w:r>
          </w:p>
        </w:tc>
        <w:tc>
          <w:tcPr>
            <w:tcW w:w="1447" w:type="dxa"/>
            <w:tcBorders>
              <w:top w:val="outset" w:sz="8" w:space="0" w:color="000000"/>
              <w:left w:val="outset" w:sz="8" w:space="0" w:color="000000"/>
              <w:bottom w:val="outset" w:sz="8" w:space="0" w:color="000000"/>
              <w:right w:val="outset" w:sz="8" w:space="0" w:color="000000"/>
            </w:tcBorders>
            <w:vAlign w:val="center"/>
          </w:tcPr>
          <w:p w14:paraId="064E4719" w14:textId="77777777" w:rsidR="001D2515" w:rsidRDefault="00000000">
            <w:pPr>
              <w:spacing w:after="75"/>
              <w:jc w:val="center"/>
            </w:pPr>
            <w:bookmarkStart w:id="1904" w:name="1921"/>
            <w:bookmarkEnd w:id="190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040A2BA7" w14:textId="77777777" w:rsidR="001D2515" w:rsidRDefault="00000000">
            <w:pPr>
              <w:spacing w:after="75"/>
              <w:jc w:val="center"/>
            </w:pPr>
            <w:bookmarkStart w:id="1905" w:name="1922"/>
            <w:bookmarkEnd w:id="190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15396788" w14:textId="77777777" w:rsidR="001D2515" w:rsidRDefault="00000000">
            <w:pPr>
              <w:spacing w:after="75"/>
              <w:jc w:val="center"/>
            </w:pPr>
            <w:bookmarkStart w:id="1906" w:name="1923"/>
            <w:bookmarkEnd w:id="1905"/>
            <w:r>
              <w:rPr>
                <w:rFonts w:ascii="Arial" w:hAnsi="Arial"/>
                <w:color w:val="000000"/>
                <w:sz w:val="15"/>
              </w:rPr>
              <w:t xml:space="preserve"> </w:t>
            </w:r>
          </w:p>
        </w:tc>
        <w:bookmarkEnd w:id="1906"/>
      </w:tr>
      <w:tr w:rsidR="001D2515" w14:paraId="156899AE"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471646EF" w14:textId="77777777" w:rsidR="001D2515" w:rsidRDefault="00000000">
            <w:pPr>
              <w:spacing w:after="75"/>
              <w:jc w:val="center"/>
            </w:pPr>
            <w:bookmarkStart w:id="1907" w:name="1924"/>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3CAC0841" w14:textId="77777777" w:rsidR="001D2515" w:rsidRDefault="00000000">
            <w:pPr>
              <w:spacing w:after="75"/>
            </w:pPr>
            <w:bookmarkStart w:id="1908" w:name="1925"/>
            <w:bookmarkEnd w:id="1907"/>
            <w:r>
              <w:rPr>
                <w:rFonts w:ascii="Arial" w:hAnsi="Arial"/>
                <w:color w:val="000000"/>
                <w:sz w:val="15"/>
              </w:rPr>
              <w:t>У тому числі осіб до 21 року</w:t>
            </w:r>
          </w:p>
        </w:tc>
        <w:tc>
          <w:tcPr>
            <w:tcW w:w="1447" w:type="dxa"/>
            <w:tcBorders>
              <w:top w:val="outset" w:sz="8" w:space="0" w:color="000000"/>
              <w:left w:val="outset" w:sz="8" w:space="0" w:color="000000"/>
              <w:bottom w:val="outset" w:sz="8" w:space="0" w:color="000000"/>
              <w:right w:val="outset" w:sz="8" w:space="0" w:color="000000"/>
            </w:tcBorders>
            <w:vAlign w:val="center"/>
          </w:tcPr>
          <w:p w14:paraId="2EC57FC1" w14:textId="77777777" w:rsidR="001D2515" w:rsidRDefault="00000000">
            <w:pPr>
              <w:spacing w:after="75"/>
              <w:jc w:val="center"/>
            </w:pPr>
            <w:bookmarkStart w:id="1909" w:name="1926"/>
            <w:bookmarkEnd w:id="190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69C2D64B" w14:textId="77777777" w:rsidR="001D2515" w:rsidRDefault="00000000">
            <w:pPr>
              <w:spacing w:after="75"/>
              <w:jc w:val="center"/>
            </w:pPr>
            <w:bookmarkStart w:id="1910" w:name="1927"/>
            <w:bookmarkEnd w:id="190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72A3EA83" w14:textId="77777777" w:rsidR="001D2515" w:rsidRDefault="00000000">
            <w:pPr>
              <w:spacing w:after="75"/>
              <w:jc w:val="center"/>
            </w:pPr>
            <w:bookmarkStart w:id="1911" w:name="1928"/>
            <w:bookmarkEnd w:id="1910"/>
            <w:r>
              <w:rPr>
                <w:rFonts w:ascii="Arial" w:hAnsi="Arial"/>
                <w:color w:val="000000"/>
                <w:sz w:val="15"/>
              </w:rPr>
              <w:t xml:space="preserve"> </w:t>
            </w:r>
          </w:p>
        </w:tc>
        <w:bookmarkEnd w:id="1911"/>
      </w:tr>
      <w:tr w:rsidR="001D2515" w14:paraId="3CA5A238"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68DC65E0" w14:textId="77777777" w:rsidR="001D2515" w:rsidRDefault="00000000">
            <w:pPr>
              <w:spacing w:after="75"/>
              <w:jc w:val="center"/>
            </w:pPr>
            <w:bookmarkStart w:id="1912" w:name="192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6A3D2F05" w14:textId="77777777" w:rsidR="001D2515" w:rsidRDefault="00000000">
            <w:pPr>
              <w:spacing w:after="75"/>
            </w:pPr>
            <w:bookmarkStart w:id="1913" w:name="1930"/>
            <w:bookmarkEnd w:id="1912"/>
            <w:r>
              <w:rPr>
                <w:rFonts w:ascii="Arial" w:hAnsi="Arial"/>
                <w:color w:val="000000"/>
                <w:sz w:val="15"/>
              </w:rPr>
              <w:t>У тому числі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4841BB31" w14:textId="77777777" w:rsidR="001D2515" w:rsidRDefault="00000000">
            <w:pPr>
              <w:spacing w:after="75"/>
              <w:jc w:val="center"/>
            </w:pPr>
            <w:bookmarkStart w:id="1914" w:name="1931"/>
            <w:bookmarkEnd w:id="191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1CB7219E" w14:textId="77777777" w:rsidR="001D2515" w:rsidRDefault="00000000">
            <w:pPr>
              <w:spacing w:after="75"/>
              <w:jc w:val="center"/>
            </w:pPr>
            <w:bookmarkStart w:id="1915" w:name="1932"/>
            <w:bookmarkEnd w:id="191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38916392" w14:textId="77777777" w:rsidR="001D2515" w:rsidRDefault="00000000">
            <w:pPr>
              <w:spacing w:after="75"/>
              <w:jc w:val="center"/>
            </w:pPr>
            <w:bookmarkStart w:id="1916" w:name="1933"/>
            <w:bookmarkEnd w:id="1915"/>
            <w:r>
              <w:rPr>
                <w:rFonts w:ascii="Arial" w:hAnsi="Arial"/>
                <w:color w:val="000000"/>
                <w:sz w:val="15"/>
              </w:rPr>
              <w:t xml:space="preserve"> </w:t>
            </w:r>
          </w:p>
        </w:tc>
        <w:bookmarkEnd w:id="1916"/>
      </w:tr>
      <w:tr w:rsidR="001D2515" w14:paraId="727C56EF"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394D1171" w14:textId="77777777" w:rsidR="001D2515" w:rsidRDefault="00000000">
            <w:pPr>
              <w:spacing w:after="75"/>
              <w:jc w:val="center"/>
            </w:pPr>
            <w:bookmarkStart w:id="1917" w:name="1934"/>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5CA2E062" w14:textId="77777777" w:rsidR="001D2515" w:rsidRDefault="00000000">
            <w:pPr>
              <w:spacing w:after="75"/>
            </w:pPr>
            <w:bookmarkStart w:id="1918" w:name="1935"/>
            <w:bookmarkEnd w:id="1917"/>
            <w:r>
              <w:rPr>
                <w:rFonts w:ascii="Arial" w:hAnsi="Arial"/>
                <w:color w:val="000000"/>
                <w:sz w:val="15"/>
              </w:rPr>
              <w:t>У тому числі осіб пенсійного віку</w:t>
            </w:r>
          </w:p>
        </w:tc>
        <w:tc>
          <w:tcPr>
            <w:tcW w:w="1447" w:type="dxa"/>
            <w:tcBorders>
              <w:top w:val="outset" w:sz="8" w:space="0" w:color="000000"/>
              <w:left w:val="outset" w:sz="8" w:space="0" w:color="000000"/>
              <w:bottom w:val="outset" w:sz="8" w:space="0" w:color="000000"/>
              <w:right w:val="outset" w:sz="8" w:space="0" w:color="000000"/>
            </w:tcBorders>
            <w:vAlign w:val="center"/>
          </w:tcPr>
          <w:p w14:paraId="6F87029D" w14:textId="77777777" w:rsidR="001D2515" w:rsidRDefault="00000000">
            <w:pPr>
              <w:spacing w:after="75"/>
              <w:jc w:val="center"/>
            </w:pPr>
            <w:bookmarkStart w:id="1919" w:name="1936"/>
            <w:bookmarkEnd w:id="191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297C3A45" w14:textId="77777777" w:rsidR="001D2515" w:rsidRDefault="00000000">
            <w:pPr>
              <w:spacing w:after="75"/>
              <w:jc w:val="center"/>
            </w:pPr>
            <w:bookmarkStart w:id="1920" w:name="1937"/>
            <w:bookmarkEnd w:id="191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1DD43EDD" w14:textId="77777777" w:rsidR="001D2515" w:rsidRDefault="00000000">
            <w:pPr>
              <w:spacing w:after="75"/>
              <w:jc w:val="center"/>
            </w:pPr>
            <w:bookmarkStart w:id="1921" w:name="1938"/>
            <w:bookmarkEnd w:id="1920"/>
            <w:r>
              <w:rPr>
                <w:rFonts w:ascii="Arial" w:hAnsi="Arial"/>
                <w:color w:val="000000"/>
                <w:sz w:val="15"/>
              </w:rPr>
              <w:t xml:space="preserve"> </w:t>
            </w:r>
          </w:p>
        </w:tc>
        <w:bookmarkEnd w:id="1921"/>
      </w:tr>
      <w:tr w:rsidR="001D2515" w14:paraId="1A519FF6"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72006F0" w14:textId="77777777" w:rsidR="001D2515" w:rsidRDefault="00000000">
            <w:pPr>
              <w:spacing w:after="75"/>
              <w:jc w:val="center"/>
            </w:pPr>
            <w:bookmarkStart w:id="1922" w:name="1939"/>
            <w:r>
              <w:rPr>
                <w:rFonts w:ascii="Arial" w:hAnsi="Arial"/>
                <w:color w:val="000000"/>
                <w:sz w:val="15"/>
              </w:rPr>
              <w:t>2</w:t>
            </w:r>
          </w:p>
        </w:tc>
        <w:tc>
          <w:tcPr>
            <w:tcW w:w="4625" w:type="dxa"/>
            <w:tcBorders>
              <w:top w:val="outset" w:sz="8" w:space="0" w:color="000000"/>
              <w:left w:val="outset" w:sz="8" w:space="0" w:color="000000"/>
              <w:bottom w:val="outset" w:sz="8" w:space="0" w:color="000000"/>
              <w:right w:val="outset" w:sz="8" w:space="0" w:color="000000"/>
            </w:tcBorders>
            <w:vAlign w:val="center"/>
          </w:tcPr>
          <w:p w14:paraId="12B6DF43" w14:textId="77777777" w:rsidR="001D2515" w:rsidRDefault="00000000">
            <w:pPr>
              <w:spacing w:after="75"/>
            </w:pPr>
            <w:bookmarkStart w:id="1923" w:name="1940"/>
            <w:bookmarkEnd w:id="1922"/>
            <w:r>
              <w:rPr>
                <w:rFonts w:ascii="Arial" w:hAnsi="Arial"/>
                <w:color w:val="000000"/>
                <w:sz w:val="15"/>
              </w:rPr>
              <w:t>У тому числі підлягають дії шкідливих факторів</w:t>
            </w:r>
          </w:p>
        </w:tc>
        <w:tc>
          <w:tcPr>
            <w:tcW w:w="1447" w:type="dxa"/>
            <w:tcBorders>
              <w:top w:val="outset" w:sz="8" w:space="0" w:color="000000"/>
              <w:left w:val="outset" w:sz="8" w:space="0" w:color="000000"/>
              <w:bottom w:val="outset" w:sz="8" w:space="0" w:color="000000"/>
              <w:right w:val="outset" w:sz="8" w:space="0" w:color="000000"/>
            </w:tcBorders>
            <w:vAlign w:val="center"/>
          </w:tcPr>
          <w:p w14:paraId="0C9FB80D" w14:textId="77777777" w:rsidR="001D2515" w:rsidRDefault="00000000">
            <w:pPr>
              <w:spacing w:after="75"/>
              <w:jc w:val="center"/>
            </w:pPr>
            <w:bookmarkStart w:id="1924" w:name="1941"/>
            <w:bookmarkEnd w:id="192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666492BA" w14:textId="77777777" w:rsidR="001D2515" w:rsidRDefault="00000000">
            <w:pPr>
              <w:spacing w:after="75"/>
              <w:jc w:val="center"/>
            </w:pPr>
            <w:bookmarkStart w:id="1925" w:name="1942"/>
            <w:bookmarkEnd w:id="192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3B5DD8C4" w14:textId="77777777" w:rsidR="001D2515" w:rsidRDefault="00000000">
            <w:pPr>
              <w:spacing w:after="75"/>
              <w:jc w:val="center"/>
            </w:pPr>
            <w:bookmarkStart w:id="1926" w:name="1943"/>
            <w:bookmarkEnd w:id="1925"/>
            <w:r>
              <w:rPr>
                <w:rFonts w:ascii="Arial" w:hAnsi="Arial"/>
                <w:color w:val="000000"/>
                <w:sz w:val="15"/>
              </w:rPr>
              <w:t xml:space="preserve"> </w:t>
            </w:r>
          </w:p>
        </w:tc>
        <w:bookmarkEnd w:id="1926"/>
      </w:tr>
      <w:tr w:rsidR="001D2515" w14:paraId="3DE21F1B"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48726227" w14:textId="77777777" w:rsidR="001D2515" w:rsidRDefault="00000000">
            <w:pPr>
              <w:spacing w:after="75"/>
              <w:jc w:val="center"/>
            </w:pPr>
            <w:bookmarkStart w:id="1927" w:name="1944"/>
            <w:r>
              <w:rPr>
                <w:rFonts w:ascii="Arial" w:hAnsi="Arial"/>
                <w:color w:val="000000"/>
                <w:sz w:val="15"/>
              </w:rPr>
              <w:t>2.1</w:t>
            </w:r>
          </w:p>
        </w:tc>
        <w:tc>
          <w:tcPr>
            <w:tcW w:w="4625" w:type="dxa"/>
            <w:tcBorders>
              <w:top w:val="outset" w:sz="8" w:space="0" w:color="000000"/>
              <w:left w:val="outset" w:sz="8" w:space="0" w:color="000000"/>
              <w:bottom w:val="outset" w:sz="8" w:space="0" w:color="000000"/>
              <w:right w:val="outset" w:sz="8" w:space="0" w:color="000000"/>
            </w:tcBorders>
            <w:vAlign w:val="center"/>
          </w:tcPr>
          <w:p w14:paraId="672C5E70" w14:textId="77777777" w:rsidR="001D2515" w:rsidRDefault="00000000">
            <w:pPr>
              <w:spacing w:after="75"/>
            </w:pPr>
            <w:bookmarkStart w:id="1928" w:name="1945"/>
            <w:bookmarkEnd w:id="1927"/>
            <w:r>
              <w:rPr>
                <w:rFonts w:ascii="Arial" w:hAnsi="Arial"/>
                <w:color w:val="000000"/>
                <w:sz w:val="15"/>
              </w:rPr>
              <w:t>Хімічні речовини (у разі потреби розшифрувати)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2C2FDA96" w14:textId="77777777" w:rsidR="001D2515" w:rsidRDefault="00000000">
            <w:pPr>
              <w:spacing w:after="75"/>
              <w:jc w:val="center"/>
            </w:pPr>
            <w:bookmarkStart w:id="1929" w:name="1946"/>
            <w:bookmarkEnd w:id="192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42E1758C" w14:textId="77777777" w:rsidR="001D2515" w:rsidRDefault="00000000">
            <w:pPr>
              <w:spacing w:after="75"/>
              <w:jc w:val="center"/>
            </w:pPr>
            <w:bookmarkStart w:id="1930" w:name="1947"/>
            <w:bookmarkEnd w:id="192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5E675985" w14:textId="77777777" w:rsidR="001D2515" w:rsidRDefault="00000000">
            <w:pPr>
              <w:spacing w:after="75"/>
              <w:jc w:val="center"/>
            </w:pPr>
            <w:bookmarkStart w:id="1931" w:name="1948"/>
            <w:bookmarkEnd w:id="1930"/>
            <w:r>
              <w:rPr>
                <w:rFonts w:ascii="Arial" w:hAnsi="Arial"/>
                <w:color w:val="000000"/>
                <w:sz w:val="15"/>
              </w:rPr>
              <w:t xml:space="preserve"> </w:t>
            </w:r>
          </w:p>
        </w:tc>
        <w:bookmarkEnd w:id="1931"/>
      </w:tr>
      <w:tr w:rsidR="001D2515" w14:paraId="747EC509"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6D015D8" w14:textId="77777777" w:rsidR="001D2515" w:rsidRDefault="00000000">
            <w:pPr>
              <w:spacing w:after="75"/>
              <w:jc w:val="center"/>
            </w:pPr>
            <w:bookmarkStart w:id="1932" w:name="194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17E2BA71" w14:textId="77777777" w:rsidR="001D2515" w:rsidRDefault="00000000">
            <w:pPr>
              <w:spacing w:after="75"/>
            </w:pPr>
            <w:bookmarkStart w:id="1933" w:name="1950"/>
            <w:bookmarkEnd w:id="193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701732A7" w14:textId="77777777" w:rsidR="001D2515" w:rsidRDefault="00000000">
            <w:pPr>
              <w:spacing w:after="75"/>
              <w:jc w:val="center"/>
            </w:pPr>
            <w:bookmarkStart w:id="1934" w:name="1951"/>
            <w:bookmarkEnd w:id="193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44FF13F3" w14:textId="77777777" w:rsidR="001D2515" w:rsidRDefault="00000000">
            <w:pPr>
              <w:spacing w:after="75"/>
              <w:jc w:val="center"/>
            </w:pPr>
            <w:bookmarkStart w:id="1935" w:name="1952"/>
            <w:bookmarkEnd w:id="193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08AD1EAF" w14:textId="77777777" w:rsidR="001D2515" w:rsidRDefault="00000000">
            <w:pPr>
              <w:spacing w:after="75"/>
              <w:jc w:val="center"/>
            </w:pPr>
            <w:bookmarkStart w:id="1936" w:name="1953"/>
            <w:bookmarkEnd w:id="1935"/>
            <w:r>
              <w:rPr>
                <w:rFonts w:ascii="Arial" w:hAnsi="Arial"/>
                <w:color w:val="000000"/>
                <w:sz w:val="15"/>
              </w:rPr>
              <w:t xml:space="preserve"> </w:t>
            </w:r>
          </w:p>
        </w:tc>
        <w:bookmarkEnd w:id="1936"/>
      </w:tr>
      <w:tr w:rsidR="001D2515" w14:paraId="37E9AF00"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3E59E394" w14:textId="77777777" w:rsidR="001D2515" w:rsidRDefault="00000000">
            <w:pPr>
              <w:spacing w:after="75"/>
              <w:jc w:val="center"/>
            </w:pPr>
            <w:bookmarkStart w:id="1937" w:name="1954"/>
            <w:r>
              <w:rPr>
                <w:rFonts w:ascii="Arial" w:hAnsi="Arial"/>
                <w:color w:val="000000"/>
                <w:sz w:val="15"/>
              </w:rPr>
              <w:t>2.1.2</w:t>
            </w:r>
          </w:p>
        </w:tc>
        <w:tc>
          <w:tcPr>
            <w:tcW w:w="4625" w:type="dxa"/>
            <w:tcBorders>
              <w:top w:val="outset" w:sz="8" w:space="0" w:color="000000"/>
              <w:left w:val="outset" w:sz="8" w:space="0" w:color="000000"/>
              <w:bottom w:val="outset" w:sz="8" w:space="0" w:color="000000"/>
              <w:right w:val="outset" w:sz="8" w:space="0" w:color="000000"/>
            </w:tcBorders>
            <w:vAlign w:val="center"/>
          </w:tcPr>
          <w:p w14:paraId="197C819B" w14:textId="77777777" w:rsidR="001D2515" w:rsidRDefault="00000000">
            <w:pPr>
              <w:spacing w:after="75"/>
            </w:pPr>
            <w:bookmarkStart w:id="1938" w:name="1955"/>
            <w:bookmarkEnd w:id="1937"/>
            <w:r>
              <w:rPr>
                <w:rFonts w:ascii="Arial" w:hAnsi="Arial"/>
                <w:color w:val="000000"/>
                <w:sz w:val="15"/>
              </w:rPr>
              <w:t>Пил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5884CCCE" w14:textId="77777777" w:rsidR="001D2515" w:rsidRDefault="00000000">
            <w:pPr>
              <w:spacing w:after="75"/>
              <w:jc w:val="center"/>
            </w:pPr>
            <w:bookmarkStart w:id="1939" w:name="1956"/>
            <w:bookmarkEnd w:id="193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79B1EF32" w14:textId="77777777" w:rsidR="001D2515" w:rsidRDefault="00000000">
            <w:pPr>
              <w:spacing w:after="75"/>
              <w:jc w:val="center"/>
            </w:pPr>
            <w:bookmarkStart w:id="1940" w:name="1957"/>
            <w:bookmarkEnd w:id="193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3A3254BD" w14:textId="77777777" w:rsidR="001D2515" w:rsidRDefault="00000000">
            <w:pPr>
              <w:spacing w:after="75"/>
              <w:jc w:val="center"/>
            </w:pPr>
            <w:bookmarkStart w:id="1941" w:name="1958"/>
            <w:bookmarkEnd w:id="1940"/>
            <w:r>
              <w:rPr>
                <w:rFonts w:ascii="Arial" w:hAnsi="Arial"/>
                <w:color w:val="000000"/>
                <w:sz w:val="15"/>
              </w:rPr>
              <w:t xml:space="preserve"> </w:t>
            </w:r>
          </w:p>
        </w:tc>
        <w:bookmarkEnd w:id="1941"/>
      </w:tr>
      <w:tr w:rsidR="001D2515" w14:paraId="15EE41A9"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1AEB72C3" w14:textId="77777777" w:rsidR="001D2515" w:rsidRDefault="00000000">
            <w:pPr>
              <w:spacing w:after="75"/>
              <w:jc w:val="center"/>
            </w:pPr>
            <w:bookmarkStart w:id="1942" w:name="195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559E5B8F" w14:textId="77777777" w:rsidR="001D2515" w:rsidRDefault="00000000">
            <w:pPr>
              <w:spacing w:after="75"/>
            </w:pPr>
            <w:bookmarkStart w:id="1943" w:name="1960"/>
            <w:bookmarkEnd w:id="194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372B6A0C" w14:textId="77777777" w:rsidR="001D2515" w:rsidRDefault="00000000">
            <w:pPr>
              <w:spacing w:after="75"/>
              <w:jc w:val="center"/>
            </w:pPr>
            <w:bookmarkStart w:id="1944" w:name="1961"/>
            <w:bookmarkEnd w:id="194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179013D2" w14:textId="77777777" w:rsidR="001D2515" w:rsidRDefault="00000000">
            <w:pPr>
              <w:spacing w:after="75"/>
              <w:jc w:val="center"/>
            </w:pPr>
            <w:bookmarkStart w:id="1945" w:name="1962"/>
            <w:bookmarkEnd w:id="194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0D552161" w14:textId="77777777" w:rsidR="001D2515" w:rsidRDefault="00000000">
            <w:pPr>
              <w:spacing w:after="75"/>
              <w:jc w:val="center"/>
            </w:pPr>
            <w:bookmarkStart w:id="1946" w:name="1963"/>
            <w:bookmarkEnd w:id="1945"/>
            <w:r>
              <w:rPr>
                <w:rFonts w:ascii="Arial" w:hAnsi="Arial"/>
                <w:color w:val="000000"/>
                <w:sz w:val="15"/>
              </w:rPr>
              <w:t xml:space="preserve"> </w:t>
            </w:r>
          </w:p>
        </w:tc>
        <w:bookmarkEnd w:id="1946"/>
      </w:tr>
      <w:tr w:rsidR="001D2515" w14:paraId="28F23BB2"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7059A571" w14:textId="77777777" w:rsidR="001D2515" w:rsidRDefault="00000000">
            <w:pPr>
              <w:spacing w:after="75"/>
              <w:jc w:val="center"/>
            </w:pPr>
            <w:bookmarkStart w:id="1947" w:name="1964"/>
            <w:r>
              <w:rPr>
                <w:rFonts w:ascii="Arial" w:hAnsi="Arial"/>
                <w:color w:val="000000"/>
                <w:sz w:val="15"/>
              </w:rPr>
              <w:t>2.1.3</w:t>
            </w:r>
          </w:p>
        </w:tc>
        <w:tc>
          <w:tcPr>
            <w:tcW w:w="4625" w:type="dxa"/>
            <w:tcBorders>
              <w:top w:val="outset" w:sz="8" w:space="0" w:color="000000"/>
              <w:left w:val="outset" w:sz="8" w:space="0" w:color="000000"/>
              <w:bottom w:val="outset" w:sz="8" w:space="0" w:color="000000"/>
              <w:right w:val="outset" w:sz="8" w:space="0" w:color="000000"/>
            </w:tcBorders>
            <w:vAlign w:val="center"/>
          </w:tcPr>
          <w:p w14:paraId="3A2CD0F8" w14:textId="77777777" w:rsidR="001D2515" w:rsidRDefault="00000000">
            <w:pPr>
              <w:spacing w:after="75"/>
            </w:pPr>
            <w:bookmarkStart w:id="1948" w:name="1965"/>
            <w:bookmarkEnd w:id="1947"/>
            <w:r>
              <w:rPr>
                <w:rFonts w:ascii="Arial" w:hAnsi="Arial"/>
                <w:color w:val="000000"/>
                <w:sz w:val="15"/>
              </w:rPr>
              <w:t>Шкідливі речовини біологічного походження (у разі потреби розшифрувати)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645989BE" w14:textId="77777777" w:rsidR="001D2515" w:rsidRDefault="00000000">
            <w:pPr>
              <w:spacing w:after="75"/>
              <w:jc w:val="center"/>
            </w:pPr>
            <w:bookmarkStart w:id="1949" w:name="1966"/>
            <w:bookmarkEnd w:id="194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5A061B15" w14:textId="77777777" w:rsidR="001D2515" w:rsidRDefault="00000000">
            <w:pPr>
              <w:spacing w:after="75"/>
              <w:jc w:val="center"/>
            </w:pPr>
            <w:bookmarkStart w:id="1950" w:name="1967"/>
            <w:bookmarkEnd w:id="194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3749E566" w14:textId="77777777" w:rsidR="001D2515" w:rsidRDefault="00000000">
            <w:pPr>
              <w:spacing w:after="75"/>
              <w:jc w:val="center"/>
            </w:pPr>
            <w:bookmarkStart w:id="1951" w:name="1968"/>
            <w:bookmarkEnd w:id="1950"/>
            <w:r>
              <w:rPr>
                <w:rFonts w:ascii="Arial" w:hAnsi="Arial"/>
                <w:color w:val="000000"/>
                <w:sz w:val="15"/>
              </w:rPr>
              <w:t xml:space="preserve"> </w:t>
            </w:r>
          </w:p>
        </w:tc>
        <w:bookmarkEnd w:id="1951"/>
      </w:tr>
      <w:tr w:rsidR="001D2515" w14:paraId="5671D7B8"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6FE8D3A2" w14:textId="77777777" w:rsidR="001D2515" w:rsidRDefault="00000000">
            <w:pPr>
              <w:spacing w:after="75"/>
              <w:jc w:val="center"/>
            </w:pPr>
            <w:bookmarkStart w:id="1952" w:name="196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520BE1FD" w14:textId="77777777" w:rsidR="001D2515" w:rsidRDefault="00000000">
            <w:pPr>
              <w:spacing w:after="75"/>
            </w:pPr>
            <w:bookmarkStart w:id="1953" w:name="1970"/>
            <w:bookmarkEnd w:id="195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2CE99595" w14:textId="77777777" w:rsidR="001D2515" w:rsidRDefault="00000000">
            <w:pPr>
              <w:spacing w:after="75"/>
              <w:jc w:val="center"/>
            </w:pPr>
            <w:bookmarkStart w:id="1954" w:name="1971"/>
            <w:bookmarkEnd w:id="195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181C3379" w14:textId="77777777" w:rsidR="001D2515" w:rsidRDefault="00000000">
            <w:pPr>
              <w:spacing w:after="75"/>
              <w:jc w:val="center"/>
            </w:pPr>
            <w:bookmarkStart w:id="1955" w:name="1972"/>
            <w:bookmarkEnd w:id="195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0CEF613B" w14:textId="77777777" w:rsidR="001D2515" w:rsidRDefault="00000000">
            <w:pPr>
              <w:spacing w:after="75"/>
              <w:jc w:val="center"/>
            </w:pPr>
            <w:bookmarkStart w:id="1956" w:name="1973"/>
            <w:bookmarkEnd w:id="1955"/>
            <w:r>
              <w:rPr>
                <w:rFonts w:ascii="Arial" w:hAnsi="Arial"/>
                <w:color w:val="000000"/>
                <w:sz w:val="15"/>
              </w:rPr>
              <w:t xml:space="preserve"> </w:t>
            </w:r>
          </w:p>
        </w:tc>
        <w:bookmarkEnd w:id="1956"/>
      </w:tr>
      <w:tr w:rsidR="001D2515" w14:paraId="09843E98"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686D8C07" w14:textId="77777777" w:rsidR="001D2515" w:rsidRDefault="00000000">
            <w:pPr>
              <w:spacing w:after="75"/>
              <w:jc w:val="center"/>
            </w:pPr>
            <w:bookmarkStart w:id="1957" w:name="1974"/>
            <w:r>
              <w:rPr>
                <w:rFonts w:ascii="Arial" w:hAnsi="Arial"/>
                <w:color w:val="000000"/>
                <w:sz w:val="15"/>
              </w:rPr>
              <w:t>2.1.4</w:t>
            </w:r>
          </w:p>
        </w:tc>
        <w:tc>
          <w:tcPr>
            <w:tcW w:w="4625" w:type="dxa"/>
            <w:tcBorders>
              <w:top w:val="outset" w:sz="8" w:space="0" w:color="000000"/>
              <w:left w:val="outset" w:sz="8" w:space="0" w:color="000000"/>
              <w:bottom w:val="outset" w:sz="8" w:space="0" w:color="000000"/>
              <w:right w:val="outset" w:sz="8" w:space="0" w:color="000000"/>
            </w:tcBorders>
            <w:vAlign w:val="center"/>
          </w:tcPr>
          <w:p w14:paraId="4DA1CEBF" w14:textId="77777777" w:rsidR="001D2515" w:rsidRDefault="00000000">
            <w:pPr>
              <w:spacing w:after="75"/>
            </w:pPr>
            <w:bookmarkStart w:id="1958" w:name="1975"/>
            <w:bookmarkEnd w:id="1957"/>
            <w:r>
              <w:rPr>
                <w:rFonts w:ascii="Arial" w:hAnsi="Arial"/>
                <w:color w:val="000000"/>
                <w:sz w:val="15"/>
              </w:rPr>
              <w:t>Шум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538545EF" w14:textId="77777777" w:rsidR="001D2515" w:rsidRDefault="00000000">
            <w:pPr>
              <w:spacing w:after="75"/>
              <w:jc w:val="center"/>
            </w:pPr>
            <w:bookmarkStart w:id="1959" w:name="1976"/>
            <w:bookmarkEnd w:id="195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3AD8C5C7" w14:textId="77777777" w:rsidR="001D2515" w:rsidRDefault="00000000">
            <w:pPr>
              <w:spacing w:after="75"/>
              <w:jc w:val="center"/>
            </w:pPr>
            <w:bookmarkStart w:id="1960" w:name="1977"/>
            <w:bookmarkEnd w:id="195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292848F9" w14:textId="77777777" w:rsidR="001D2515" w:rsidRDefault="00000000">
            <w:pPr>
              <w:spacing w:after="75"/>
              <w:jc w:val="center"/>
            </w:pPr>
            <w:bookmarkStart w:id="1961" w:name="1978"/>
            <w:bookmarkEnd w:id="1960"/>
            <w:r>
              <w:rPr>
                <w:rFonts w:ascii="Arial" w:hAnsi="Arial"/>
                <w:color w:val="000000"/>
                <w:sz w:val="15"/>
              </w:rPr>
              <w:t xml:space="preserve"> </w:t>
            </w:r>
          </w:p>
        </w:tc>
        <w:bookmarkEnd w:id="1961"/>
      </w:tr>
      <w:tr w:rsidR="001D2515" w14:paraId="7BC7690B"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3162014C" w14:textId="77777777" w:rsidR="001D2515" w:rsidRDefault="00000000">
            <w:pPr>
              <w:spacing w:after="75"/>
              <w:jc w:val="center"/>
            </w:pPr>
            <w:bookmarkStart w:id="1962" w:name="1979"/>
            <w:r>
              <w:rPr>
                <w:rFonts w:ascii="Arial" w:hAnsi="Arial"/>
                <w:color w:val="000000"/>
                <w:sz w:val="15"/>
              </w:rPr>
              <w:lastRenderedPageBreak/>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17D87D4E" w14:textId="77777777" w:rsidR="001D2515" w:rsidRDefault="00000000">
            <w:pPr>
              <w:spacing w:after="75"/>
            </w:pPr>
            <w:bookmarkStart w:id="1963" w:name="1980"/>
            <w:bookmarkEnd w:id="196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674BD1C1" w14:textId="77777777" w:rsidR="001D2515" w:rsidRDefault="00000000">
            <w:pPr>
              <w:spacing w:after="75"/>
              <w:jc w:val="center"/>
            </w:pPr>
            <w:bookmarkStart w:id="1964" w:name="1981"/>
            <w:bookmarkEnd w:id="196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62BAD0B2" w14:textId="77777777" w:rsidR="001D2515" w:rsidRDefault="00000000">
            <w:pPr>
              <w:spacing w:after="75"/>
              <w:jc w:val="center"/>
            </w:pPr>
            <w:bookmarkStart w:id="1965" w:name="1982"/>
            <w:bookmarkEnd w:id="196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33E538F9" w14:textId="77777777" w:rsidR="001D2515" w:rsidRDefault="00000000">
            <w:pPr>
              <w:spacing w:after="75"/>
              <w:jc w:val="center"/>
            </w:pPr>
            <w:bookmarkStart w:id="1966" w:name="1983"/>
            <w:bookmarkEnd w:id="1965"/>
            <w:r>
              <w:rPr>
                <w:rFonts w:ascii="Arial" w:hAnsi="Arial"/>
                <w:color w:val="000000"/>
                <w:sz w:val="15"/>
              </w:rPr>
              <w:t xml:space="preserve"> </w:t>
            </w:r>
          </w:p>
        </w:tc>
        <w:bookmarkEnd w:id="1966"/>
      </w:tr>
      <w:tr w:rsidR="001D2515" w14:paraId="1DF864FD"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C15BADE" w14:textId="77777777" w:rsidR="001D2515" w:rsidRDefault="00000000">
            <w:pPr>
              <w:spacing w:after="75"/>
              <w:jc w:val="center"/>
            </w:pPr>
            <w:bookmarkStart w:id="1967" w:name="1984"/>
            <w:r>
              <w:rPr>
                <w:rFonts w:ascii="Arial" w:hAnsi="Arial"/>
                <w:color w:val="000000"/>
                <w:sz w:val="15"/>
              </w:rPr>
              <w:t>2.1.5</w:t>
            </w:r>
          </w:p>
        </w:tc>
        <w:tc>
          <w:tcPr>
            <w:tcW w:w="4625" w:type="dxa"/>
            <w:tcBorders>
              <w:top w:val="outset" w:sz="8" w:space="0" w:color="000000"/>
              <w:left w:val="outset" w:sz="8" w:space="0" w:color="000000"/>
              <w:bottom w:val="outset" w:sz="8" w:space="0" w:color="000000"/>
              <w:right w:val="outset" w:sz="8" w:space="0" w:color="000000"/>
            </w:tcBorders>
            <w:vAlign w:val="center"/>
          </w:tcPr>
          <w:p w14:paraId="58AE9177" w14:textId="77777777" w:rsidR="001D2515" w:rsidRDefault="00000000">
            <w:pPr>
              <w:spacing w:after="75"/>
            </w:pPr>
            <w:bookmarkStart w:id="1968" w:name="1985"/>
            <w:bookmarkEnd w:id="1967"/>
            <w:r>
              <w:rPr>
                <w:rFonts w:ascii="Arial" w:hAnsi="Arial"/>
                <w:color w:val="000000"/>
                <w:sz w:val="15"/>
              </w:rPr>
              <w:t>Вібрація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3C0F72A0" w14:textId="77777777" w:rsidR="001D2515" w:rsidRDefault="00000000">
            <w:pPr>
              <w:spacing w:after="75"/>
              <w:jc w:val="center"/>
            </w:pPr>
            <w:bookmarkStart w:id="1969" w:name="1986"/>
            <w:bookmarkEnd w:id="196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37AD2949" w14:textId="77777777" w:rsidR="001D2515" w:rsidRDefault="00000000">
            <w:pPr>
              <w:spacing w:after="75"/>
              <w:jc w:val="center"/>
            </w:pPr>
            <w:bookmarkStart w:id="1970" w:name="1987"/>
            <w:bookmarkEnd w:id="196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0915A21A" w14:textId="77777777" w:rsidR="001D2515" w:rsidRDefault="00000000">
            <w:pPr>
              <w:spacing w:after="75"/>
              <w:jc w:val="center"/>
            </w:pPr>
            <w:bookmarkStart w:id="1971" w:name="1988"/>
            <w:bookmarkEnd w:id="1970"/>
            <w:r>
              <w:rPr>
                <w:rFonts w:ascii="Arial" w:hAnsi="Arial"/>
                <w:color w:val="000000"/>
                <w:sz w:val="15"/>
              </w:rPr>
              <w:t xml:space="preserve"> </w:t>
            </w:r>
          </w:p>
        </w:tc>
        <w:bookmarkEnd w:id="1971"/>
      </w:tr>
      <w:tr w:rsidR="001D2515" w14:paraId="4DFE6490"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5D46F176" w14:textId="77777777" w:rsidR="001D2515" w:rsidRDefault="00000000">
            <w:pPr>
              <w:spacing w:after="75"/>
              <w:jc w:val="center"/>
            </w:pPr>
            <w:bookmarkStart w:id="1972" w:name="198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05AA1483" w14:textId="77777777" w:rsidR="001D2515" w:rsidRDefault="00000000">
            <w:pPr>
              <w:spacing w:after="75"/>
            </w:pPr>
            <w:bookmarkStart w:id="1973" w:name="1990"/>
            <w:bookmarkEnd w:id="197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68E1947E" w14:textId="77777777" w:rsidR="001D2515" w:rsidRDefault="00000000">
            <w:pPr>
              <w:spacing w:after="75"/>
              <w:jc w:val="center"/>
            </w:pPr>
            <w:bookmarkStart w:id="1974" w:name="1991"/>
            <w:bookmarkEnd w:id="197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310A9ABD" w14:textId="77777777" w:rsidR="001D2515" w:rsidRDefault="00000000">
            <w:pPr>
              <w:spacing w:after="75"/>
              <w:jc w:val="center"/>
            </w:pPr>
            <w:bookmarkStart w:id="1975" w:name="1992"/>
            <w:bookmarkEnd w:id="197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7EDF0CE3" w14:textId="77777777" w:rsidR="001D2515" w:rsidRDefault="00000000">
            <w:pPr>
              <w:spacing w:after="75"/>
              <w:jc w:val="center"/>
            </w:pPr>
            <w:bookmarkStart w:id="1976" w:name="1993"/>
            <w:bookmarkEnd w:id="1975"/>
            <w:r>
              <w:rPr>
                <w:rFonts w:ascii="Arial" w:hAnsi="Arial"/>
                <w:color w:val="000000"/>
                <w:sz w:val="15"/>
              </w:rPr>
              <w:t xml:space="preserve"> </w:t>
            </w:r>
          </w:p>
        </w:tc>
        <w:bookmarkEnd w:id="1976"/>
      </w:tr>
      <w:tr w:rsidR="001D2515" w14:paraId="3DA9B3F5"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3364CB25" w14:textId="77777777" w:rsidR="001D2515" w:rsidRDefault="00000000">
            <w:pPr>
              <w:spacing w:after="75"/>
              <w:jc w:val="center"/>
            </w:pPr>
            <w:bookmarkStart w:id="1977" w:name="1994"/>
            <w:r>
              <w:rPr>
                <w:rFonts w:ascii="Arial" w:hAnsi="Arial"/>
                <w:color w:val="000000"/>
                <w:sz w:val="15"/>
              </w:rPr>
              <w:t>2.1.6</w:t>
            </w:r>
          </w:p>
        </w:tc>
        <w:tc>
          <w:tcPr>
            <w:tcW w:w="4625" w:type="dxa"/>
            <w:tcBorders>
              <w:top w:val="outset" w:sz="8" w:space="0" w:color="000000"/>
              <w:left w:val="outset" w:sz="8" w:space="0" w:color="000000"/>
              <w:bottom w:val="outset" w:sz="8" w:space="0" w:color="000000"/>
              <w:right w:val="outset" w:sz="8" w:space="0" w:color="000000"/>
            </w:tcBorders>
            <w:vAlign w:val="center"/>
          </w:tcPr>
          <w:p w14:paraId="3CD21452" w14:textId="77777777" w:rsidR="001D2515" w:rsidRDefault="00000000">
            <w:pPr>
              <w:spacing w:after="75"/>
            </w:pPr>
            <w:bookmarkStart w:id="1978" w:name="1995"/>
            <w:bookmarkEnd w:id="1977"/>
            <w:r>
              <w:rPr>
                <w:rFonts w:ascii="Arial" w:hAnsi="Arial"/>
                <w:color w:val="000000"/>
                <w:sz w:val="15"/>
              </w:rPr>
              <w:t>Неіонізуюче випромінювання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62626B5F" w14:textId="77777777" w:rsidR="001D2515" w:rsidRDefault="00000000">
            <w:pPr>
              <w:spacing w:after="75"/>
              <w:jc w:val="center"/>
            </w:pPr>
            <w:bookmarkStart w:id="1979" w:name="1996"/>
            <w:bookmarkEnd w:id="197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74BE16B1" w14:textId="77777777" w:rsidR="001D2515" w:rsidRDefault="00000000">
            <w:pPr>
              <w:spacing w:after="75"/>
              <w:jc w:val="center"/>
            </w:pPr>
            <w:bookmarkStart w:id="1980" w:name="1997"/>
            <w:bookmarkEnd w:id="197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3B7975D1" w14:textId="77777777" w:rsidR="001D2515" w:rsidRDefault="00000000">
            <w:pPr>
              <w:spacing w:after="75"/>
              <w:jc w:val="center"/>
            </w:pPr>
            <w:bookmarkStart w:id="1981" w:name="1998"/>
            <w:bookmarkEnd w:id="1980"/>
            <w:r>
              <w:rPr>
                <w:rFonts w:ascii="Arial" w:hAnsi="Arial"/>
                <w:color w:val="000000"/>
                <w:sz w:val="15"/>
              </w:rPr>
              <w:t xml:space="preserve"> </w:t>
            </w:r>
          </w:p>
        </w:tc>
        <w:bookmarkEnd w:id="1981"/>
      </w:tr>
      <w:tr w:rsidR="001D2515" w14:paraId="27631616"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3269A076" w14:textId="77777777" w:rsidR="001D2515" w:rsidRDefault="00000000">
            <w:pPr>
              <w:spacing w:after="75"/>
              <w:jc w:val="center"/>
            </w:pPr>
            <w:bookmarkStart w:id="1982" w:name="199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193D9C45" w14:textId="77777777" w:rsidR="001D2515" w:rsidRDefault="00000000">
            <w:pPr>
              <w:spacing w:after="75"/>
            </w:pPr>
            <w:bookmarkStart w:id="1983" w:name="2000"/>
            <w:bookmarkEnd w:id="198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6BA0CEE4" w14:textId="77777777" w:rsidR="001D2515" w:rsidRDefault="00000000">
            <w:pPr>
              <w:spacing w:after="75"/>
              <w:jc w:val="center"/>
            </w:pPr>
            <w:bookmarkStart w:id="1984" w:name="2001"/>
            <w:bookmarkEnd w:id="198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132DFA24" w14:textId="77777777" w:rsidR="001D2515" w:rsidRDefault="00000000">
            <w:pPr>
              <w:spacing w:after="75"/>
              <w:jc w:val="center"/>
            </w:pPr>
            <w:bookmarkStart w:id="1985" w:name="2002"/>
            <w:bookmarkEnd w:id="198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65E1ED8D" w14:textId="77777777" w:rsidR="001D2515" w:rsidRDefault="00000000">
            <w:pPr>
              <w:spacing w:after="75"/>
              <w:jc w:val="center"/>
            </w:pPr>
            <w:bookmarkStart w:id="1986" w:name="2003"/>
            <w:bookmarkEnd w:id="1985"/>
            <w:r>
              <w:rPr>
                <w:rFonts w:ascii="Arial" w:hAnsi="Arial"/>
                <w:color w:val="000000"/>
                <w:sz w:val="15"/>
              </w:rPr>
              <w:t xml:space="preserve"> </w:t>
            </w:r>
          </w:p>
        </w:tc>
        <w:bookmarkEnd w:id="1986"/>
      </w:tr>
      <w:tr w:rsidR="001D2515" w14:paraId="2C4D41FB"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1F5317FF" w14:textId="77777777" w:rsidR="001D2515" w:rsidRDefault="00000000">
            <w:pPr>
              <w:spacing w:after="75"/>
              <w:jc w:val="center"/>
            </w:pPr>
            <w:bookmarkStart w:id="1987" w:name="2004"/>
            <w:r>
              <w:rPr>
                <w:rFonts w:ascii="Arial" w:hAnsi="Arial"/>
                <w:color w:val="000000"/>
                <w:sz w:val="15"/>
              </w:rPr>
              <w:t>2.1.7</w:t>
            </w:r>
          </w:p>
        </w:tc>
        <w:tc>
          <w:tcPr>
            <w:tcW w:w="4625" w:type="dxa"/>
            <w:tcBorders>
              <w:top w:val="outset" w:sz="8" w:space="0" w:color="000000"/>
              <w:left w:val="outset" w:sz="8" w:space="0" w:color="000000"/>
              <w:bottom w:val="outset" w:sz="8" w:space="0" w:color="000000"/>
              <w:right w:val="outset" w:sz="8" w:space="0" w:color="000000"/>
            </w:tcBorders>
            <w:vAlign w:val="center"/>
          </w:tcPr>
          <w:p w14:paraId="51CC487C" w14:textId="77777777" w:rsidR="001D2515" w:rsidRDefault="00000000">
            <w:pPr>
              <w:spacing w:after="75"/>
            </w:pPr>
            <w:bookmarkStart w:id="1988" w:name="2005"/>
            <w:bookmarkEnd w:id="1987"/>
            <w:r>
              <w:rPr>
                <w:rFonts w:ascii="Arial" w:hAnsi="Arial"/>
                <w:color w:val="000000"/>
                <w:sz w:val="15"/>
              </w:rPr>
              <w:t>Іонізуюче випромінювання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25059564" w14:textId="77777777" w:rsidR="001D2515" w:rsidRDefault="00000000">
            <w:pPr>
              <w:spacing w:after="75"/>
              <w:jc w:val="center"/>
            </w:pPr>
            <w:bookmarkStart w:id="1989" w:name="2006"/>
            <w:bookmarkEnd w:id="198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6240D6B9" w14:textId="77777777" w:rsidR="001D2515" w:rsidRDefault="00000000">
            <w:pPr>
              <w:spacing w:after="75"/>
              <w:jc w:val="center"/>
            </w:pPr>
            <w:bookmarkStart w:id="1990" w:name="2007"/>
            <w:bookmarkEnd w:id="198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6C7A564A" w14:textId="77777777" w:rsidR="001D2515" w:rsidRDefault="00000000">
            <w:pPr>
              <w:spacing w:after="75"/>
              <w:jc w:val="center"/>
            </w:pPr>
            <w:bookmarkStart w:id="1991" w:name="2008"/>
            <w:bookmarkEnd w:id="1990"/>
            <w:r>
              <w:rPr>
                <w:rFonts w:ascii="Arial" w:hAnsi="Arial"/>
                <w:color w:val="000000"/>
                <w:sz w:val="15"/>
              </w:rPr>
              <w:t xml:space="preserve"> </w:t>
            </w:r>
          </w:p>
        </w:tc>
        <w:bookmarkEnd w:id="1991"/>
      </w:tr>
      <w:tr w:rsidR="001D2515" w14:paraId="7744D001"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AE8FFA5" w14:textId="77777777" w:rsidR="001D2515" w:rsidRDefault="00000000">
            <w:pPr>
              <w:spacing w:after="75"/>
              <w:jc w:val="center"/>
            </w:pPr>
            <w:bookmarkStart w:id="1992" w:name="200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47A41F07" w14:textId="77777777" w:rsidR="001D2515" w:rsidRDefault="00000000">
            <w:pPr>
              <w:spacing w:after="75"/>
            </w:pPr>
            <w:bookmarkStart w:id="1993" w:name="2010"/>
            <w:bookmarkEnd w:id="199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7E473152" w14:textId="77777777" w:rsidR="001D2515" w:rsidRDefault="00000000">
            <w:pPr>
              <w:spacing w:after="75"/>
              <w:jc w:val="center"/>
            </w:pPr>
            <w:bookmarkStart w:id="1994" w:name="2011"/>
            <w:bookmarkEnd w:id="199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0C3C1891" w14:textId="77777777" w:rsidR="001D2515" w:rsidRDefault="00000000">
            <w:pPr>
              <w:spacing w:after="75"/>
              <w:jc w:val="center"/>
            </w:pPr>
            <w:bookmarkStart w:id="1995" w:name="2012"/>
            <w:bookmarkEnd w:id="199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78873D3A" w14:textId="77777777" w:rsidR="001D2515" w:rsidRDefault="00000000">
            <w:pPr>
              <w:spacing w:after="75"/>
              <w:jc w:val="center"/>
            </w:pPr>
            <w:bookmarkStart w:id="1996" w:name="2013"/>
            <w:bookmarkEnd w:id="1995"/>
            <w:r>
              <w:rPr>
                <w:rFonts w:ascii="Arial" w:hAnsi="Arial"/>
                <w:color w:val="000000"/>
                <w:sz w:val="15"/>
              </w:rPr>
              <w:t xml:space="preserve"> </w:t>
            </w:r>
          </w:p>
        </w:tc>
        <w:bookmarkEnd w:id="1996"/>
      </w:tr>
      <w:tr w:rsidR="001D2515" w14:paraId="19C93B4B"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5ECB2D2" w14:textId="77777777" w:rsidR="001D2515" w:rsidRDefault="00000000">
            <w:pPr>
              <w:spacing w:after="75"/>
              <w:jc w:val="center"/>
            </w:pPr>
            <w:bookmarkStart w:id="1997" w:name="2014"/>
            <w:r>
              <w:rPr>
                <w:rFonts w:ascii="Arial" w:hAnsi="Arial"/>
                <w:color w:val="000000"/>
                <w:sz w:val="15"/>
              </w:rPr>
              <w:t>2.1.8</w:t>
            </w:r>
          </w:p>
        </w:tc>
        <w:tc>
          <w:tcPr>
            <w:tcW w:w="4625" w:type="dxa"/>
            <w:tcBorders>
              <w:top w:val="outset" w:sz="8" w:space="0" w:color="000000"/>
              <w:left w:val="outset" w:sz="8" w:space="0" w:color="000000"/>
              <w:bottom w:val="outset" w:sz="8" w:space="0" w:color="000000"/>
              <w:right w:val="outset" w:sz="8" w:space="0" w:color="000000"/>
            </w:tcBorders>
            <w:vAlign w:val="center"/>
          </w:tcPr>
          <w:p w14:paraId="0494F0E5" w14:textId="77777777" w:rsidR="001D2515" w:rsidRDefault="00000000">
            <w:pPr>
              <w:spacing w:after="75"/>
            </w:pPr>
            <w:bookmarkStart w:id="1998" w:name="2015"/>
            <w:bookmarkEnd w:id="1997"/>
            <w:r>
              <w:rPr>
                <w:rFonts w:ascii="Arial" w:hAnsi="Arial"/>
                <w:color w:val="000000"/>
                <w:sz w:val="15"/>
              </w:rPr>
              <w:t>Мікроклімат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60EA230F" w14:textId="77777777" w:rsidR="001D2515" w:rsidRDefault="00000000">
            <w:pPr>
              <w:spacing w:after="75"/>
              <w:jc w:val="center"/>
            </w:pPr>
            <w:bookmarkStart w:id="1999" w:name="2016"/>
            <w:bookmarkEnd w:id="199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114FD430" w14:textId="77777777" w:rsidR="001D2515" w:rsidRDefault="00000000">
            <w:pPr>
              <w:spacing w:after="75"/>
              <w:jc w:val="center"/>
            </w:pPr>
            <w:bookmarkStart w:id="2000" w:name="2017"/>
            <w:bookmarkEnd w:id="199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3E8BF1D5" w14:textId="77777777" w:rsidR="001D2515" w:rsidRDefault="00000000">
            <w:pPr>
              <w:spacing w:after="75"/>
              <w:jc w:val="center"/>
            </w:pPr>
            <w:bookmarkStart w:id="2001" w:name="2018"/>
            <w:bookmarkEnd w:id="2000"/>
            <w:r>
              <w:rPr>
                <w:rFonts w:ascii="Arial" w:hAnsi="Arial"/>
                <w:color w:val="000000"/>
                <w:sz w:val="15"/>
              </w:rPr>
              <w:t xml:space="preserve"> </w:t>
            </w:r>
          </w:p>
        </w:tc>
        <w:bookmarkEnd w:id="2001"/>
      </w:tr>
      <w:tr w:rsidR="001D2515" w14:paraId="7B93E072"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57F46797" w14:textId="77777777" w:rsidR="001D2515" w:rsidRDefault="00000000">
            <w:pPr>
              <w:spacing w:after="75"/>
              <w:jc w:val="center"/>
            </w:pPr>
            <w:bookmarkStart w:id="2002" w:name="201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5636E04C" w14:textId="77777777" w:rsidR="001D2515" w:rsidRDefault="00000000">
            <w:pPr>
              <w:spacing w:after="75"/>
            </w:pPr>
            <w:bookmarkStart w:id="2003" w:name="2020"/>
            <w:bookmarkEnd w:id="200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1247B8A7" w14:textId="77777777" w:rsidR="001D2515" w:rsidRDefault="00000000">
            <w:pPr>
              <w:spacing w:after="75"/>
              <w:jc w:val="center"/>
            </w:pPr>
            <w:bookmarkStart w:id="2004" w:name="2021"/>
            <w:bookmarkEnd w:id="200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64838781" w14:textId="77777777" w:rsidR="001D2515" w:rsidRDefault="00000000">
            <w:pPr>
              <w:spacing w:after="75"/>
              <w:jc w:val="center"/>
            </w:pPr>
            <w:bookmarkStart w:id="2005" w:name="2022"/>
            <w:bookmarkEnd w:id="200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24F2397B" w14:textId="77777777" w:rsidR="001D2515" w:rsidRDefault="00000000">
            <w:pPr>
              <w:spacing w:after="75"/>
              <w:jc w:val="center"/>
            </w:pPr>
            <w:bookmarkStart w:id="2006" w:name="2023"/>
            <w:bookmarkEnd w:id="2005"/>
            <w:r>
              <w:rPr>
                <w:rFonts w:ascii="Arial" w:hAnsi="Arial"/>
                <w:color w:val="000000"/>
                <w:sz w:val="15"/>
              </w:rPr>
              <w:t xml:space="preserve"> </w:t>
            </w:r>
          </w:p>
        </w:tc>
        <w:bookmarkEnd w:id="2006"/>
      </w:tr>
      <w:tr w:rsidR="001D2515" w14:paraId="71BABE9A"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73168187" w14:textId="77777777" w:rsidR="001D2515" w:rsidRDefault="00000000">
            <w:pPr>
              <w:spacing w:after="75"/>
              <w:jc w:val="center"/>
            </w:pPr>
            <w:bookmarkStart w:id="2007" w:name="2024"/>
            <w:r>
              <w:rPr>
                <w:rFonts w:ascii="Arial" w:hAnsi="Arial"/>
                <w:color w:val="000000"/>
                <w:sz w:val="15"/>
              </w:rPr>
              <w:t>2.1.9</w:t>
            </w:r>
          </w:p>
        </w:tc>
        <w:tc>
          <w:tcPr>
            <w:tcW w:w="4625" w:type="dxa"/>
            <w:tcBorders>
              <w:top w:val="outset" w:sz="8" w:space="0" w:color="000000"/>
              <w:left w:val="outset" w:sz="8" w:space="0" w:color="000000"/>
              <w:bottom w:val="outset" w:sz="8" w:space="0" w:color="000000"/>
              <w:right w:val="outset" w:sz="8" w:space="0" w:color="000000"/>
            </w:tcBorders>
            <w:vAlign w:val="center"/>
          </w:tcPr>
          <w:p w14:paraId="41740B82" w14:textId="77777777" w:rsidR="001D2515" w:rsidRDefault="00000000">
            <w:pPr>
              <w:spacing w:after="75"/>
            </w:pPr>
            <w:bookmarkStart w:id="2008" w:name="2025"/>
            <w:bookmarkEnd w:id="2007"/>
            <w:r>
              <w:rPr>
                <w:rFonts w:ascii="Arial" w:hAnsi="Arial"/>
                <w:color w:val="000000"/>
                <w:sz w:val="15"/>
              </w:rPr>
              <w:t>Важкість праці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1BEA509F" w14:textId="77777777" w:rsidR="001D2515" w:rsidRDefault="00000000">
            <w:pPr>
              <w:spacing w:after="75"/>
              <w:jc w:val="center"/>
            </w:pPr>
            <w:bookmarkStart w:id="2009" w:name="2026"/>
            <w:bookmarkEnd w:id="200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0723A7CD" w14:textId="77777777" w:rsidR="001D2515" w:rsidRDefault="00000000">
            <w:pPr>
              <w:spacing w:after="75"/>
              <w:jc w:val="center"/>
            </w:pPr>
            <w:bookmarkStart w:id="2010" w:name="2027"/>
            <w:bookmarkEnd w:id="200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7DE9143F" w14:textId="77777777" w:rsidR="001D2515" w:rsidRDefault="00000000">
            <w:pPr>
              <w:spacing w:after="75"/>
              <w:jc w:val="center"/>
            </w:pPr>
            <w:bookmarkStart w:id="2011" w:name="2028"/>
            <w:bookmarkEnd w:id="2010"/>
            <w:r>
              <w:rPr>
                <w:rFonts w:ascii="Arial" w:hAnsi="Arial"/>
                <w:color w:val="000000"/>
                <w:sz w:val="15"/>
              </w:rPr>
              <w:t xml:space="preserve"> </w:t>
            </w:r>
          </w:p>
        </w:tc>
        <w:bookmarkEnd w:id="2011"/>
      </w:tr>
      <w:tr w:rsidR="001D2515" w14:paraId="79109279"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42F149B" w14:textId="77777777" w:rsidR="001D2515" w:rsidRDefault="00000000">
            <w:pPr>
              <w:spacing w:after="75"/>
              <w:jc w:val="center"/>
            </w:pPr>
            <w:bookmarkStart w:id="2012" w:name="202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3D363F1F" w14:textId="77777777" w:rsidR="001D2515" w:rsidRDefault="00000000">
            <w:pPr>
              <w:spacing w:after="75"/>
            </w:pPr>
            <w:bookmarkStart w:id="2013" w:name="2030"/>
            <w:bookmarkEnd w:id="201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652066AB" w14:textId="77777777" w:rsidR="001D2515" w:rsidRDefault="00000000">
            <w:pPr>
              <w:spacing w:after="75"/>
              <w:jc w:val="center"/>
            </w:pPr>
            <w:bookmarkStart w:id="2014" w:name="2031"/>
            <w:bookmarkEnd w:id="201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270FA93B" w14:textId="77777777" w:rsidR="001D2515" w:rsidRDefault="00000000">
            <w:pPr>
              <w:spacing w:after="75"/>
              <w:jc w:val="center"/>
            </w:pPr>
            <w:bookmarkStart w:id="2015" w:name="2032"/>
            <w:bookmarkEnd w:id="201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1EDC009F" w14:textId="77777777" w:rsidR="001D2515" w:rsidRDefault="00000000">
            <w:pPr>
              <w:spacing w:after="75"/>
              <w:jc w:val="center"/>
            </w:pPr>
            <w:bookmarkStart w:id="2016" w:name="2033"/>
            <w:bookmarkEnd w:id="2015"/>
            <w:r>
              <w:rPr>
                <w:rFonts w:ascii="Arial" w:hAnsi="Arial"/>
                <w:color w:val="000000"/>
                <w:sz w:val="15"/>
              </w:rPr>
              <w:t xml:space="preserve"> </w:t>
            </w:r>
          </w:p>
        </w:tc>
        <w:bookmarkEnd w:id="2016"/>
      </w:tr>
      <w:tr w:rsidR="001D2515" w14:paraId="692B645E"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0BD02D70" w14:textId="77777777" w:rsidR="001D2515" w:rsidRDefault="00000000">
            <w:pPr>
              <w:spacing w:after="75"/>
              <w:jc w:val="center"/>
            </w:pPr>
            <w:bookmarkStart w:id="2017" w:name="2034"/>
            <w:r>
              <w:rPr>
                <w:rFonts w:ascii="Arial" w:hAnsi="Arial"/>
                <w:color w:val="000000"/>
                <w:sz w:val="15"/>
              </w:rPr>
              <w:t>2.1.10</w:t>
            </w:r>
          </w:p>
        </w:tc>
        <w:tc>
          <w:tcPr>
            <w:tcW w:w="4625" w:type="dxa"/>
            <w:tcBorders>
              <w:top w:val="outset" w:sz="8" w:space="0" w:color="000000"/>
              <w:left w:val="outset" w:sz="8" w:space="0" w:color="000000"/>
              <w:bottom w:val="outset" w:sz="8" w:space="0" w:color="000000"/>
              <w:right w:val="outset" w:sz="8" w:space="0" w:color="000000"/>
            </w:tcBorders>
            <w:vAlign w:val="center"/>
          </w:tcPr>
          <w:p w14:paraId="4C6BD05E" w14:textId="77777777" w:rsidR="001D2515" w:rsidRDefault="00000000">
            <w:pPr>
              <w:spacing w:after="75"/>
            </w:pPr>
            <w:bookmarkStart w:id="2018" w:name="2035"/>
            <w:bookmarkEnd w:id="2017"/>
            <w:r>
              <w:rPr>
                <w:rFonts w:ascii="Arial" w:hAnsi="Arial"/>
                <w:color w:val="000000"/>
                <w:sz w:val="15"/>
              </w:rPr>
              <w:t>Атмосферний тиск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5F258634" w14:textId="77777777" w:rsidR="001D2515" w:rsidRDefault="00000000">
            <w:pPr>
              <w:spacing w:after="75"/>
              <w:jc w:val="center"/>
            </w:pPr>
            <w:bookmarkStart w:id="2019" w:name="2036"/>
            <w:bookmarkEnd w:id="201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3D9A73D9" w14:textId="77777777" w:rsidR="001D2515" w:rsidRDefault="00000000">
            <w:pPr>
              <w:spacing w:after="75"/>
              <w:jc w:val="center"/>
            </w:pPr>
            <w:bookmarkStart w:id="2020" w:name="2037"/>
            <w:bookmarkEnd w:id="201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695B2871" w14:textId="77777777" w:rsidR="001D2515" w:rsidRDefault="00000000">
            <w:pPr>
              <w:spacing w:after="75"/>
              <w:jc w:val="center"/>
            </w:pPr>
            <w:bookmarkStart w:id="2021" w:name="2038"/>
            <w:bookmarkEnd w:id="2020"/>
            <w:r>
              <w:rPr>
                <w:rFonts w:ascii="Arial" w:hAnsi="Arial"/>
                <w:color w:val="000000"/>
                <w:sz w:val="15"/>
              </w:rPr>
              <w:t xml:space="preserve"> </w:t>
            </w:r>
          </w:p>
        </w:tc>
        <w:bookmarkEnd w:id="2021"/>
      </w:tr>
      <w:tr w:rsidR="001D2515" w14:paraId="5A51368A"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40B66AE0" w14:textId="77777777" w:rsidR="001D2515" w:rsidRDefault="00000000">
            <w:pPr>
              <w:spacing w:after="75"/>
              <w:jc w:val="center"/>
            </w:pPr>
            <w:bookmarkStart w:id="2022" w:name="203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312EEF77" w14:textId="77777777" w:rsidR="001D2515" w:rsidRDefault="00000000">
            <w:pPr>
              <w:spacing w:after="75"/>
            </w:pPr>
            <w:bookmarkStart w:id="2023" w:name="2040"/>
            <w:bookmarkEnd w:id="202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70A564C5" w14:textId="77777777" w:rsidR="001D2515" w:rsidRDefault="00000000">
            <w:pPr>
              <w:spacing w:after="75"/>
              <w:jc w:val="center"/>
            </w:pPr>
            <w:bookmarkStart w:id="2024" w:name="2041"/>
            <w:bookmarkEnd w:id="202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1417D0C8" w14:textId="77777777" w:rsidR="001D2515" w:rsidRDefault="00000000">
            <w:pPr>
              <w:spacing w:after="75"/>
              <w:jc w:val="center"/>
            </w:pPr>
            <w:bookmarkStart w:id="2025" w:name="2042"/>
            <w:bookmarkEnd w:id="202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70B13BD4" w14:textId="77777777" w:rsidR="001D2515" w:rsidRDefault="00000000">
            <w:pPr>
              <w:spacing w:after="75"/>
              <w:jc w:val="center"/>
            </w:pPr>
            <w:bookmarkStart w:id="2026" w:name="2043"/>
            <w:bookmarkEnd w:id="2025"/>
            <w:r>
              <w:rPr>
                <w:rFonts w:ascii="Arial" w:hAnsi="Arial"/>
                <w:color w:val="000000"/>
                <w:sz w:val="15"/>
              </w:rPr>
              <w:t xml:space="preserve"> </w:t>
            </w:r>
          </w:p>
        </w:tc>
        <w:bookmarkEnd w:id="2026"/>
      </w:tr>
      <w:tr w:rsidR="001D2515" w14:paraId="20C9E681"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78A63601" w14:textId="77777777" w:rsidR="001D2515" w:rsidRDefault="00000000">
            <w:pPr>
              <w:spacing w:after="75"/>
              <w:jc w:val="center"/>
            </w:pPr>
            <w:bookmarkStart w:id="2027" w:name="2044"/>
            <w:r>
              <w:rPr>
                <w:rFonts w:ascii="Arial" w:hAnsi="Arial"/>
                <w:color w:val="000000"/>
                <w:sz w:val="15"/>
              </w:rPr>
              <w:t>2.1.11</w:t>
            </w:r>
          </w:p>
        </w:tc>
        <w:tc>
          <w:tcPr>
            <w:tcW w:w="4625" w:type="dxa"/>
            <w:tcBorders>
              <w:top w:val="outset" w:sz="8" w:space="0" w:color="000000"/>
              <w:left w:val="outset" w:sz="8" w:space="0" w:color="000000"/>
              <w:bottom w:val="outset" w:sz="8" w:space="0" w:color="000000"/>
              <w:right w:val="outset" w:sz="8" w:space="0" w:color="000000"/>
            </w:tcBorders>
            <w:vAlign w:val="center"/>
          </w:tcPr>
          <w:p w14:paraId="1B72B775" w14:textId="77777777" w:rsidR="001D2515" w:rsidRDefault="00000000">
            <w:pPr>
              <w:spacing w:after="75"/>
            </w:pPr>
            <w:bookmarkStart w:id="2028" w:name="2045"/>
            <w:bookmarkEnd w:id="2027"/>
            <w:r>
              <w:rPr>
                <w:rFonts w:ascii="Arial" w:hAnsi="Arial"/>
                <w:color w:val="000000"/>
                <w:sz w:val="15"/>
              </w:rPr>
              <w:t>Напруженість праці - усього</w:t>
            </w:r>
          </w:p>
        </w:tc>
        <w:tc>
          <w:tcPr>
            <w:tcW w:w="1447" w:type="dxa"/>
            <w:tcBorders>
              <w:top w:val="outset" w:sz="8" w:space="0" w:color="000000"/>
              <w:left w:val="outset" w:sz="8" w:space="0" w:color="000000"/>
              <w:bottom w:val="outset" w:sz="8" w:space="0" w:color="000000"/>
              <w:right w:val="outset" w:sz="8" w:space="0" w:color="000000"/>
            </w:tcBorders>
            <w:vAlign w:val="center"/>
          </w:tcPr>
          <w:p w14:paraId="1AF4B6FB" w14:textId="77777777" w:rsidR="001D2515" w:rsidRDefault="00000000">
            <w:pPr>
              <w:spacing w:after="75"/>
              <w:jc w:val="center"/>
            </w:pPr>
            <w:bookmarkStart w:id="2029" w:name="2046"/>
            <w:bookmarkEnd w:id="202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391C8CDB" w14:textId="77777777" w:rsidR="001D2515" w:rsidRDefault="00000000">
            <w:pPr>
              <w:spacing w:after="75"/>
              <w:jc w:val="center"/>
            </w:pPr>
            <w:bookmarkStart w:id="2030" w:name="2047"/>
            <w:bookmarkEnd w:id="202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175486F3" w14:textId="77777777" w:rsidR="001D2515" w:rsidRDefault="00000000">
            <w:pPr>
              <w:spacing w:after="75"/>
              <w:jc w:val="center"/>
            </w:pPr>
            <w:bookmarkStart w:id="2031" w:name="2048"/>
            <w:bookmarkEnd w:id="2030"/>
            <w:r>
              <w:rPr>
                <w:rFonts w:ascii="Arial" w:hAnsi="Arial"/>
                <w:color w:val="000000"/>
                <w:sz w:val="15"/>
              </w:rPr>
              <w:t xml:space="preserve"> </w:t>
            </w:r>
          </w:p>
        </w:tc>
        <w:bookmarkEnd w:id="2031"/>
      </w:tr>
      <w:tr w:rsidR="001D2515" w14:paraId="2049B53D"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7C9CAE9D" w14:textId="77777777" w:rsidR="001D2515" w:rsidRDefault="00000000">
            <w:pPr>
              <w:spacing w:after="75"/>
              <w:jc w:val="center"/>
            </w:pPr>
            <w:bookmarkStart w:id="2032" w:name="204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21E3AF61" w14:textId="77777777" w:rsidR="001D2515" w:rsidRDefault="00000000">
            <w:pPr>
              <w:spacing w:after="75"/>
            </w:pPr>
            <w:bookmarkStart w:id="2033" w:name="2050"/>
            <w:bookmarkEnd w:id="203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36CBD6C2" w14:textId="77777777" w:rsidR="001D2515" w:rsidRDefault="00000000">
            <w:pPr>
              <w:spacing w:after="75"/>
              <w:jc w:val="center"/>
            </w:pPr>
            <w:bookmarkStart w:id="2034" w:name="2051"/>
            <w:bookmarkEnd w:id="203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44FAA4FF" w14:textId="77777777" w:rsidR="001D2515" w:rsidRDefault="00000000">
            <w:pPr>
              <w:spacing w:after="75"/>
              <w:jc w:val="center"/>
            </w:pPr>
            <w:bookmarkStart w:id="2035" w:name="2052"/>
            <w:bookmarkEnd w:id="203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5E98A047" w14:textId="77777777" w:rsidR="001D2515" w:rsidRDefault="00000000">
            <w:pPr>
              <w:spacing w:after="75"/>
              <w:jc w:val="center"/>
            </w:pPr>
            <w:bookmarkStart w:id="2036" w:name="2053"/>
            <w:bookmarkEnd w:id="2035"/>
            <w:r>
              <w:rPr>
                <w:rFonts w:ascii="Arial" w:hAnsi="Arial"/>
                <w:color w:val="000000"/>
                <w:sz w:val="15"/>
              </w:rPr>
              <w:t xml:space="preserve"> </w:t>
            </w:r>
          </w:p>
        </w:tc>
        <w:bookmarkEnd w:id="2036"/>
      </w:tr>
      <w:tr w:rsidR="001D2515" w14:paraId="010FE79D"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46BA98C9" w14:textId="77777777" w:rsidR="001D2515" w:rsidRDefault="00000000">
            <w:pPr>
              <w:spacing w:after="75"/>
              <w:jc w:val="center"/>
            </w:pPr>
            <w:bookmarkStart w:id="2037" w:name="2054"/>
            <w:r>
              <w:rPr>
                <w:rFonts w:ascii="Arial" w:hAnsi="Arial"/>
                <w:color w:val="000000"/>
                <w:sz w:val="15"/>
              </w:rPr>
              <w:t>2.1.12</w:t>
            </w:r>
          </w:p>
        </w:tc>
        <w:tc>
          <w:tcPr>
            <w:tcW w:w="4625" w:type="dxa"/>
            <w:tcBorders>
              <w:top w:val="outset" w:sz="8" w:space="0" w:color="000000"/>
              <w:left w:val="outset" w:sz="8" w:space="0" w:color="000000"/>
              <w:bottom w:val="outset" w:sz="8" w:space="0" w:color="000000"/>
              <w:right w:val="outset" w:sz="8" w:space="0" w:color="000000"/>
            </w:tcBorders>
            <w:vAlign w:val="center"/>
          </w:tcPr>
          <w:p w14:paraId="7F8436A0" w14:textId="77777777" w:rsidR="001D2515" w:rsidRDefault="00000000">
            <w:pPr>
              <w:spacing w:after="75"/>
            </w:pPr>
            <w:bookmarkStart w:id="2038" w:name="2055"/>
            <w:bookmarkEnd w:id="2037"/>
            <w:r>
              <w:rPr>
                <w:rFonts w:ascii="Arial" w:hAnsi="Arial"/>
                <w:color w:val="000000"/>
                <w:sz w:val="15"/>
              </w:rPr>
              <w:t>працівники, які зайняті на роботах, де є потреба в професійному доборі;</w:t>
            </w:r>
          </w:p>
        </w:tc>
        <w:tc>
          <w:tcPr>
            <w:tcW w:w="1447" w:type="dxa"/>
            <w:tcBorders>
              <w:top w:val="outset" w:sz="8" w:space="0" w:color="000000"/>
              <w:left w:val="outset" w:sz="8" w:space="0" w:color="000000"/>
              <w:bottom w:val="outset" w:sz="8" w:space="0" w:color="000000"/>
              <w:right w:val="outset" w:sz="8" w:space="0" w:color="000000"/>
            </w:tcBorders>
            <w:vAlign w:val="center"/>
          </w:tcPr>
          <w:p w14:paraId="0E308FA4" w14:textId="77777777" w:rsidR="001D2515" w:rsidRDefault="00000000">
            <w:pPr>
              <w:spacing w:after="75"/>
              <w:jc w:val="center"/>
            </w:pPr>
            <w:bookmarkStart w:id="2039" w:name="2056"/>
            <w:bookmarkEnd w:id="203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78032F43" w14:textId="77777777" w:rsidR="001D2515" w:rsidRDefault="00000000">
            <w:pPr>
              <w:spacing w:after="75"/>
              <w:jc w:val="center"/>
            </w:pPr>
            <w:bookmarkStart w:id="2040" w:name="2057"/>
            <w:bookmarkEnd w:id="203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2D390F62" w14:textId="77777777" w:rsidR="001D2515" w:rsidRDefault="00000000">
            <w:pPr>
              <w:spacing w:after="75"/>
              <w:jc w:val="center"/>
            </w:pPr>
            <w:bookmarkStart w:id="2041" w:name="2058"/>
            <w:bookmarkEnd w:id="2040"/>
            <w:r>
              <w:rPr>
                <w:rFonts w:ascii="Arial" w:hAnsi="Arial"/>
                <w:color w:val="000000"/>
                <w:sz w:val="15"/>
              </w:rPr>
              <w:t xml:space="preserve"> </w:t>
            </w:r>
          </w:p>
        </w:tc>
        <w:bookmarkEnd w:id="2041"/>
      </w:tr>
      <w:tr w:rsidR="001D2515" w14:paraId="4646C35D"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5A3530AD" w14:textId="77777777" w:rsidR="001D2515" w:rsidRDefault="00000000">
            <w:pPr>
              <w:spacing w:after="75"/>
              <w:jc w:val="center"/>
            </w:pPr>
            <w:bookmarkStart w:id="2042" w:name="205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459930FE" w14:textId="77777777" w:rsidR="001D2515" w:rsidRDefault="00000000">
            <w:pPr>
              <w:spacing w:after="75"/>
            </w:pPr>
            <w:bookmarkStart w:id="2043" w:name="2060"/>
            <w:bookmarkEnd w:id="204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20F964E8" w14:textId="77777777" w:rsidR="001D2515" w:rsidRDefault="00000000">
            <w:pPr>
              <w:spacing w:after="75"/>
              <w:jc w:val="center"/>
            </w:pPr>
            <w:bookmarkStart w:id="2044" w:name="2061"/>
            <w:bookmarkEnd w:id="204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1AA0C996" w14:textId="77777777" w:rsidR="001D2515" w:rsidRDefault="00000000">
            <w:pPr>
              <w:spacing w:after="75"/>
              <w:jc w:val="center"/>
            </w:pPr>
            <w:bookmarkStart w:id="2045" w:name="2062"/>
            <w:bookmarkEnd w:id="204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256246E7" w14:textId="77777777" w:rsidR="001D2515" w:rsidRDefault="00000000">
            <w:pPr>
              <w:spacing w:after="75"/>
              <w:jc w:val="center"/>
            </w:pPr>
            <w:bookmarkStart w:id="2046" w:name="2063"/>
            <w:bookmarkEnd w:id="2045"/>
            <w:r>
              <w:rPr>
                <w:rFonts w:ascii="Arial" w:hAnsi="Arial"/>
                <w:color w:val="000000"/>
                <w:sz w:val="15"/>
              </w:rPr>
              <w:t xml:space="preserve"> </w:t>
            </w:r>
          </w:p>
        </w:tc>
        <w:bookmarkEnd w:id="2046"/>
      </w:tr>
      <w:tr w:rsidR="001D2515" w14:paraId="6B02915E"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23C1B083" w14:textId="77777777" w:rsidR="001D2515" w:rsidRDefault="00000000">
            <w:pPr>
              <w:spacing w:after="75"/>
              <w:jc w:val="center"/>
            </w:pPr>
            <w:bookmarkStart w:id="2047" w:name="2064"/>
            <w:r>
              <w:rPr>
                <w:rFonts w:ascii="Arial" w:hAnsi="Arial"/>
                <w:color w:val="000000"/>
                <w:sz w:val="15"/>
              </w:rPr>
              <w:t>2.1.13</w:t>
            </w:r>
          </w:p>
        </w:tc>
        <w:tc>
          <w:tcPr>
            <w:tcW w:w="4625" w:type="dxa"/>
            <w:tcBorders>
              <w:top w:val="outset" w:sz="8" w:space="0" w:color="000000"/>
              <w:left w:val="outset" w:sz="8" w:space="0" w:color="000000"/>
              <w:bottom w:val="outset" w:sz="8" w:space="0" w:color="000000"/>
              <w:right w:val="outset" w:sz="8" w:space="0" w:color="000000"/>
            </w:tcBorders>
            <w:vAlign w:val="center"/>
          </w:tcPr>
          <w:p w14:paraId="589D5061" w14:textId="77777777" w:rsidR="001D2515" w:rsidRDefault="00000000">
            <w:pPr>
              <w:spacing w:after="75"/>
            </w:pPr>
            <w:bookmarkStart w:id="2048" w:name="2065"/>
            <w:bookmarkEnd w:id="2047"/>
            <w:r>
              <w:rPr>
                <w:rFonts w:ascii="Arial" w:hAnsi="Arial"/>
                <w:color w:val="000000"/>
                <w:sz w:val="15"/>
              </w:rPr>
              <w:t>вплив канцерогенів, мутагенів та/або біологічних агентів;</w:t>
            </w:r>
          </w:p>
        </w:tc>
        <w:tc>
          <w:tcPr>
            <w:tcW w:w="1447" w:type="dxa"/>
            <w:tcBorders>
              <w:top w:val="outset" w:sz="8" w:space="0" w:color="000000"/>
              <w:left w:val="outset" w:sz="8" w:space="0" w:color="000000"/>
              <w:bottom w:val="outset" w:sz="8" w:space="0" w:color="000000"/>
              <w:right w:val="outset" w:sz="8" w:space="0" w:color="000000"/>
            </w:tcBorders>
            <w:vAlign w:val="center"/>
          </w:tcPr>
          <w:p w14:paraId="26217B52" w14:textId="77777777" w:rsidR="001D2515" w:rsidRDefault="00000000">
            <w:pPr>
              <w:spacing w:after="75"/>
              <w:jc w:val="center"/>
            </w:pPr>
            <w:bookmarkStart w:id="2049" w:name="2066"/>
            <w:bookmarkEnd w:id="204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6D84C9B6" w14:textId="77777777" w:rsidR="001D2515" w:rsidRDefault="00000000">
            <w:pPr>
              <w:spacing w:after="75"/>
              <w:jc w:val="center"/>
            </w:pPr>
            <w:bookmarkStart w:id="2050" w:name="2067"/>
            <w:bookmarkEnd w:id="204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1A3B2B8D" w14:textId="77777777" w:rsidR="001D2515" w:rsidRDefault="00000000">
            <w:pPr>
              <w:spacing w:after="75"/>
              <w:jc w:val="center"/>
            </w:pPr>
            <w:bookmarkStart w:id="2051" w:name="2068"/>
            <w:bookmarkEnd w:id="2050"/>
            <w:r>
              <w:rPr>
                <w:rFonts w:ascii="Arial" w:hAnsi="Arial"/>
                <w:color w:val="000000"/>
                <w:sz w:val="15"/>
              </w:rPr>
              <w:t xml:space="preserve"> </w:t>
            </w:r>
          </w:p>
        </w:tc>
        <w:bookmarkEnd w:id="2051"/>
      </w:tr>
      <w:tr w:rsidR="001D2515" w14:paraId="412A01E4"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5C8FB87C" w14:textId="77777777" w:rsidR="001D2515" w:rsidRDefault="00000000">
            <w:pPr>
              <w:spacing w:after="75"/>
              <w:jc w:val="center"/>
            </w:pPr>
            <w:bookmarkStart w:id="2052" w:name="206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10A5581F" w14:textId="77777777" w:rsidR="001D2515" w:rsidRDefault="00000000">
            <w:pPr>
              <w:spacing w:after="75"/>
            </w:pPr>
            <w:bookmarkStart w:id="2053" w:name="2070"/>
            <w:bookmarkEnd w:id="205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32326665" w14:textId="77777777" w:rsidR="001D2515" w:rsidRDefault="00000000">
            <w:pPr>
              <w:spacing w:after="75"/>
              <w:jc w:val="center"/>
            </w:pPr>
            <w:bookmarkStart w:id="2054" w:name="2071"/>
            <w:bookmarkEnd w:id="205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528EEEF5" w14:textId="77777777" w:rsidR="001D2515" w:rsidRDefault="00000000">
            <w:pPr>
              <w:spacing w:after="75"/>
              <w:jc w:val="center"/>
            </w:pPr>
            <w:bookmarkStart w:id="2055" w:name="2072"/>
            <w:bookmarkEnd w:id="205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507204AB" w14:textId="77777777" w:rsidR="001D2515" w:rsidRDefault="00000000">
            <w:pPr>
              <w:spacing w:after="75"/>
              <w:jc w:val="center"/>
            </w:pPr>
            <w:bookmarkStart w:id="2056" w:name="2073"/>
            <w:bookmarkEnd w:id="2055"/>
            <w:r>
              <w:rPr>
                <w:rFonts w:ascii="Arial" w:hAnsi="Arial"/>
                <w:color w:val="000000"/>
                <w:sz w:val="15"/>
              </w:rPr>
              <w:t xml:space="preserve"> </w:t>
            </w:r>
          </w:p>
        </w:tc>
        <w:bookmarkEnd w:id="2056"/>
      </w:tr>
      <w:tr w:rsidR="001D2515" w14:paraId="26A3AE3A"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039765A4" w14:textId="77777777" w:rsidR="001D2515" w:rsidRDefault="00000000">
            <w:pPr>
              <w:spacing w:after="75"/>
              <w:jc w:val="center"/>
            </w:pPr>
            <w:bookmarkStart w:id="2057" w:name="2074"/>
            <w:r>
              <w:rPr>
                <w:rFonts w:ascii="Arial" w:hAnsi="Arial"/>
                <w:color w:val="000000"/>
                <w:sz w:val="15"/>
              </w:rPr>
              <w:t>2.1.14</w:t>
            </w:r>
          </w:p>
        </w:tc>
        <w:tc>
          <w:tcPr>
            <w:tcW w:w="4625" w:type="dxa"/>
            <w:tcBorders>
              <w:top w:val="outset" w:sz="8" w:space="0" w:color="000000"/>
              <w:left w:val="outset" w:sz="8" w:space="0" w:color="000000"/>
              <w:bottom w:val="outset" w:sz="8" w:space="0" w:color="000000"/>
              <w:right w:val="outset" w:sz="8" w:space="0" w:color="000000"/>
            </w:tcBorders>
            <w:vAlign w:val="center"/>
          </w:tcPr>
          <w:p w14:paraId="622307F0" w14:textId="77777777" w:rsidR="001D2515" w:rsidRDefault="00000000">
            <w:pPr>
              <w:spacing w:after="75"/>
            </w:pPr>
            <w:bookmarkStart w:id="2058" w:name="2075"/>
            <w:bookmarkEnd w:id="2057"/>
            <w:r>
              <w:rPr>
                <w:rFonts w:ascii="Arial" w:hAnsi="Arial"/>
                <w:color w:val="000000"/>
                <w:sz w:val="15"/>
              </w:rPr>
              <w:t>змінний режим роботи із залучення до роботи у нічний час</w:t>
            </w:r>
          </w:p>
        </w:tc>
        <w:tc>
          <w:tcPr>
            <w:tcW w:w="1447" w:type="dxa"/>
            <w:tcBorders>
              <w:top w:val="outset" w:sz="8" w:space="0" w:color="000000"/>
              <w:left w:val="outset" w:sz="8" w:space="0" w:color="000000"/>
              <w:bottom w:val="outset" w:sz="8" w:space="0" w:color="000000"/>
              <w:right w:val="outset" w:sz="8" w:space="0" w:color="000000"/>
            </w:tcBorders>
            <w:vAlign w:val="center"/>
          </w:tcPr>
          <w:p w14:paraId="74F46756" w14:textId="77777777" w:rsidR="001D2515" w:rsidRDefault="00000000">
            <w:pPr>
              <w:spacing w:after="75"/>
              <w:jc w:val="center"/>
            </w:pPr>
            <w:bookmarkStart w:id="2059" w:name="2076"/>
            <w:bookmarkEnd w:id="2058"/>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5F2D56AF" w14:textId="77777777" w:rsidR="001D2515" w:rsidRDefault="00000000">
            <w:pPr>
              <w:spacing w:after="75"/>
              <w:jc w:val="center"/>
            </w:pPr>
            <w:bookmarkStart w:id="2060" w:name="2077"/>
            <w:bookmarkEnd w:id="2059"/>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69636EEF" w14:textId="77777777" w:rsidR="001D2515" w:rsidRDefault="00000000">
            <w:pPr>
              <w:spacing w:after="75"/>
              <w:jc w:val="center"/>
            </w:pPr>
            <w:bookmarkStart w:id="2061" w:name="2078"/>
            <w:bookmarkEnd w:id="2060"/>
            <w:r>
              <w:rPr>
                <w:rFonts w:ascii="Arial" w:hAnsi="Arial"/>
                <w:color w:val="000000"/>
                <w:sz w:val="15"/>
              </w:rPr>
              <w:t xml:space="preserve"> </w:t>
            </w:r>
          </w:p>
        </w:tc>
        <w:bookmarkEnd w:id="2061"/>
      </w:tr>
      <w:tr w:rsidR="001D2515" w14:paraId="5A55B4CD" w14:textId="77777777">
        <w:trPr>
          <w:trHeight w:val="45"/>
          <w:tblCellSpacing w:w="0" w:type="auto"/>
        </w:trPr>
        <w:tc>
          <w:tcPr>
            <w:tcW w:w="916" w:type="dxa"/>
            <w:gridSpan w:val="2"/>
            <w:tcBorders>
              <w:top w:val="outset" w:sz="8" w:space="0" w:color="000000"/>
              <w:left w:val="outset" w:sz="8" w:space="0" w:color="000000"/>
              <w:bottom w:val="outset" w:sz="8" w:space="0" w:color="000000"/>
              <w:right w:val="outset" w:sz="8" w:space="0" w:color="000000"/>
            </w:tcBorders>
            <w:vAlign w:val="center"/>
          </w:tcPr>
          <w:p w14:paraId="705FB405" w14:textId="77777777" w:rsidR="001D2515" w:rsidRDefault="00000000">
            <w:pPr>
              <w:spacing w:after="75"/>
              <w:jc w:val="center"/>
            </w:pPr>
            <w:bookmarkStart w:id="2062" w:name="2079"/>
            <w:r>
              <w:rPr>
                <w:rFonts w:ascii="Arial" w:hAnsi="Arial"/>
                <w:color w:val="000000"/>
                <w:sz w:val="15"/>
              </w:rPr>
              <w:t xml:space="preserve"> </w:t>
            </w:r>
          </w:p>
        </w:tc>
        <w:tc>
          <w:tcPr>
            <w:tcW w:w="4625" w:type="dxa"/>
            <w:tcBorders>
              <w:top w:val="outset" w:sz="8" w:space="0" w:color="000000"/>
              <w:left w:val="outset" w:sz="8" w:space="0" w:color="000000"/>
              <w:bottom w:val="outset" w:sz="8" w:space="0" w:color="000000"/>
              <w:right w:val="outset" w:sz="8" w:space="0" w:color="000000"/>
            </w:tcBorders>
            <w:vAlign w:val="center"/>
          </w:tcPr>
          <w:p w14:paraId="228A1290" w14:textId="77777777" w:rsidR="001D2515" w:rsidRDefault="00000000">
            <w:pPr>
              <w:spacing w:after="75"/>
            </w:pPr>
            <w:bookmarkStart w:id="2063" w:name="2080"/>
            <w:bookmarkEnd w:id="2062"/>
            <w:r>
              <w:rPr>
                <w:rFonts w:ascii="Arial" w:hAnsi="Arial"/>
                <w:color w:val="000000"/>
                <w:sz w:val="15"/>
              </w:rPr>
              <w:t>З них жінок</w:t>
            </w:r>
          </w:p>
        </w:tc>
        <w:tc>
          <w:tcPr>
            <w:tcW w:w="1447" w:type="dxa"/>
            <w:tcBorders>
              <w:top w:val="outset" w:sz="8" w:space="0" w:color="000000"/>
              <w:left w:val="outset" w:sz="8" w:space="0" w:color="000000"/>
              <w:bottom w:val="outset" w:sz="8" w:space="0" w:color="000000"/>
              <w:right w:val="outset" w:sz="8" w:space="0" w:color="000000"/>
            </w:tcBorders>
            <w:vAlign w:val="center"/>
          </w:tcPr>
          <w:p w14:paraId="25F6E3A0" w14:textId="77777777" w:rsidR="001D2515" w:rsidRDefault="00000000">
            <w:pPr>
              <w:spacing w:after="75"/>
              <w:jc w:val="center"/>
            </w:pPr>
            <w:bookmarkStart w:id="2064" w:name="2081"/>
            <w:bookmarkEnd w:id="2063"/>
            <w:r>
              <w:rPr>
                <w:rFonts w:ascii="Arial" w:hAnsi="Arial"/>
                <w:color w:val="000000"/>
                <w:sz w:val="15"/>
              </w:rPr>
              <w:t xml:space="preserve"> </w:t>
            </w:r>
          </w:p>
        </w:tc>
        <w:tc>
          <w:tcPr>
            <w:tcW w:w="1351" w:type="dxa"/>
            <w:gridSpan w:val="2"/>
            <w:tcBorders>
              <w:top w:val="outset" w:sz="8" w:space="0" w:color="000000"/>
              <w:left w:val="outset" w:sz="8" w:space="0" w:color="000000"/>
              <w:bottom w:val="outset" w:sz="8" w:space="0" w:color="000000"/>
              <w:right w:val="outset" w:sz="8" w:space="0" w:color="000000"/>
            </w:tcBorders>
            <w:vAlign w:val="center"/>
          </w:tcPr>
          <w:p w14:paraId="0B872547" w14:textId="77777777" w:rsidR="001D2515" w:rsidRDefault="00000000">
            <w:pPr>
              <w:spacing w:after="75"/>
              <w:jc w:val="center"/>
            </w:pPr>
            <w:bookmarkStart w:id="2065" w:name="2082"/>
            <w:bookmarkEnd w:id="2064"/>
            <w:r>
              <w:rPr>
                <w:rFonts w:ascii="Arial" w:hAnsi="Arial"/>
                <w:color w:val="000000"/>
                <w:sz w:val="15"/>
              </w:rPr>
              <w:t xml:space="preserve"> </w:t>
            </w:r>
          </w:p>
        </w:tc>
        <w:tc>
          <w:tcPr>
            <w:tcW w:w="1351" w:type="dxa"/>
            <w:tcBorders>
              <w:top w:val="outset" w:sz="8" w:space="0" w:color="000000"/>
              <w:left w:val="outset" w:sz="8" w:space="0" w:color="000000"/>
              <w:bottom w:val="outset" w:sz="8" w:space="0" w:color="000000"/>
              <w:right w:val="outset" w:sz="8" w:space="0" w:color="000000"/>
            </w:tcBorders>
            <w:vAlign w:val="center"/>
          </w:tcPr>
          <w:p w14:paraId="5AADD874" w14:textId="77777777" w:rsidR="001D2515" w:rsidRDefault="00000000">
            <w:pPr>
              <w:spacing w:after="75"/>
              <w:jc w:val="center"/>
            </w:pPr>
            <w:bookmarkStart w:id="2066" w:name="2083"/>
            <w:bookmarkEnd w:id="2065"/>
            <w:r>
              <w:rPr>
                <w:rFonts w:ascii="Arial" w:hAnsi="Arial"/>
                <w:color w:val="000000"/>
                <w:sz w:val="15"/>
              </w:rPr>
              <w:t xml:space="preserve"> </w:t>
            </w:r>
          </w:p>
        </w:tc>
        <w:bookmarkEnd w:id="2066"/>
      </w:tr>
      <w:tr w:rsidR="001D2515" w14:paraId="297F7CC0"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2506146F" w14:textId="77777777" w:rsidR="001D2515" w:rsidRDefault="00000000">
            <w:pPr>
              <w:spacing w:after="75"/>
              <w:jc w:val="center"/>
            </w:pPr>
            <w:bookmarkStart w:id="2067" w:name="2084"/>
            <w:r>
              <w:rPr>
                <w:rFonts w:ascii="Arial" w:hAnsi="Arial"/>
                <w:color w:val="000000"/>
                <w:sz w:val="15"/>
              </w:rPr>
              <w:t xml:space="preserve"> </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754AB8BE" w14:textId="77777777" w:rsidR="001D2515" w:rsidRDefault="00000000">
            <w:pPr>
              <w:spacing w:after="75"/>
              <w:jc w:val="center"/>
            </w:pPr>
            <w:bookmarkStart w:id="2068" w:name="2085"/>
            <w:bookmarkEnd w:id="2067"/>
            <w:r>
              <w:rPr>
                <w:rFonts w:ascii="Arial" w:hAnsi="Arial"/>
                <w:b/>
                <w:color w:val="000000"/>
                <w:sz w:val="15"/>
              </w:rPr>
              <w:t>Результат періодичного медичного огляду</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4E9E49BB" w14:textId="77777777" w:rsidR="001D2515" w:rsidRDefault="00000000">
            <w:pPr>
              <w:spacing w:after="75"/>
              <w:jc w:val="center"/>
            </w:pPr>
            <w:bookmarkStart w:id="2069" w:name="2086"/>
            <w:bookmarkEnd w:id="2068"/>
            <w:r>
              <w:rPr>
                <w:rFonts w:ascii="Arial" w:hAnsi="Arial"/>
                <w:color w:val="000000"/>
                <w:sz w:val="15"/>
              </w:rPr>
              <w:t>Кількість осіб</w:t>
            </w:r>
          </w:p>
        </w:tc>
        <w:bookmarkEnd w:id="2069"/>
      </w:tr>
      <w:tr w:rsidR="001D2515" w14:paraId="17AE746D"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1AE1A838" w14:textId="77777777" w:rsidR="001D2515" w:rsidRDefault="00000000">
            <w:pPr>
              <w:spacing w:after="75"/>
              <w:jc w:val="center"/>
            </w:pPr>
            <w:bookmarkStart w:id="2070" w:name="2087"/>
            <w:r>
              <w:rPr>
                <w:rFonts w:ascii="Arial" w:hAnsi="Arial"/>
                <w:color w:val="000000"/>
                <w:sz w:val="15"/>
              </w:rPr>
              <w:t>3</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5DFF3758" w14:textId="77777777" w:rsidR="001D2515" w:rsidRDefault="00000000">
            <w:pPr>
              <w:spacing w:after="75"/>
            </w:pPr>
            <w:bookmarkStart w:id="2071" w:name="2088"/>
            <w:bookmarkEnd w:id="2070"/>
            <w:r>
              <w:rPr>
                <w:rFonts w:ascii="Arial" w:hAnsi="Arial"/>
                <w:color w:val="000000"/>
                <w:sz w:val="15"/>
              </w:rPr>
              <w:t>Виявлено осіб з підозрою на професійне захворювання усього _______</w:t>
            </w:r>
            <w:r>
              <w:br/>
            </w:r>
            <w:r>
              <w:rPr>
                <w:rFonts w:ascii="Arial" w:hAnsi="Arial"/>
                <w:color w:val="000000"/>
                <w:sz w:val="15"/>
              </w:rPr>
              <w:t>у тому числі професійний рак _______</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22FB245B" w14:textId="77777777" w:rsidR="001D2515" w:rsidRDefault="00000000">
            <w:pPr>
              <w:spacing w:after="75"/>
              <w:jc w:val="center"/>
            </w:pPr>
            <w:bookmarkStart w:id="2072" w:name="2089"/>
            <w:bookmarkEnd w:id="2071"/>
            <w:r>
              <w:rPr>
                <w:rFonts w:ascii="Arial" w:hAnsi="Arial"/>
                <w:color w:val="000000"/>
                <w:sz w:val="15"/>
              </w:rPr>
              <w:t xml:space="preserve"> </w:t>
            </w:r>
          </w:p>
        </w:tc>
        <w:bookmarkEnd w:id="2072"/>
      </w:tr>
      <w:tr w:rsidR="001D2515" w14:paraId="7B257440"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1AB54A5F" w14:textId="77777777" w:rsidR="001D2515" w:rsidRDefault="00000000">
            <w:pPr>
              <w:spacing w:after="75"/>
              <w:jc w:val="center"/>
            </w:pPr>
            <w:bookmarkStart w:id="2073" w:name="2090"/>
            <w:r>
              <w:rPr>
                <w:rFonts w:ascii="Arial" w:hAnsi="Arial"/>
                <w:color w:val="000000"/>
                <w:sz w:val="15"/>
              </w:rPr>
              <w:t>3.1</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37F2F102" w14:textId="77777777" w:rsidR="001D2515" w:rsidRDefault="00000000">
            <w:pPr>
              <w:spacing w:after="75"/>
            </w:pPr>
            <w:bookmarkStart w:id="2074" w:name="2091"/>
            <w:bookmarkEnd w:id="2073"/>
            <w:r>
              <w:rPr>
                <w:rFonts w:ascii="Arial" w:hAnsi="Arial"/>
                <w:color w:val="000000"/>
                <w:sz w:val="15"/>
              </w:rPr>
              <w:t>У тому числі жінок</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7E14B30A" w14:textId="77777777" w:rsidR="001D2515" w:rsidRDefault="00000000">
            <w:pPr>
              <w:spacing w:after="75"/>
              <w:jc w:val="center"/>
            </w:pPr>
            <w:bookmarkStart w:id="2075" w:name="2092"/>
            <w:bookmarkEnd w:id="2074"/>
            <w:r>
              <w:rPr>
                <w:rFonts w:ascii="Arial" w:hAnsi="Arial"/>
                <w:color w:val="000000"/>
                <w:sz w:val="15"/>
              </w:rPr>
              <w:t xml:space="preserve"> </w:t>
            </w:r>
          </w:p>
        </w:tc>
        <w:bookmarkEnd w:id="2075"/>
      </w:tr>
      <w:tr w:rsidR="001D2515" w14:paraId="1EB993FE"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66E9B18F" w14:textId="77777777" w:rsidR="001D2515" w:rsidRDefault="00000000">
            <w:pPr>
              <w:spacing w:after="75"/>
              <w:jc w:val="center"/>
            </w:pPr>
            <w:bookmarkStart w:id="2076" w:name="2093"/>
            <w:r>
              <w:rPr>
                <w:rFonts w:ascii="Arial" w:hAnsi="Arial"/>
                <w:color w:val="000000"/>
                <w:sz w:val="15"/>
              </w:rPr>
              <w:t>3.2</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2E4DB3F6" w14:textId="77777777" w:rsidR="001D2515" w:rsidRDefault="00000000">
            <w:pPr>
              <w:spacing w:after="75"/>
            </w:pPr>
            <w:bookmarkStart w:id="2077" w:name="2094"/>
            <w:bookmarkEnd w:id="2076"/>
            <w:r>
              <w:rPr>
                <w:rFonts w:ascii="Arial" w:hAnsi="Arial"/>
                <w:color w:val="000000"/>
                <w:sz w:val="15"/>
              </w:rPr>
              <w:t>Кількість осіб, яким уперше встановлено діагноз профзахворювання _______</w:t>
            </w:r>
            <w:r>
              <w:br/>
            </w:r>
            <w:r>
              <w:rPr>
                <w:rFonts w:ascii="Arial" w:hAnsi="Arial"/>
                <w:color w:val="000000"/>
                <w:sz w:val="15"/>
              </w:rPr>
              <w:t>у тому числі професійний рак _______</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75FDA541" w14:textId="77777777" w:rsidR="001D2515" w:rsidRDefault="00000000">
            <w:pPr>
              <w:spacing w:after="75"/>
              <w:jc w:val="center"/>
            </w:pPr>
            <w:bookmarkStart w:id="2078" w:name="2095"/>
            <w:bookmarkEnd w:id="2077"/>
            <w:r>
              <w:rPr>
                <w:rFonts w:ascii="Arial" w:hAnsi="Arial"/>
                <w:color w:val="000000"/>
                <w:sz w:val="15"/>
              </w:rPr>
              <w:t xml:space="preserve"> </w:t>
            </w:r>
          </w:p>
        </w:tc>
        <w:bookmarkEnd w:id="2078"/>
      </w:tr>
      <w:tr w:rsidR="001D2515" w14:paraId="0441406F"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506F47F8" w14:textId="77777777" w:rsidR="001D2515" w:rsidRDefault="00000000">
            <w:pPr>
              <w:spacing w:after="75"/>
              <w:jc w:val="center"/>
            </w:pPr>
            <w:bookmarkStart w:id="2079" w:name="2096"/>
            <w:r>
              <w:rPr>
                <w:rFonts w:ascii="Arial" w:hAnsi="Arial"/>
                <w:color w:val="000000"/>
                <w:sz w:val="15"/>
              </w:rPr>
              <w:t>4</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5828E6FC" w14:textId="77777777" w:rsidR="001D2515" w:rsidRDefault="00000000">
            <w:pPr>
              <w:spacing w:after="75"/>
            </w:pPr>
            <w:bookmarkStart w:id="2080" w:name="2097"/>
            <w:bookmarkEnd w:id="2079"/>
            <w:r>
              <w:rPr>
                <w:rFonts w:ascii="Arial" w:hAnsi="Arial"/>
                <w:color w:val="000000"/>
                <w:sz w:val="15"/>
              </w:rPr>
              <w:t>Кількість осіб, у яких виявлені загальні захворювання</w:t>
            </w:r>
            <w:r>
              <w:br/>
            </w:r>
            <w:r>
              <w:rPr>
                <w:rFonts w:ascii="Arial" w:hAnsi="Arial"/>
                <w:color w:val="000000"/>
                <w:sz w:val="15"/>
              </w:rPr>
              <w:t>усього</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34322EFC" w14:textId="77777777" w:rsidR="001D2515" w:rsidRDefault="00000000">
            <w:pPr>
              <w:spacing w:after="75"/>
              <w:jc w:val="center"/>
            </w:pPr>
            <w:bookmarkStart w:id="2081" w:name="2098"/>
            <w:bookmarkEnd w:id="2080"/>
            <w:r>
              <w:rPr>
                <w:rFonts w:ascii="Arial" w:hAnsi="Arial"/>
                <w:color w:val="000000"/>
                <w:sz w:val="15"/>
              </w:rPr>
              <w:t xml:space="preserve"> </w:t>
            </w:r>
          </w:p>
        </w:tc>
        <w:bookmarkEnd w:id="2081"/>
      </w:tr>
      <w:tr w:rsidR="001D2515" w14:paraId="3B215F2B"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56518F5B" w14:textId="77777777" w:rsidR="001D2515" w:rsidRDefault="00000000">
            <w:pPr>
              <w:spacing w:after="75"/>
              <w:jc w:val="center"/>
            </w:pPr>
            <w:bookmarkStart w:id="2082" w:name="2099"/>
            <w:r>
              <w:rPr>
                <w:rFonts w:ascii="Arial" w:hAnsi="Arial"/>
                <w:color w:val="000000"/>
                <w:sz w:val="15"/>
              </w:rPr>
              <w:t>4.1</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11F57645" w14:textId="77777777" w:rsidR="001D2515" w:rsidRDefault="00000000">
            <w:pPr>
              <w:spacing w:after="75"/>
            </w:pPr>
            <w:bookmarkStart w:id="2083" w:name="2100"/>
            <w:bookmarkEnd w:id="2082"/>
            <w:r>
              <w:rPr>
                <w:rFonts w:ascii="Arial" w:hAnsi="Arial"/>
                <w:color w:val="000000"/>
                <w:sz w:val="15"/>
              </w:rPr>
              <w:t>У тому числі жінок</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10C6F13D" w14:textId="77777777" w:rsidR="001D2515" w:rsidRDefault="00000000">
            <w:pPr>
              <w:spacing w:after="75"/>
              <w:jc w:val="center"/>
            </w:pPr>
            <w:bookmarkStart w:id="2084" w:name="2101"/>
            <w:bookmarkEnd w:id="2083"/>
            <w:r>
              <w:rPr>
                <w:rFonts w:ascii="Arial" w:hAnsi="Arial"/>
                <w:color w:val="000000"/>
                <w:sz w:val="15"/>
              </w:rPr>
              <w:t xml:space="preserve"> </w:t>
            </w:r>
          </w:p>
        </w:tc>
        <w:bookmarkEnd w:id="2084"/>
      </w:tr>
      <w:tr w:rsidR="001D2515" w14:paraId="2017A2D6"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0A4CBC55" w14:textId="77777777" w:rsidR="001D2515" w:rsidRDefault="00000000">
            <w:pPr>
              <w:spacing w:after="75"/>
              <w:jc w:val="center"/>
            </w:pPr>
            <w:bookmarkStart w:id="2085" w:name="2102"/>
            <w:r>
              <w:rPr>
                <w:rFonts w:ascii="Arial" w:hAnsi="Arial"/>
                <w:color w:val="000000"/>
                <w:sz w:val="15"/>
              </w:rPr>
              <w:t>5</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3CE1B5D6" w14:textId="77777777" w:rsidR="001D2515" w:rsidRDefault="00000000">
            <w:pPr>
              <w:spacing w:after="75"/>
            </w:pPr>
            <w:bookmarkStart w:id="2086" w:name="2103"/>
            <w:bookmarkEnd w:id="2085"/>
            <w:r>
              <w:rPr>
                <w:rFonts w:ascii="Arial" w:hAnsi="Arial"/>
                <w:color w:val="000000"/>
                <w:sz w:val="15"/>
              </w:rPr>
              <w:t>Кількість осіб, які переведені на іншу роботу</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3A09ABFC" w14:textId="77777777" w:rsidR="001D2515" w:rsidRDefault="00000000">
            <w:pPr>
              <w:spacing w:after="75"/>
              <w:jc w:val="center"/>
            </w:pPr>
            <w:bookmarkStart w:id="2087" w:name="2104"/>
            <w:bookmarkEnd w:id="2086"/>
            <w:r>
              <w:rPr>
                <w:rFonts w:ascii="Arial" w:hAnsi="Arial"/>
                <w:color w:val="000000"/>
                <w:sz w:val="15"/>
              </w:rPr>
              <w:t xml:space="preserve"> </w:t>
            </w:r>
          </w:p>
        </w:tc>
        <w:bookmarkEnd w:id="2087"/>
      </w:tr>
      <w:tr w:rsidR="001D2515" w14:paraId="12220FB3"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45CEBFBD" w14:textId="77777777" w:rsidR="001D2515" w:rsidRDefault="00000000">
            <w:pPr>
              <w:spacing w:after="75"/>
              <w:jc w:val="center"/>
            </w:pPr>
            <w:bookmarkStart w:id="2088" w:name="2105"/>
            <w:r>
              <w:rPr>
                <w:rFonts w:ascii="Arial" w:hAnsi="Arial"/>
                <w:color w:val="000000"/>
                <w:sz w:val="15"/>
              </w:rPr>
              <w:t>5.1</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279E80E4" w14:textId="77777777" w:rsidR="001D2515" w:rsidRDefault="00000000">
            <w:pPr>
              <w:spacing w:after="75"/>
            </w:pPr>
            <w:bookmarkStart w:id="2089" w:name="2106"/>
            <w:bookmarkEnd w:id="2088"/>
            <w:r>
              <w:rPr>
                <w:rFonts w:ascii="Arial" w:hAnsi="Arial"/>
                <w:color w:val="000000"/>
                <w:sz w:val="15"/>
              </w:rPr>
              <w:t>Підлягало</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06C36C65" w14:textId="77777777" w:rsidR="001D2515" w:rsidRDefault="00000000">
            <w:pPr>
              <w:spacing w:after="75"/>
              <w:jc w:val="center"/>
            </w:pPr>
            <w:bookmarkStart w:id="2090" w:name="2107"/>
            <w:bookmarkEnd w:id="2089"/>
            <w:r>
              <w:rPr>
                <w:rFonts w:ascii="Arial" w:hAnsi="Arial"/>
                <w:color w:val="000000"/>
                <w:sz w:val="15"/>
              </w:rPr>
              <w:t xml:space="preserve"> </w:t>
            </w:r>
          </w:p>
        </w:tc>
        <w:bookmarkEnd w:id="2090"/>
      </w:tr>
      <w:tr w:rsidR="001D2515" w14:paraId="2B98ADA1"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3FC0F190" w14:textId="77777777" w:rsidR="001D2515" w:rsidRDefault="00000000">
            <w:pPr>
              <w:spacing w:after="75"/>
              <w:jc w:val="center"/>
            </w:pPr>
            <w:bookmarkStart w:id="2091" w:name="2108"/>
            <w:r>
              <w:rPr>
                <w:rFonts w:ascii="Arial" w:hAnsi="Arial"/>
                <w:color w:val="000000"/>
                <w:sz w:val="15"/>
              </w:rPr>
              <w:t>5.2</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67FFE93E" w14:textId="77777777" w:rsidR="001D2515" w:rsidRDefault="00000000">
            <w:pPr>
              <w:spacing w:after="75"/>
            </w:pPr>
            <w:bookmarkStart w:id="2092" w:name="2109"/>
            <w:bookmarkEnd w:id="2091"/>
            <w:r>
              <w:rPr>
                <w:rFonts w:ascii="Arial" w:hAnsi="Arial"/>
                <w:color w:val="000000"/>
                <w:sz w:val="15"/>
              </w:rPr>
              <w:t>Переведено</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5FA3D7BF" w14:textId="77777777" w:rsidR="001D2515" w:rsidRDefault="00000000">
            <w:pPr>
              <w:spacing w:after="75"/>
              <w:jc w:val="center"/>
            </w:pPr>
            <w:bookmarkStart w:id="2093" w:name="2110"/>
            <w:bookmarkEnd w:id="2092"/>
            <w:r>
              <w:rPr>
                <w:rFonts w:ascii="Arial" w:hAnsi="Arial"/>
                <w:color w:val="000000"/>
                <w:sz w:val="15"/>
              </w:rPr>
              <w:t xml:space="preserve"> </w:t>
            </w:r>
          </w:p>
        </w:tc>
        <w:bookmarkEnd w:id="2093"/>
      </w:tr>
      <w:tr w:rsidR="001D2515" w14:paraId="76C5DA36"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1B49BAE7" w14:textId="77777777" w:rsidR="001D2515" w:rsidRDefault="00000000">
            <w:pPr>
              <w:spacing w:after="75"/>
              <w:jc w:val="center"/>
            </w:pPr>
            <w:bookmarkStart w:id="2094" w:name="2111"/>
            <w:r>
              <w:rPr>
                <w:rFonts w:ascii="Arial" w:hAnsi="Arial"/>
                <w:color w:val="000000"/>
                <w:sz w:val="15"/>
              </w:rPr>
              <w:t>5.3</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7693F958" w14:textId="77777777" w:rsidR="001D2515" w:rsidRDefault="00000000">
            <w:pPr>
              <w:spacing w:after="75"/>
            </w:pPr>
            <w:bookmarkStart w:id="2095" w:name="2112"/>
            <w:bookmarkEnd w:id="2094"/>
            <w:r>
              <w:rPr>
                <w:rFonts w:ascii="Arial" w:hAnsi="Arial"/>
                <w:color w:val="000000"/>
                <w:sz w:val="15"/>
              </w:rPr>
              <w:t>Кількість осіб, які переведені на інвалідність у зв'язку з професійним захворюванням</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25D1A579" w14:textId="77777777" w:rsidR="001D2515" w:rsidRDefault="00000000">
            <w:pPr>
              <w:spacing w:after="75"/>
              <w:jc w:val="center"/>
            </w:pPr>
            <w:bookmarkStart w:id="2096" w:name="2113"/>
            <w:bookmarkEnd w:id="2095"/>
            <w:r>
              <w:rPr>
                <w:rFonts w:ascii="Arial" w:hAnsi="Arial"/>
                <w:color w:val="000000"/>
                <w:sz w:val="15"/>
              </w:rPr>
              <w:t xml:space="preserve"> </w:t>
            </w:r>
          </w:p>
        </w:tc>
        <w:bookmarkEnd w:id="2096"/>
      </w:tr>
      <w:tr w:rsidR="001D2515" w14:paraId="6DE011BB"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1F513FDB" w14:textId="77777777" w:rsidR="001D2515" w:rsidRDefault="00000000">
            <w:pPr>
              <w:spacing w:after="75"/>
              <w:jc w:val="center"/>
            </w:pPr>
            <w:bookmarkStart w:id="2097" w:name="2114"/>
            <w:r>
              <w:rPr>
                <w:rFonts w:ascii="Arial" w:hAnsi="Arial"/>
                <w:color w:val="000000"/>
                <w:sz w:val="15"/>
              </w:rPr>
              <w:t>6</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0B0B802A" w14:textId="77777777" w:rsidR="001D2515" w:rsidRDefault="00000000">
            <w:pPr>
              <w:spacing w:after="75"/>
            </w:pPr>
            <w:bookmarkStart w:id="2098" w:name="2115"/>
            <w:bookmarkEnd w:id="2097"/>
            <w:r>
              <w:rPr>
                <w:rFonts w:ascii="Arial" w:hAnsi="Arial"/>
                <w:color w:val="000000"/>
                <w:sz w:val="15"/>
              </w:rPr>
              <w:t xml:space="preserve">Кількість працівників, які пройшли обстеження та лікування в спеціалізовані </w:t>
            </w:r>
            <w:proofErr w:type="spellStart"/>
            <w:r>
              <w:rPr>
                <w:rFonts w:ascii="Arial" w:hAnsi="Arial"/>
                <w:color w:val="000000"/>
                <w:sz w:val="15"/>
              </w:rPr>
              <w:t>профпатологічних</w:t>
            </w:r>
            <w:proofErr w:type="spellEnd"/>
            <w:r>
              <w:rPr>
                <w:rFonts w:ascii="Arial" w:hAnsi="Arial"/>
                <w:color w:val="000000"/>
                <w:sz w:val="15"/>
              </w:rPr>
              <w:t xml:space="preserve"> закладах охорони здоров'я, яким надано право встановлювати остаточний діагноз щодо професійних захворювань</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5340894C" w14:textId="77777777" w:rsidR="001D2515" w:rsidRDefault="00000000">
            <w:pPr>
              <w:spacing w:after="75"/>
              <w:jc w:val="center"/>
            </w:pPr>
            <w:bookmarkStart w:id="2099" w:name="2116"/>
            <w:bookmarkEnd w:id="2098"/>
            <w:r>
              <w:rPr>
                <w:rFonts w:ascii="Arial" w:hAnsi="Arial"/>
                <w:color w:val="000000"/>
                <w:sz w:val="15"/>
              </w:rPr>
              <w:t xml:space="preserve"> </w:t>
            </w:r>
          </w:p>
        </w:tc>
        <w:bookmarkEnd w:id="2099"/>
      </w:tr>
      <w:tr w:rsidR="001D2515" w14:paraId="0D3E32DD"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48152D11" w14:textId="77777777" w:rsidR="001D2515" w:rsidRDefault="00000000">
            <w:pPr>
              <w:spacing w:after="75"/>
              <w:jc w:val="center"/>
            </w:pPr>
            <w:bookmarkStart w:id="2100" w:name="2117"/>
            <w:r>
              <w:rPr>
                <w:rFonts w:ascii="Arial" w:hAnsi="Arial"/>
                <w:color w:val="000000"/>
                <w:sz w:val="15"/>
              </w:rPr>
              <w:lastRenderedPageBreak/>
              <w:t>7</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6F6EC1DC" w14:textId="77777777" w:rsidR="001D2515" w:rsidRDefault="00000000">
            <w:pPr>
              <w:spacing w:after="75"/>
            </w:pPr>
            <w:bookmarkStart w:id="2101" w:name="2118"/>
            <w:bookmarkEnd w:id="2100"/>
            <w:r>
              <w:rPr>
                <w:rFonts w:ascii="Arial" w:hAnsi="Arial"/>
                <w:color w:val="000000"/>
                <w:sz w:val="15"/>
              </w:rPr>
              <w:t>Узято на облік відповідно групи спостереження за звітний період</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07100937" w14:textId="77777777" w:rsidR="001D2515" w:rsidRDefault="00000000">
            <w:pPr>
              <w:spacing w:after="75"/>
              <w:jc w:val="center"/>
            </w:pPr>
            <w:bookmarkStart w:id="2102" w:name="2119"/>
            <w:bookmarkEnd w:id="2101"/>
            <w:r>
              <w:rPr>
                <w:rFonts w:ascii="Arial" w:hAnsi="Arial"/>
                <w:color w:val="000000"/>
                <w:sz w:val="15"/>
              </w:rPr>
              <w:t xml:space="preserve"> </w:t>
            </w:r>
          </w:p>
        </w:tc>
        <w:bookmarkEnd w:id="2102"/>
      </w:tr>
      <w:tr w:rsidR="001D2515" w14:paraId="3AFF7582"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2631FE63" w14:textId="77777777" w:rsidR="001D2515" w:rsidRDefault="00000000">
            <w:pPr>
              <w:spacing w:after="75"/>
              <w:jc w:val="center"/>
            </w:pPr>
            <w:bookmarkStart w:id="2103" w:name="2120"/>
            <w:r>
              <w:rPr>
                <w:rFonts w:ascii="Arial" w:hAnsi="Arial"/>
                <w:color w:val="000000"/>
                <w:sz w:val="15"/>
              </w:rPr>
              <w:t>8</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66F8D4FC" w14:textId="77777777" w:rsidR="001D2515" w:rsidRDefault="00000000">
            <w:pPr>
              <w:spacing w:after="75"/>
            </w:pPr>
            <w:bookmarkStart w:id="2104" w:name="2121"/>
            <w:bookmarkEnd w:id="2103"/>
            <w:r>
              <w:rPr>
                <w:rFonts w:ascii="Arial" w:hAnsi="Arial"/>
                <w:color w:val="000000"/>
                <w:sz w:val="15"/>
              </w:rPr>
              <w:t>Знаходиться на обліку відповідно групи спостереження на кінець звітного періоду</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730FAA26" w14:textId="77777777" w:rsidR="001D2515" w:rsidRDefault="00000000">
            <w:pPr>
              <w:spacing w:after="75"/>
              <w:jc w:val="center"/>
            </w:pPr>
            <w:bookmarkStart w:id="2105" w:name="2122"/>
            <w:bookmarkEnd w:id="2104"/>
            <w:r>
              <w:rPr>
                <w:rFonts w:ascii="Arial" w:hAnsi="Arial"/>
                <w:color w:val="000000"/>
                <w:sz w:val="15"/>
              </w:rPr>
              <w:t xml:space="preserve"> </w:t>
            </w:r>
          </w:p>
        </w:tc>
        <w:bookmarkEnd w:id="2105"/>
      </w:tr>
      <w:tr w:rsidR="001D2515" w14:paraId="4BABF5FD"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754BBFE2" w14:textId="77777777" w:rsidR="001D2515" w:rsidRDefault="00000000">
            <w:pPr>
              <w:spacing w:after="75"/>
              <w:jc w:val="center"/>
            </w:pPr>
            <w:bookmarkStart w:id="2106" w:name="2123"/>
            <w:r>
              <w:rPr>
                <w:rFonts w:ascii="Arial" w:hAnsi="Arial"/>
                <w:color w:val="000000"/>
                <w:sz w:val="15"/>
              </w:rPr>
              <w:t>9</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760D4220" w14:textId="77777777" w:rsidR="001D2515" w:rsidRDefault="00000000">
            <w:pPr>
              <w:spacing w:after="75"/>
            </w:pPr>
            <w:bookmarkStart w:id="2107" w:name="2124"/>
            <w:bookmarkEnd w:id="2106"/>
            <w:r>
              <w:rPr>
                <w:rFonts w:ascii="Arial" w:hAnsi="Arial"/>
                <w:color w:val="000000"/>
                <w:sz w:val="15"/>
              </w:rPr>
              <w:t>Кількість осіб, які підлягають лікуванню</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75AEBD95" w14:textId="77777777" w:rsidR="001D2515" w:rsidRDefault="00000000">
            <w:pPr>
              <w:spacing w:after="75"/>
              <w:jc w:val="center"/>
            </w:pPr>
            <w:bookmarkStart w:id="2108" w:name="2125"/>
            <w:bookmarkEnd w:id="2107"/>
            <w:r>
              <w:rPr>
                <w:rFonts w:ascii="Arial" w:hAnsi="Arial"/>
                <w:color w:val="000000"/>
                <w:sz w:val="15"/>
              </w:rPr>
              <w:t xml:space="preserve"> </w:t>
            </w:r>
          </w:p>
        </w:tc>
        <w:bookmarkEnd w:id="2108"/>
      </w:tr>
      <w:tr w:rsidR="001D2515" w14:paraId="61853222"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1F08C44D" w14:textId="77777777" w:rsidR="001D2515" w:rsidRDefault="00000000">
            <w:pPr>
              <w:spacing w:after="75"/>
              <w:jc w:val="center"/>
            </w:pPr>
            <w:bookmarkStart w:id="2109" w:name="2126"/>
            <w:r>
              <w:rPr>
                <w:rFonts w:ascii="Arial" w:hAnsi="Arial"/>
                <w:color w:val="000000"/>
                <w:sz w:val="15"/>
              </w:rPr>
              <w:t>9.1</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2E5F8C33" w14:textId="77777777" w:rsidR="001D2515" w:rsidRDefault="00000000">
            <w:pPr>
              <w:spacing w:after="75"/>
            </w:pPr>
            <w:bookmarkStart w:id="2110" w:name="2127"/>
            <w:bookmarkEnd w:id="2109"/>
            <w:r>
              <w:rPr>
                <w:rFonts w:ascii="Arial" w:hAnsi="Arial"/>
                <w:color w:val="000000"/>
                <w:sz w:val="15"/>
              </w:rPr>
              <w:t>Стаціонарному</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22924C48" w14:textId="77777777" w:rsidR="001D2515" w:rsidRDefault="00000000">
            <w:pPr>
              <w:spacing w:after="75"/>
              <w:jc w:val="center"/>
            </w:pPr>
            <w:bookmarkStart w:id="2111" w:name="2128"/>
            <w:bookmarkEnd w:id="2110"/>
            <w:r>
              <w:rPr>
                <w:rFonts w:ascii="Arial" w:hAnsi="Arial"/>
                <w:color w:val="000000"/>
                <w:sz w:val="15"/>
              </w:rPr>
              <w:t xml:space="preserve"> </w:t>
            </w:r>
          </w:p>
        </w:tc>
        <w:bookmarkEnd w:id="2111"/>
      </w:tr>
      <w:tr w:rsidR="001D2515" w14:paraId="7801839D"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4DE1233C" w14:textId="77777777" w:rsidR="001D2515" w:rsidRDefault="00000000">
            <w:pPr>
              <w:spacing w:after="75"/>
              <w:jc w:val="center"/>
            </w:pPr>
            <w:bookmarkStart w:id="2112" w:name="2129"/>
            <w:r>
              <w:rPr>
                <w:rFonts w:ascii="Arial" w:hAnsi="Arial"/>
                <w:color w:val="000000"/>
                <w:sz w:val="15"/>
              </w:rPr>
              <w:t>9.2</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51118951" w14:textId="77777777" w:rsidR="001D2515" w:rsidRDefault="00000000">
            <w:pPr>
              <w:spacing w:after="75"/>
            </w:pPr>
            <w:bookmarkStart w:id="2113" w:name="2130"/>
            <w:bookmarkEnd w:id="2112"/>
            <w:r>
              <w:rPr>
                <w:rFonts w:ascii="Arial" w:hAnsi="Arial"/>
                <w:color w:val="000000"/>
                <w:sz w:val="15"/>
              </w:rPr>
              <w:t>Амбулаторному</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28CDBE12" w14:textId="77777777" w:rsidR="001D2515" w:rsidRDefault="00000000">
            <w:pPr>
              <w:spacing w:after="75"/>
              <w:jc w:val="center"/>
            </w:pPr>
            <w:bookmarkStart w:id="2114" w:name="2131"/>
            <w:bookmarkEnd w:id="2113"/>
            <w:r>
              <w:rPr>
                <w:rFonts w:ascii="Arial" w:hAnsi="Arial"/>
                <w:color w:val="000000"/>
                <w:sz w:val="15"/>
              </w:rPr>
              <w:t xml:space="preserve"> </w:t>
            </w:r>
          </w:p>
        </w:tc>
        <w:bookmarkEnd w:id="2114"/>
      </w:tr>
      <w:tr w:rsidR="001D2515" w14:paraId="24A56509"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6D231E63" w14:textId="77777777" w:rsidR="001D2515" w:rsidRDefault="00000000">
            <w:pPr>
              <w:spacing w:after="75"/>
              <w:jc w:val="center"/>
            </w:pPr>
            <w:bookmarkStart w:id="2115" w:name="2132"/>
            <w:r>
              <w:rPr>
                <w:rFonts w:ascii="Arial" w:hAnsi="Arial"/>
                <w:color w:val="000000"/>
                <w:sz w:val="15"/>
              </w:rPr>
              <w:t>10</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77519BA5" w14:textId="77777777" w:rsidR="001D2515" w:rsidRDefault="00000000">
            <w:pPr>
              <w:spacing w:after="75"/>
            </w:pPr>
            <w:bookmarkStart w:id="2116" w:name="2133"/>
            <w:bookmarkEnd w:id="2115"/>
            <w:r>
              <w:rPr>
                <w:rFonts w:ascii="Arial" w:hAnsi="Arial"/>
                <w:color w:val="000000"/>
                <w:sz w:val="15"/>
              </w:rPr>
              <w:t>Кількість осіб, які підлягають реабілітації</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10CD0780" w14:textId="77777777" w:rsidR="001D2515" w:rsidRDefault="00000000">
            <w:pPr>
              <w:spacing w:after="75"/>
              <w:jc w:val="center"/>
            </w:pPr>
            <w:bookmarkStart w:id="2117" w:name="2134"/>
            <w:bookmarkEnd w:id="2116"/>
            <w:r>
              <w:rPr>
                <w:rFonts w:ascii="Arial" w:hAnsi="Arial"/>
                <w:color w:val="000000"/>
                <w:sz w:val="15"/>
              </w:rPr>
              <w:t xml:space="preserve"> </w:t>
            </w:r>
          </w:p>
        </w:tc>
        <w:bookmarkEnd w:id="2117"/>
      </w:tr>
      <w:tr w:rsidR="001D2515" w14:paraId="67E48F8E"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7821D233" w14:textId="77777777" w:rsidR="001D2515" w:rsidRDefault="00000000">
            <w:pPr>
              <w:spacing w:after="75"/>
              <w:jc w:val="center"/>
            </w:pPr>
            <w:bookmarkStart w:id="2118" w:name="2135"/>
            <w:r>
              <w:rPr>
                <w:rFonts w:ascii="Arial" w:hAnsi="Arial"/>
                <w:color w:val="000000"/>
                <w:sz w:val="15"/>
              </w:rPr>
              <w:t>10.1</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4489D6C1" w14:textId="77777777" w:rsidR="001D2515" w:rsidRDefault="00000000">
            <w:pPr>
              <w:spacing w:after="75"/>
            </w:pPr>
            <w:bookmarkStart w:id="2119" w:name="2136"/>
            <w:bookmarkEnd w:id="2118"/>
            <w:r>
              <w:rPr>
                <w:rFonts w:ascii="Arial" w:hAnsi="Arial"/>
                <w:color w:val="000000"/>
                <w:sz w:val="15"/>
              </w:rPr>
              <w:t>Санаторіях</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77007710" w14:textId="77777777" w:rsidR="001D2515" w:rsidRDefault="00000000">
            <w:pPr>
              <w:spacing w:after="75"/>
              <w:jc w:val="center"/>
            </w:pPr>
            <w:bookmarkStart w:id="2120" w:name="2137"/>
            <w:bookmarkEnd w:id="2119"/>
            <w:r>
              <w:rPr>
                <w:rFonts w:ascii="Arial" w:hAnsi="Arial"/>
                <w:color w:val="000000"/>
                <w:sz w:val="15"/>
              </w:rPr>
              <w:t xml:space="preserve"> </w:t>
            </w:r>
          </w:p>
        </w:tc>
        <w:bookmarkEnd w:id="2120"/>
      </w:tr>
      <w:tr w:rsidR="001D2515" w14:paraId="68E059FC"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46642642" w14:textId="77777777" w:rsidR="001D2515" w:rsidRDefault="00000000">
            <w:pPr>
              <w:spacing w:after="75"/>
              <w:jc w:val="center"/>
            </w:pPr>
            <w:bookmarkStart w:id="2121" w:name="2138"/>
            <w:r>
              <w:rPr>
                <w:rFonts w:ascii="Arial" w:hAnsi="Arial"/>
                <w:color w:val="000000"/>
                <w:sz w:val="15"/>
              </w:rPr>
              <w:t>10.3</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0B1C8C7E" w14:textId="77777777" w:rsidR="001D2515" w:rsidRDefault="00000000">
            <w:pPr>
              <w:spacing w:after="75"/>
            </w:pPr>
            <w:bookmarkStart w:id="2122" w:name="2139"/>
            <w:bookmarkEnd w:id="2121"/>
            <w:r>
              <w:rPr>
                <w:rFonts w:ascii="Arial" w:hAnsi="Arial"/>
                <w:color w:val="000000"/>
                <w:sz w:val="15"/>
              </w:rPr>
              <w:t>Санаторіях-профілакторіях</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6146816F" w14:textId="77777777" w:rsidR="001D2515" w:rsidRDefault="00000000">
            <w:pPr>
              <w:spacing w:after="75"/>
              <w:jc w:val="center"/>
            </w:pPr>
            <w:bookmarkStart w:id="2123" w:name="2140"/>
            <w:bookmarkEnd w:id="2122"/>
            <w:r>
              <w:rPr>
                <w:rFonts w:ascii="Arial" w:hAnsi="Arial"/>
                <w:color w:val="000000"/>
                <w:sz w:val="15"/>
              </w:rPr>
              <w:t xml:space="preserve"> </w:t>
            </w:r>
          </w:p>
        </w:tc>
        <w:bookmarkEnd w:id="2123"/>
      </w:tr>
      <w:tr w:rsidR="001D2515" w14:paraId="7686580C"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01E91083" w14:textId="77777777" w:rsidR="001D2515" w:rsidRDefault="00000000">
            <w:pPr>
              <w:spacing w:after="75"/>
              <w:jc w:val="center"/>
            </w:pPr>
            <w:bookmarkStart w:id="2124" w:name="2141"/>
            <w:r>
              <w:rPr>
                <w:rFonts w:ascii="Arial" w:hAnsi="Arial"/>
                <w:color w:val="000000"/>
                <w:sz w:val="15"/>
              </w:rPr>
              <w:t>10.4</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652B1DA5" w14:textId="77777777" w:rsidR="001D2515" w:rsidRDefault="00000000">
            <w:pPr>
              <w:spacing w:after="75"/>
            </w:pPr>
            <w:bookmarkStart w:id="2125" w:name="2142"/>
            <w:bookmarkEnd w:id="2124"/>
            <w:r>
              <w:rPr>
                <w:rFonts w:ascii="Arial" w:hAnsi="Arial"/>
                <w:color w:val="000000"/>
                <w:sz w:val="15"/>
              </w:rPr>
              <w:t>Спеціалізованих закладах</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421D3BA7" w14:textId="77777777" w:rsidR="001D2515" w:rsidRDefault="00000000">
            <w:pPr>
              <w:spacing w:after="75"/>
              <w:jc w:val="center"/>
            </w:pPr>
            <w:bookmarkStart w:id="2126" w:name="2143"/>
            <w:bookmarkEnd w:id="2125"/>
            <w:r>
              <w:rPr>
                <w:rFonts w:ascii="Arial" w:hAnsi="Arial"/>
                <w:color w:val="000000"/>
                <w:sz w:val="15"/>
              </w:rPr>
              <w:t xml:space="preserve"> </w:t>
            </w:r>
          </w:p>
        </w:tc>
        <w:bookmarkEnd w:id="2126"/>
      </w:tr>
      <w:tr w:rsidR="001D2515" w14:paraId="42D86DE5"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1AECB128" w14:textId="77777777" w:rsidR="001D2515" w:rsidRDefault="00000000">
            <w:pPr>
              <w:spacing w:after="75"/>
              <w:jc w:val="center"/>
            </w:pPr>
            <w:bookmarkStart w:id="2127" w:name="2144"/>
            <w:r>
              <w:rPr>
                <w:rFonts w:ascii="Arial" w:hAnsi="Arial"/>
                <w:color w:val="000000"/>
                <w:sz w:val="15"/>
              </w:rPr>
              <w:t>11</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05551B7C" w14:textId="77777777" w:rsidR="001D2515" w:rsidRDefault="00000000">
            <w:pPr>
              <w:spacing w:after="75"/>
            </w:pPr>
            <w:bookmarkStart w:id="2128" w:name="2145"/>
            <w:bookmarkEnd w:id="2127"/>
            <w:r>
              <w:rPr>
                <w:rFonts w:ascii="Arial" w:hAnsi="Arial"/>
                <w:color w:val="000000"/>
                <w:sz w:val="15"/>
              </w:rPr>
              <w:t>Потребують дієтичного харчування</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2D0C1042" w14:textId="77777777" w:rsidR="001D2515" w:rsidRDefault="00000000">
            <w:pPr>
              <w:spacing w:after="75"/>
              <w:jc w:val="center"/>
            </w:pPr>
            <w:bookmarkStart w:id="2129" w:name="2146"/>
            <w:bookmarkEnd w:id="2128"/>
            <w:r>
              <w:rPr>
                <w:rFonts w:ascii="Arial" w:hAnsi="Arial"/>
                <w:color w:val="000000"/>
                <w:sz w:val="15"/>
              </w:rPr>
              <w:t xml:space="preserve"> </w:t>
            </w:r>
          </w:p>
        </w:tc>
        <w:bookmarkEnd w:id="2129"/>
      </w:tr>
      <w:tr w:rsidR="001D2515" w14:paraId="0728CA23"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03FCD3B2" w14:textId="77777777" w:rsidR="001D2515" w:rsidRDefault="00000000">
            <w:pPr>
              <w:spacing w:after="75"/>
              <w:jc w:val="center"/>
            </w:pPr>
            <w:bookmarkStart w:id="2130" w:name="2147"/>
            <w:r>
              <w:rPr>
                <w:rFonts w:ascii="Arial" w:hAnsi="Arial"/>
                <w:color w:val="000000"/>
                <w:sz w:val="15"/>
              </w:rPr>
              <w:t>12</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1551FD8D" w14:textId="77777777" w:rsidR="001D2515" w:rsidRDefault="00000000">
            <w:pPr>
              <w:spacing w:after="75"/>
            </w:pPr>
            <w:bookmarkStart w:id="2131" w:name="2148"/>
            <w:bookmarkEnd w:id="2130"/>
            <w:r>
              <w:rPr>
                <w:rFonts w:ascii="Arial" w:hAnsi="Arial"/>
                <w:color w:val="000000"/>
                <w:sz w:val="15"/>
              </w:rPr>
              <w:t>Кількість оздоровлених осіб (за даними минулого року)</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0578D24F" w14:textId="77777777" w:rsidR="001D2515" w:rsidRDefault="00000000">
            <w:pPr>
              <w:spacing w:after="75"/>
              <w:jc w:val="center"/>
            </w:pPr>
            <w:bookmarkStart w:id="2132" w:name="2149"/>
            <w:bookmarkEnd w:id="2131"/>
            <w:r>
              <w:rPr>
                <w:rFonts w:ascii="Arial" w:hAnsi="Arial"/>
                <w:color w:val="000000"/>
                <w:sz w:val="15"/>
              </w:rPr>
              <w:t xml:space="preserve"> </w:t>
            </w:r>
          </w:p>
        </w:tc>
        <w:bookmarkEnd w:id="2132"/>
      </w:tr>
      <w:tr w:rsidR="001D2515" w14:paraId="41F6E6FE"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42DF6559" w14:textId="77777777" w:rsidR="001D2515" w:rsidRDefault="00000000">
            <w:pPr>
              <w:spacing w:after="75"/>
              <w:jc w:val="center"/>
            </w:pPr>
            <w:bookmarkStart w:id="2133" w:name="2150"/>
            <w:r>
              <w:rPr>
                <w:rFonts w:ascii="Arial" w:hAnsi="Arial"/>
                <w:color w:val="000000"/>
                <w:sz w:val="15"/>
              </w:rPr>
              <w:t>12.1</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0F3FEFDC" w14:textId="77777777" w:rsidR="001D2515" w:rsidRDefault="00000000">
            <w:pPr>
              <w:spacing w:after="75"/>
            </w:pPr>
            <w:bookmarkStart w:id="2134" w:name="2151"/>
            <w:bookmarkEnd w:id="2133"/>
            <w:r>
              <w:rPr>
                <w:rFonts w:ascii="Arial" w:hAnsi="Arial"/>
                <w:color w:val="000000"/>
                <w:sz w:val="15"/>
              </w:rPr>
              <w:t>У санаторіях</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22E18D4F" w14:textId="77777777" w:rsidR="001D2515" w:rsidRDefault="00000000">
            <w:pPr>
              <w:spacing w:after="75"/>
              <w:jc w:val="center"/>
            </w:pPr>
            <w:bookmarkStart w:id="2135" w:name="2152"/>
            <w:bookmarkEnd w:id="2134"/>
            <w:r>
              <w:rPr>
                <w:rFonts w:ascii="Arial" w:hAnsi="Arial"/>
                <w:color w:val="000000"/>
                <w:sz w:val="15"/>
              </w:rPr>
              <w:t xml:space="preserve"> </w:t>
            </w:r>
          </w:p>
        </w:tc>
        <w:bookmarkEnd w:id="2135"/>
      </w:tr>
      <w:tr w:rsidR="001D2515" w14:paraId="57C2E3D1"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38086934" w14:textId="77777777" w:rsidR="001D2515" w:rsidRDefault="00000000">
            <w:pPr>
              <w:spacing w:after="75"/>
              <w:jc w:val="center"/>
            </w:pPr>
            <w:bookmarkStart w:id="2136" w:name="2153"/>
            <w:r>
              <w:rPr>
                <w:rFonts w:ascii="Arial" w:hAnsi="Arial"/>
                <w:color w:val="000000"/>
                <w:sz w:val="15"/>
              </w:rPr>
              <w:t>12.2</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35B8BBF2" w14:textId="77777777" w:rsidR="001D2515" w:rsidRDefault="00000000">
            <w:pPr>
              <w:spacing w:after="75"/>
            </w:pPr>
            <w:bookmarkStart w:id="2137" w:name="2154"/>
            <w:bookmarkEnd w:id="2136"/>
            <w:r>
              <w:rPr>
                <w:rFonts w:ascii="Arial" w:hAnsi="Arial"/>
                <w:color w:val="000000"/>
                <w:sz w:val="15"/>
              </w:rPr>
              <w:t>У санаторіях-профілакторіях</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0B0EF468" w14:textId="77777777" w:rsidR="001D2515" w:rsidRDefault="00000000">
            <w:pPr>
              <w:spacing w:after="75"/>
              <w:jc w:val="center"/>
            </w:pPr>
            <w:bookmarkStart w:id="2138" w:name="2155"/>
            <w:bookmarkEnd w:id="2137"/>
            <w:r>
              <w:rPr>
                <w:rFonts w:ascii="Arial" w:hAnsi="Arial"/>
                <w:color w:val="000000"/>
                <w:sz w:val="15"/>
              </w:rPr>
              <w:t xml:space="preserve"> </w:t>
            </w:r>
          </w:p>
        </w:tc>
        <w:bookmarkEnd w:id="2138"/>
      </w:tr>
      <w:tr w:rsidR="001D2515" w14:paraId="6A038F16"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6AAA9EF1" w14:textId="77777777" w:rsidR="001D2515" w:rsidRDefault="00000000">
            <w:pPr>
              <w:spacing w:after="75"/>
              <w:jc w:val="center"/>
            </w:pPr>
            <w:bookmarkStart w:id="2139" w:name="2156"/>
            <w:r>
              <w:rPr>
                <w:rFonts w:ascii="Arial" w:hAnsi="Arial"/>
                <w:color w:val="000000"/>
                <w:sz w:val="15"/>
              </w:rPr>
              <w:t>12.3</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2EA07179" w14:textId="77777777" w:rsidR="001D2515" w:rsidRDefault="00000000">
            <w:pPr>
              <w:spacing w:after="75"/>
            </w:pPr>
            <w:bookmarkStart w:id="2140" w:name="2157"/>
            <w:bookmarkEnd w:id="2139"/>
            <w:r>
              <w:rPr>
                <w:rFonts w:ascii="Arial" w:hAnsi="Arial"/>
                <w:color w:val="000000"/>
                <w:sz w:val="15"/>
              </w:rPr>
              <w:t>Спеціалізованих закладах</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5C2DF457" w14:textId="77777777" w:rsidR="001D2515" w:rsidRDefault="00000000">
            <w:pPr>
              <w:spacing w:after="75"/>
              <w:jc w:val="center"/>
            </w:pPr>
            <w:bookmarkStart w:id="2141" w:name="2158"/>
            <w:bookmarkEnd w:id="2140"/>
            <w:r>
              <w:rPr>
                <w:rFonts w:ascii="Arial" w:hAnsi="Arial"/>
                <w:color w:val="000000"/>
                <w:sz w:val="15"/>
              </w:rPr>
              <w:t xml:space="preserve"> </w:t>
            </w:r>
          </w:p>
        </w:tc>
        <w:bookmarkEnd w:id="2141"/>
      </w:tr>
      <w:tr w:rsidR="001D2515" w14:paraId="140A9069" w14:textId="77777777">
        <w:trPr>
          <w:trHeight w:val="45"/>
          <w:tblCellSpacing w:w="0" w:type="auto"/>
        </w:trPr>
        <w:tc>
          <w:tcPr>
            <w:tcW w:w="873" w:type="dxa"/>
            <w:tcBorders>
              <w:top w:val="outset" w:sz="8" w:space="0" w:color="000000"/>
              <w:left w:val="outset" w:sz="8" w:space="0" w:color="000000"/>
              <w:bottom w:val="outset" w:sz="8" w:space="0" w:color="000000"/>
              <w:right w:val="outset" w:sz="8" w:space="0" w:color="000000"/>
            </w:tcBorders>
            <w:vAlign w:val="center"/>
          </w:tcPr>
          <w:p w14:paraId="259524E6" w14:textId="77777777" w:rsidR="001D2515" w:rsidRDefault="00000000">
            <w:pPr>
              <w:spacing w:after="75"/>
              <w:jc w:val="center"/>
            </w:pPr>
            <w:bookmarkStart w:id="2142" w:name="2159"/>
            <w:r>
              <w:rPr>
                <w:rFonts w:ascii="Arial" w:hAnsi="Arial"/>
                <w:color w:val="000000"/>
                <w:sz w:val="15"/>
              </w:rPr>
              <w:t>13</w:t>
            </w:r>
          </w:p>
        </w:tc>
        <w:tc>
          <w:tcPr>
            <w:tcW w:w="6686" w:type="dxa"/>
            <w:gridSpan w:val="4"/>
            <w:tcBorders>
              <w:top w:val="outset" w:sz="8" w:space="0" w:color="000000"/>
              <w:left w:val="outset" w:sz="8" w:space="0" w:color="000000"/>
              <w:bottom w:val="outset" w:sz="8" w:space="0" w:color="000000"/>
              <w:right w:val="outset" w:sz="8" w:space="0" w:color="000000"/>
            </w:tcBorders>
            <w:vAlign w:val="center"/>
          </w:tcPr>
          <w:p w14:paraId="65B5403A" w14:textId="77777777" w:rsidR="001D2515" w:rsidRDefault="00000000">
            <w:pPr>
              <w:spacing w:after="75"/>
            </w:pPr>
            <w:bookmarkStart w:id="2143" w:name="2160"/>
            <w:bookmarkEnd w:id="2142"/>
            <w:r>
              <w:rPr>
                <w:rFonts w:ascii="Arial" w:hAnsi="Arial"/>
                <w:color w:val="000000"/>
                <w:sz w:val="15"/>
              </w:rPr>
              <w:t>Одержали дієтичне харчування</w:t>
            </w:r>
          </w:p>
        </w:tc>
        <w:tc>
          <w:tcPr>
            <w:tcW w:w="2131" w:type="dxa"/>
            <w:gridSpan w:val="2"/>
            <w:tcBorders>
              <w:top w:val="outset" w:sz="8" w:space="0" w:color="000000"/>
              <w:left w:val="outset" w:sz="8" w:space="0" w:color="000000"/>
              <w:bottom w:val="outset" w:sz="8" w:space="0" w:color="000000"/>
              <w:right w:val="outset" w:sz="8" w:space="0" w:color="000000"/>
            </w:tcBorders>
            <w:vAlign w:val="center"/>
          </w:tcPr>
          <w:p w14:paraId="756DE582" w14:textId="77777777" w:rsidR="001D2515" w:rsidRDefault="00000000">
            <w:pPr>
              <w:spacing w:after="75"/>
              <w:jc w:val="center"/>
            </w:pPr>
            <w:bookmarkStart w:id="2144" w:name="2161"/>
            <w:bookmarkEnd w:id="2143"/>
            <w:r>
              <w:rPr>
                <w:rFonts w:ascii="Arial" w:hAnsi="Arial"/>
                <w:color w:val="000000"/>
                <w:sz w:val="15"/>
              </w:rPr>
              <w:t xml:space="preserve"> </w:t>
            </w:r>
          </w:p>
        </w:tc>
        <w:bookmarkEnd w:id="2144"/>
      </w:tr>
    </w:tbl>
    <w:p w14:paraId="7452BA13" w14:textId="77777777" w:rsidR="001D2515" w:rsidRDefault="00000000">
      <w:pPr>
        <w:spacing w:after="75"/>
        <w:ind w:firstLine="240"/>
      </w:pPr>
      <w:bookmarkStart w:id="2145" w:name="2162"/>
      <w:r>
        <w:rPr>
          <w:rFonts w:ascii="Arial" w:hAnsi="Arial"/>
          <w:color w:val="000000"/>
          <w:sz w:val="24"/>
        </w:rPr>
        <w:t>____________</w:t>
      </w:r>
      <w:r>
        <w:br/>
      </w:r>
      <w:r>
        <w:rPr>
          <w:rFonts w:ascii="Arial" w:hAnsi="Arial"/>
          <w:color w:val="000000"/>
          <w:sz w:val="24"/>
        </w:rPr>
        <w:t xml:space="preserve">* </w:t>
      </w:r>
      <w:r>
        <w:rPr>
          <w:rFonts w:ascii="Arial" w:hAnsi="Arial"/>
          <w:color w:val="000000"/>
          <w:sz w:val="15"/>
        </w:rPr>
        <w:t>складається у шести примірниках:</w:t>
      </w:r>
    </w:p>
    <w:p w14:paraId="24B95201" w14:textId="77777777" w:rsidR="001D2515" w:rsidRDefault="00000000">
      <w:pPr>
        <w:spacing w:after="75"/>
        <w:ind w:firstLine="240"/>
        <w:jc w:val="both"/>
      </w:pPr>
      <w:bookmarkStart w:id="2146" w:name="2163"/>
      <w:bookmarkEnd w:id="2145"/>
      <w:r>
        <w:rPr>
          <w:rFonts w:ascii="Arial" w:hAnsi="Arial"/>
          <w:color w:val="000000"/>
          <w:sz w:val="15"/>
        </w:rPr>
        <w:t>1 - для надавача послуг з проведення ОМО;</w:t>
      </w:r>
    </w:p>
    <w:p w14:paraId="748BC7CD" w14:textId="77777777" w:rsidR="001D2515" w:rsidRDefault="00000000">
      <w:pPr>
        <w:spacing w:after="75"/>
        <w:ind w:firstLine="240"/>
        <w:jc w:val="both"/>
      </w:pPr>
      <w:bookmarkStart w:id="2147" w:name="2164"/>
      <w:bookmarkEnd w:id="2146"/>
      <w:r>
        <w:rPr>
          <w:rFonts w:ascii="Arial" w:hAnsi="Arial"/>
          <w:color w:val="000000"/>
          <w:sz w:val="15"/>
        </w:rPr>
        <w:t>2 - для роботодавця;</w:t>
      </w:r>
    </w:p>
    <w:p w14:paraId="317D02B4" w14:textId="77777777" w:rsidR="001D2515" w:rsidRDefault="00000000">
      <w:pPr>
        <w:spacing w:after="75"/>
        <w:ind w:firstLine="240"/>
        <w:jc w:val="both"/>
      </w:pPr>
      <w:bookmarkStart w:id="2148" w:name="2165"/>
      <w:bookmarkEnd w:id="2147"/>
      <w:r>
        <w:rPr>
          <w:rFonts w:ascii="Arial" w:hAnsi="Arial"/>
          <w:color w:val="000000"/>
          <w:sz w:val="15"/>
        </w:rPr>
        <w:t>3 - для лікаря-</w:t>
      </w:r>
      <w:proofErr w:type="spellStart"/>
      <w:r>
        <w:rPr>
          <w:rFonts w:ascii="Arial" w:hAnsi="Arial"/>
          <w:color w:val="000000"/>
          <w:sz w:val="15"/>
        </w:rPr>
        <w:t>профпатолога</w:t>
      </w:r>
      <w:proofErr w:type="spellEnd"/>
      <w:r>
        <w:rPr>
          <w:rFonts w:ascii="Arial" w:hAnsi="Arial"/>
          <w:color w:val="000000"/>
          <w:sz w:val="15"/>
        </w:rPr>
        <w:t xml:space="preserve"> області, міста;</w:t>
      </w:r>
    </w:p>
    <w:p w14:paraId="23DD7734" w14:textId="77777777" w:rsidR="001D2515" w:rsidRDefault="00000000">
      <w:pPr>
        <w:spacing w:after="75"/>
        <w:ind w:firstLine="240"/>
        <w:jc w:val="both"/>
      </w:pPr>
      <w:bookmarkStart w:id="2149" w:name="2166"/>
      <w:bookmarkEnd w:id="2148"/>
      <w:r>
        <w:rPr>
          <w:rFonts w:ascii="Arial" w:hAnsi="Arial"/>
          <w:color w:val="000000"/>
          <w:sz w:val="15"/>
        </w:rPr>
        <w:t>4 - для ЦКПХ відповідної адміністративно-територіальної одиниці;</w:t>
      </w:r>
    </w:p>
    <w:p w14:paraId="0232C822" w14:textId="77777777" w:rsidR="001D2515" w:rsidRDefault="00000000">
      <w:pPr>
        <w:spacing w:after="75"/>
        <w:ind w:firstLine="240"/>
        <w:jc w:val="both"/>
      </w:pPr>
      <w:bookmarkStart w:id="2150" w:name="2167"/>
      <w:bookmarkEnd w:id="2149"/>
      <w:r>
        <w:rPr>
          <w:rFonts w:ascii="Arial" w:hAnsi="Arial"/>
          <w:color w:val="000000"/>
          <w:sz w:val="15"/>
        </w:rPr>
        <w:t>5 - для територіального органу Пенсійного фонду України;</w:t>
      </w:r>
    </w:p>
    <w:p w14:paraId="71346357" w14:textId="77777777" w:rsidR="001D2515" w:rsidRDefault="00000000">
      <w:pPr>
        <w:spacing w:after="75"/>
        <w:ind w:firstLine="240"/>
        <w:jc w:val="both"/>
      </w:pPr>
      <w:bookmarkStart w:id="2151" w:name="2168"/>
      <w:bookmarkEnd w:id="2150"/>
      <w:r>
        <w:rPr>
          <w:rFonts w:ascii="Arial" w:hAnsi="Arial"/>
          <w:color w:val="000000"/>
          <w:sz w:val="15"/>
        </w:rPr>
        <w:t xml:space="preserve">6 - для територіального органу </w:t>
      </w:r>
      <w:proofErr w:type="spellStart"/>
      <w:r>
        <w:rPr>
          <w:rFonts w:ascii="Arial" w:hAnsi="Arial"/>
          <w:color w:val="000000"/>
          <w:sz w:val="15"/>
        </w:rPr>
        <w:t>Держпраці</w:t>
      </w:r>
      <w:proofErr w:type="spellEnd"/>
      <w:r>
        <w:rPr>
          <w:rFonts w:ascii="Arial" w:hAnsi="Arial"/>
          <w:color w:val="000000"/>
          <w:sz w:val="15"/>
        </w:rPr>
        <w:t>.</w:t>
      </w:r>
    </w:p>
    <w:p w14:paraId="01D3FA25" w14:textId="77777777" w:rsidR="001D2515" w:rsidRDefault="00000000">
      <w:pPr>
        <w:spacing w:after="75"/>
        <w:ind w:firstLine="240"/>
        <w:jc w:val="both"/>
      </w:pPr>
      <w:bookmarkStart w:id="2152" w:name="2169"/>
      <w:bookmarkEnd w:id="2151"/>
      <w:r>
        <w:rPr>
          <w:rFonts w:ascii="Arial" w:hAnsi="Arial"/>
          <w:color w:val="000000"/>
          <w:sz w:val="15"/>
        </w:rPr>
        <w:t>Термін подання - не рідше, ніж 1 раз на квартал, у разі проведення ОМО працівників роботодавця у строки, що перевищують більше, ніж півріччя.</w:t>
      </w:r>
    </w:p>
    <w:tbl>
      <w:tblPr>
        <w:tblW w:w="0" w:type="auto"/>
        <w:tblCellSpacing w:w="0" w:type="auto"/>
        <w:tblBorders>
          <w:top w:val="single" w:sz="8" w:space="0" w:color="E5E2FF"/>
        </w:tblBorders>
        <w:tblLook w:val="04A0" w:firstRow="1" w:lastRow="0" w:firstColumn="1" w:lastColumn="0" w:noHBand="0" w:noVBand="1"/>
      </w:tblPr>
      <w:tblGrid>
        <w:gridCol w:w="3010"/>
        <w:gridCol w:w="2979"/>
        <w:gridCol w:w="3038"/>
      </w:tblGrid>
      <w:tr w:rsidR="001D2515" w14:paraId="5A0FE150" w14:textId="77777777">
        <w:trPr>
          <w:trHeight w:val="30"/>
          <w:tblCellSpacing w:w="0" w:type="auto"/>
        </w:trPr>
        <w:tc>
          <w:tcPr>
            <w:tcW w:w="3295" w:type="dxa"/>
            <w:vAlign w:val="center"/>
          </w:tcPr>
          <w:p w14:paraId="3C30194F" w14:textId="77777777" w:rsidR="001D2515" w:rsidRDefault="00000000">
            <w:pPr>
              <w:spacing w:after="75"/>
            </w:pPr>
            <w:bookmarkStart w:id="2153" w:name="2170"/>
            <w:bookmarkEnd w:id="2152"/>
            <w:r>
              <w:rPr>
                <w:rFonts w:ascii="Arial" w:hAnsi="Arial"/>
                <w:b/>
                <w:color w:val="000000"/>
                <w:sz w:val="15"/>
              </w:rPr>
              <w:t>Голова Комісії</w:t>
            </w:r>
          </w:p>
          <w:p w14:paraId="1C47CA90" w14:textId="77777777" w:rsidR="001D2515" w:rsidRDefault="00000000">
            <w:pPr>
              <w:spacing w:after="75"/>
            </w:pPr>
            <w:bookmarkStart w:id="2154" w:name="2171"/>
            <w:bookmarkEnd w:id="2153"/>
            <w:r>
              <w:rPr>
                <w:rFonts w:ascii="Arial" w:hAnsi="Arial"/>
                <w:color w:val="000000"/>
                <w:sz w:val="15"/>
              </w:rPr>
              <w:t xml:space="preserve">          М. П. (за наявності)</w:t>
            </w:r>
          </w:p>
        </w:tc>
        <w:tc>
          <w:tcPr>
            <w:tcW w:w="3198" w:type="dxa"/>
            <w:vAlign w:val="center"/>
          </w:tcPr>
          <w:p w14:paraId="0932BF25" w14:textId="77777777" w:rsidR="001D2515" w:rsidRDefault="00000000">
            <w:pPr>
              <w:spacing w:after="75"/>
              <w:jc w:val="center"/>
            </w:pPr>
            <w:bookmarkStart w:id="2155" w:name="2172"/>
            <w:bookmarkEnd w:id="2154"/>
            <w:r>
              <w:rPr>
                <w:rFonts w:ascii="Arial" w:hAnsi="Arial"/>
                <w:b/>
                <w:color w:val="000000"/>
                <w:sz w:val="15"/>
              </w:rPr>
              <w:t xml:space="preserve"> </w:t>
            </w:r>
            <w:r>
              <w:br/>
            </w:r>
            <w:r>
              <w:rPr>
                <w:rFonts w:ascii="Arial" w:hAnsi="Arial"/>
                <w:b/>
                <w:color w:val="000000"/>
                <w:sz w:val="15"/>
              </w:rPr>
              <w:t>______________</w:t>
            </w:r>
            <w:r>
              <w:br/>
            </w:r>
            <w:r>
              <w:rPr>
                <w:rFonts w:ascii="Arial" w:hAnsi="Arial"/>
                <w:color w:val="000000"/>
                <w:sz w:val="15"/>
              </w:rPr>
              <w:t>(підпис)</w:t>
            </w:r>
          </w:p>
        </w:tc>
        <w:tc>
          <w:tcPr>
            <w:tcW w:w="3197" w:type="dxa"/>
            <w:vAlign w:val="center"/>
          </w:tcPr>
          <w:p w14:paraId="7ADBB732" w14:textId="77777777" w:rsidR="001D2515" w:rsidRDefault="00000000">
            <w:pPr>
              <w:spacing w:after="75"/>
              <w:jc w:val="center"/>
            </w:pPr>
            <w:bookmarkStart w:id="2156" w:name="2173"/>
            <w:bookmarkEnd w:id="2155"/>
            <w:r>
              <w:rPr>
                <w:rFonts w:ascii="Arial" w:hAnsi="Arial"/>
                <w:b/>
                <w:color w:val="000000"/>
                <w:sz w:val="15"/>
              </w:rPr>
              <w:t xml:space="preserve"> </w:t>
            </w:r>
            <w:r>
              <w:br/>
            </w:r>
            <w:r>
              <w:rPr>
                <w:rFonts w:ascii="Arial" w:hAnsi="Arial"/>
                <w:b/>
                <w:color w:val="000000"/>
                <w:sz w:val="15"/>
              </w:rPr>
              <w:t>____________________</w:t>
            </w:r>
            <w:r>
              <w:br/>
            </w:r>
            <w:r>
              <w:rPr>
                <w:rFonts w:ascii="Arial" w:hAnsi="Arial"/>
                <w:color w:val="000000"/>
                <w:sz w:val="15"/>
              </w:rPr>
              <w:t>Власне ім'я ПРІЗВИЩЕ</w:t>
            </w:r>
          </w:p>
        </w:tc>
        <w:bookmarkEnd w:id="2156"/>
      </w:tr>
    </w:tbl>
    <w:p w14:paraId="2E43A656" w14:textId="77777777" w:rsidR="001D2515" w:rsidRDefault="00000000">
      <w:pPr>
        <w:spacing w:after="75"/>
        <w:jc w:val="center"/>
      </w:pPr>
      <w:bookmarkStart w:id="2157" w:name="2174"/>
      <w:r>
        <w:rPr>
          <w:rFonts w:ascii="Arial" w:hAnsi="Arial"/>
          <w:color w:val="000000"/>
          <w:sz w:val="24"/>
        </w:rPr>
        <w:t>____________</w:t>
      </w:r>
    </w:p>
    <w:p w14:paraId="7450F6C6" w14:textId="77777777" w:rsidR="001D2515" w:rsidRDefault="001D2515">
      <w:pPr>
        <w:spacing w:after="75"/>
        <w:ind w:firstLine="240"/>
        <w:jc w:val="both"/>
      </w:pPr>
      <w:bookmarkStart w:id="2158" w:name="2175"/>
      <w:bookmarkEnd w:id="2157"/>
    </w:p>
    <w:bookmarkEnd w:id="2158"/>
    <w:p w14:paraId="01163ABD" w14:textId="77777777" w:rsidR="00473B3B" w:rsidRDefault="00473B3B"/>
    <w:sectPr w:rsidR="00473B3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0867198">
    <w:abstractNumId w:val="1"/>
  </w:num>
  <w:num w:numId="2" w16cid:durableId="471871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515"/>
    <w:rsid w:val="001D2515"/>
    <w:rsid w:val="00361DF1"/>
    <w:rsid w:val="00473B3B"/>
    <w:rsid w:val="00D13D3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87B619C"/>
  <w15:docId w15:val="{418F1BFB-7C2E-CC4E-B0FC-F783D4AB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15605</Words>
  <Characters>113139</Characters>
  <DocSecurity>0</DocSecurity>
  <Lines>2218</Lines>
  <Paragraphs>1055</Paragraphs>
  <ScaleCrop>false</ScaleCrop>
  <Company/>
  <LinksUpToDate>false</LinksUpToDate>
  <CharactersWithSpaces>127689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2025-10-30T12:38:00Z</dcterms:created>
  <dcterms:modified xsi:type="dcterms:W3CDTF">2025-10-30T12:38:00Z</dcterms:modified>
</cp:coreProperties>
</file>