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48" w:rsidRPr="006D5C48" w:rsidRDefault="006D5C48" w:rsidP="006D5C48">
      <w:pPr>
        <w:pStyle w:val="2"/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D5C48">
        <w:rPr>
          <w:rFonts w:ascii="Times New Roman" w:hAnsi="Times New Roman" w:cs="Times New Roman"/>
          <w:color w:val="000000" w:themeColor="text1"/>
        </w:rPr>
        <w:t>МІНІСТЕРСТВО НАЦІОНАЛЬНОЇ ЄДНОСТІ УКРАЇНИ</w:t>
      </w:r>
    </w:p>
    <w:p w:rsidR="006D5C48" w:rsidRPr="006D5C48" w:rsidRDefault="006D5C48" w:rsidP="006D5C48">
      <w:pPr>
        <w:pStyle w:val="2"/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D5C48">
        <w:rPr>
          <w:rFonts w:ascii="Times New Roman" w:hAnsi="Times New Roman" w:cs="Times New Roman"/>
          <w:color w:val="000000" w:themeColor="text1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2798"/>
        <w:gridCol w:w="3279"/>
      </w:tblGrid>
      <w:tr w:rsidR="006D5C48" w:rsidRPr="006D5C48" w:rsidTr="006D5C48">
        <w:trPr>
          <w:tblCellSpacing w:w="22" w:type="dxa"/>
        </w:trPr>
        <w:tc>
          <w:tcPr>
            <w:tcW w:w="1750" w:type="pct"/>
            <w:vAlign w:val="center"/>
            <w:hideMark/>
          </w:tcPr>
          <w:p w:rsidR="006D5C48" w:rsidRPr="006D5C48" w:rsidRDefault="006D5C48">
            <w:pPr>
              <w:pStyle w:val="tc"/>
              <w:rPr>
                <w:color w:val="000000" w:themeColor="text1"/>
                <w:lang w:val="uk-UA"/>
              </w:rPr>
            </w:pPr>
            <w:r w:rsidRPr="006D5C48">
              <w:rPr>
                <w:b/>
                <w:bCs/>
                <w:color w:val="000000" w:themeColor="text1"/>
                <w:lang w:val="uk-UA"/>
              </w:rPr>
              <w:t>02.04.2025</w:t>
            </w:r>
          </w:p>
        </w:tc>
        <w:tc>
          <w:tcPr>
            <w:tcW w:w="1500" w:type="pct"/>
            <w:vAlign w:val="center"/>
            <w:hideMark/>
          </w:tcPr>
          <w:p w:rsidR="006D5C48" w:rsidRPr="006D5C48" w:rsidRDefault="006D5C48">
            <w:pPr>
              <w:pStyle w:val="tc"/>
              <w:rPr>
                <w:color w:val="000000" w:themeColor="text1"/>
                <w:lang w:val="uk-UA"/>
              </w:rPr>
            </w:pPr>
            <w:r w:rsidRPr="006D5C48">
              <w:rPr>
                <w:b/>
                <w:bCs/>
                <w:color w:val="000000" w:themeColor="text1"/>
                <w:lang w:val="uk-UA"/>
              </w:rPr>
              <w:t>м. Київ</w:t>
            </w:r>
          </w:p>
        </w:tc>
        <w:tc>
          <w:tcPr>
            <w:tcW w:w="1750" w:type="pct"/>
            <w:vAlign w:val="center"/>
            <w:hideMark/>
          </w:tcPr>
          <w:p w:rsidR="006D5C48" w:rsidRPr="006D5C48" w:rsidRDefault="006D5C48">
            <w:pPr>
              <w:pStyle w:val="tc"/>
              <w:rPr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№</w:t>
            </w:r>
            <w:r w:rsidRPr="006D5C48">
              <w:rPr>
                <w:b/>
                <w:bCs/>
                <w:color w:val="000000" w:themeColor="text1"/>
                <w:lang w:val="uk-UA"/>
              </w:rPr>
              <w:t xml:space="preserve"> 27</w:t>
            </w:r>
          </w:p>
        </w:tc>
      </w:tr>
    </w:tbl>
    <w:p w:rsidR="006D5C48" w:rsidRPr="006D5C48" w:rsidRDefault="006D5C48" w:rsidP="006D5C48">
      <w:pPr>
        <w:pStyle w:val="tc"/>
        <w:shd w:val="clear" w:color="auto" w:fill="FFFFFF"/>
        <w:rPr>
          <w:color w:val="000000" w:themeColor="text1"/>
          <w:lang w:val="uk-UA"/>
        </w:rPr>
      </w:pPr>
      <w:r w:rsidRPr="006D5C48">
        <w:rPr>
          <w:b/>
          <w:bCs/>
          <w:color w:val="000000" w:themeColor="text1"/>
          <w:lang w:val="uk-UA"/>
        </w:rPr>
        <w:t>Зареєстровано в Міністерстві юстиції України</w:t>
      </w:r>
      <w:r w:rsidRPr="006D5C48">
        <w:rPr>
          <w:b/>
          <w:bCs/>
          <w:color w:val="000000" w:themeColor="text1"/>
          <w:lang w:val="uk-UA"/>
        </w:rPr>
        <w:br/>
        <w:t>03 квітня 2025 р. за N 516/43922</w:t>
      </w:r>
    </w:p>
    <w:p w:rsidR="006D5C48" w:rsidRPr="006D5C48" w:rsidRDefault="006D5C48" w:rsidP="006D5C48">
      <w:pPr>
        <w:pStyle w:val="2"/>
        <w:shd w:val="clear" w:color="auto" w:fill="FFFFFF"/>
        <w:rPr>
          <w:rFonts w:ascii="Times New Roman" w:hAnsi="Times New Roman" w:cs="Times New Roman"/>
          <w:b/>
          <w:color w:val="000000" w:themeColor="text1"/>
        </w:rPr>
      </w:pPr>
      <w:r w:rsidRPr="006D5C48">
        <w:rPr>
          <w:rFonts w:ascii="Times New Roman" w:hAnsi="Times New Roman" w:cs="Times New Roman"/>
          <w:b/>
          <w:color w:val="000000" w:themeColor="text1"/>
        </w:rPr>
        <w:t>Про затвердження Критеріїв, за якими здійснюється визначення підприємств, установ, організацій, що належать до сфери управ</w:t>
      </w:r>
      <w:bookmarkStart w:id="0" w:name="_GoBack"/>
      <w:bookmarkEnd w:id="0"/>
      <w:r w:rsidRPr="006D5C48">
        <w:rPr>
          <w:rFonts w:ascii="Times New Roman" w:hAnsi="Times New Roman" w:cs="Times New Roman"/>
          <w:b/>
          <w:color w:val="000000" w:themeColor="text1"/>
        </w:rPr>
        <w:t>ління Міністерства національної єдності України, такими, які мають важливе значення для галузі національної економіки</w:t>
      </w:r>
    </w:p>
    <w:p w:rsidR="006D5C48" w:rsidRPr="006D5C48" w:rsidRDefault="006D5C48" w:rsidP="006D5C48">
      <w:pPr>
        <w:pStyle w:val="tj"/>
        <w:shd w:val="clear" w:color="auto" w:fill="FFFFFF"/>
        <w:rPr>
          <w:color w:val="000000" w:themeColor="text1"/>
          <w:lang w:val="uk-UA"/>
        </w:rPr>
      </w:pPr>
      <w:r w:rsidRPr="006D5C48">
        <w:rPr>
          <w:color w:val="000000" w:themeColor="text1"/>
          <w:lang w:val="uk-UA"/>
        </w:rPr>
        <w:t>Відповідно до підпункту 4 пункту 2 Критеріїв та порядку, 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N 76 (зі змінами), пункту 7 постанови Кабінету Міністрів України від 22 листопада 2024 року N 1332 "Деякі питання бронювання військовозобов'язаних на період мобілізації та на воєнний час", пункту 8 Положення про Міністерство національної єдності України, затвердженого постановою Кабінету Міністрів України від 24 січня 2025 року N 113,</w:t>
      </w:r>
    </w:p>
    <w:p w:rsidR="006D5C48" w:rsidRPr="006D5C48" w:rsidRDefault="006D5C48" w:rsidP="006D5C48">
      <w:pPr>
        <w:pStyle w:val="tj"/>
        <w:shd w:val="clear" w:color="auto" w:fill="FFFFFF"/>
        <w:rPr>
          <w:color w:val="000000" w:themeColor="text1"/>
          <w:lang w:val="uk-UA"/>
        </w:rPr>
      </w:pPr>
      <w:r w:rsidRPr="006D5C48">
        <w:rPr>
          <w:b/>
          <w:bCs/>
          <w:color w:val="000000" w:themeColor="text1"/>
          <w:lang w:val="uk-UA"/>
        </w:rPr>
        <w:t>НАКАЗУЮ:</w:t>
      </w:r>
    </w:p>
    <w:p w:rsidR="006D5C48" w:rsidRPr="006D5C48" w:rsidRDefault="006D5C48" w:rsidP="006D5C48">
      <w:pPr>
        <w:pStyle w:val="tj"/>
        <w:shd w:val="clear" w:color="auto" w:fill="FFFFFF"/>
        <w:rPr>
          <w:color w:val="000000" w:themeColor="text1"/>
          <w:lang w:val="uk-UA"/>
        </w:rPr>
      </w:pPr>
      <w:r w:rsidRPr="006D5C48">
        <w:rPr>
          <w:color w:val="000000" w:themeColor="text1"/>
          <w:lang w:val="uk-UA"/>
        </w:rPr>
        <w:t>1. Затвердити Критерії, за якими здійснюється визначення підприємств, установ, організацій, що належать до сфери управління Міністерства національної єдності України, такими, які мають важливе значення для галузі національної економіки, що додаються.</w:t>
      </w:r>
    </w:p>
    <w:p w:rsidR="006D5C48" w:rsidRPr="006D5C48" w:rsidRDefault="006D5C48" w:rsidP="006D5C48">
      <w:pPr>
        <w:pStyle w:val="tj"/>
        <w:shd w:val="clear" w:color="auto" w:fill="FFFFFF"/>
        <w:rPr>
          <w:color w:val="000000" w:themeColor="text1"/>
          <w:lang w:val="uk-UA"/>
        </w:rPr>
      </w:pPr>
      <w:r w:rsidRPr="006D5C48">
        <w:rPr>
          <w:color w:val="000000" w:themeColor="text1"/>
          <w:lang w:val="uk-UA"/>
        </w:rPr>
        <w:t>2. Визнати такими, що втратили чинність:</w:t>
      </w:r>
    </w:p>
    <w:p w:rsidR="006D5C48" w:rsidRPr="006D5C48" w:rsidRDefault="006D5C48" w:rsidP="006D5C48">
      <w:pPr>
        <w:pStyle w:val="tj"/>
        <w:shd w:val="clear" w:color="auto" w:fill="FFFFFF"/>
        <w:rPr>
          <w:color w:val="000000" w:themeColor="text1"/>
          <w:lang w:val="uk-UA"/>
        </w:rPr>
      </w:pPr>
      <w:r w:rsidRPr="006D5C48">
        <w:rPr>
          <w:color w:val="000000" w:themeColor="text1"/>
          <w:lang w:val="uk-UA"/>
        </w:rPr>
        <w:t xml:space="preserve">наказ Міністерства з питань реінтеграції тимчасово окупованих територій України від 29 березня 2023 року N 104 "Про затвердження Критеріїв визначення підприємств, установ і організацій, що належать до сфери управління </w:t>
      </w:r>
      <w:proofErr w:type="spellStart"/>
      <w:r w:rsidRPr="006D5C48">
        <w:rPr>
          <w:color w:val="000000" w:themeColor="text1"/>
          <w:lang w:val="uk-UA"/>
        </w:rPr>
        <w:t>Мінреінтеграції</w:t>
      </w:r>
      <w:proofErr w:type="spellEnd"/>
      <w:r w:rsidRPr="006D5C48">
        <w:rPr>
          <w:color w:val="000000" w:themeColor="text1"/>
          <w:lang w:val="uk-UA"/>
        </w:rPr>
        <w:t>, які мають важливе значення для галузей національної економіки в особливий період", зареєстрований у Міністерстві юстиції України 26 квітня 2023 року за N 686/39742;</w:t>
      </w:r>
    </w:p>
    <w:p w:rsidR="006D5C48" w:rsidRPr="006D5C48" w:rsidRDefault="006D5C48" w:rsidP="006D5C48">
      <w:pPr>
        <w:pStyle w:val="tj"/>
        <w:shd w:val="clear" w:color="auto" w:fill="FFFFFF"/>
        <w:rPr>
          <w:color w:val="000000" w:themeColor="text1"/>
          <w:lang w:val="uk-UA"/>
        </w:rPr>
      </w:pPr>
      <w:r w:rsidRPr="006D5C48">
        <w:rPr>
          <w:color w:val="000000" w:themeColor="text1"/>
          <w:lang w:val="uk-UA"/>
        </w:rPr>
        <w:t>наказ Міністерства з питань реінтеграції тимчасово окупованих територій України від 24 квітня 2023 року N 124 "Про внесення змін до наказу Міністерства з питань реінтеграції тимчасово окупованих територій України від 29 березня 2023 року N 104", зареєстрований у Міністерстві юстиції України 26 квітня 2023 року за N 689/39745.</w:t>
      </w:r>
    </w:p>
    <w:p w:rsidR="006D5C48" w:rsidRPr="006D5C48" w:rsidRDefault="006D5C48" w:rsidP="006D5C48">
      <w:pPr>
        <w:pStyle w:val="tj"/>
        <w:shd w:val="clear" w:color="auto" w:fill="FFFFFF"/>
        <w:rPr>
          <w:color w:val="000000" w:themeColor="text1"/>
          <w:lang w:val="uk-UA"/>
        </w:rPr>
      </w:pPr>
      <w:r w:rsidRPr="006D5C48">
        <w:rPr>
          <w:color w:val="000000" w:themeColor="text1"/>
          <w:lang w:val="uk-UA"/>
        </w:rPr>
        <w:t>3. Головному спеціалісту з мобілізаційної роботи (Топко В. В.) спільно з Директоратом нормативно-правового забезпечення (</w:t>
      </w:r>
      <w:proofErr w:type="spellStart"/>
      <w:r w:rsidRPr="006D5C48">
        <w:rPr>
          <w:color w:val="000000" w:themeColor="text1"/>
          <w:lang w:val="uk-UA"/>
        </w:rPr>
        <w:t>Павличенко</w:t>
      </w:r>
      <w:proofErr w:type="spellEnd"/>
      <w:r w:rsidRPr="006D5C48">
        <w:rPr>
          <w:color w:val="000000" w:themeColor="text1"/>
          <w:lang w:val="uk-UA"/>
        </w:rPr>
        <w:t xml:space="preserve"> О. В.) забезпечити подання цього наказу в установленому порядку на державну реєстрацію до Міністерства юстиції України.</w:t>
      </w:r>
    </w:p>
    <w:p w:rsidR="006D5C48" w:rsidRPr="006D5C48" w:rsidRDefault="006D5C48" w:rsidP="006D5C48">
      <w:pPr>
        <w:pStyle w:val="tj"/>
        <w:shd w:val="clear" w:color="auto" w:fill="FFFFFF"/>
        <w:rPr>
          <w:color w:val="000000" w:themeColor="text1"/>
          <w:lang w:val="uk-UA"/>
        </w:rPr>
      </w:pPr>
      <w:r w:rsidRPr="006D5C48">
        <w:rPr>
          <w:color w:val="000000" w:themeColor="text1"/>
          <w:lang w:val="uk-UA"/>
        </w:rPr>
        <w:t>4. Цей наказ набирає чинності з дня його офіційного опублікування.</w:t>
      </w:r>
    </w:p>
    <w:p w:rsidR="006D5C48" w:rsidRPr="006D5C48" w:rsidRDefault="006D5C48" w:rsidP="006D5C48">
      <w:pPr>
        <w:pStyle w:val="tj"/>
        <w:shd w:val="clear" w:color="auto" w:fill="FFFFFF"/>
        <w:rPr>
          <w:color w:val="000000" w:themeColor="text1"/>
          <w:lang w:val="uk-UA"/>
        </w:rPr>
      </w:pPr>
      <w:r w:rsidRPr="006D5C48">
        <w:rPr>
          <w:color w:val="000000" w:themeColor="text1"/>
          <w:lang w:val="uk-UA"/>
        </w:rPr>
        <w:lastRenderedPageBreak/>
        <w:t>5. Контроль за виконанням цього наказу покласти на державного секретаря Міністерства національної єдності України Домбровського К. Г.</w:t>
      </w:r>
    </w:p>
    <w:p w:rsidR="006D5C48" w:rsidRPr="006D5C48" w:rsidRDefault="006D5C48" w:rsidP="006D5C48">
      <w:pPr>
        <w:pStyle w:val="tj"/>
        <w:shd w:val="clear" w:color="auto" w:fill="FFFFFF"/>
        <w:rPr>
          <w:color w:val="000000" w:themeColor="text1"/>
          <w:lang w:val="uk-UA"/>
        </w:rPr>
      </w:pPr>
      <w:r w:rsidRPr="006D5C48">
        <w:rPr>
          <w:color w:val="000000" w:themeColor="text1"/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D5C48" w:rsidRPr="006D5C48" w:rsidTr="006D5C48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6D5C48" w:rsidRPr="006D5C48" w:rsidRDefault="006D5C48">
            <w:pPr>
              <w:pStyle w:val="tc"/>
              <w:rPr>
                <w:color w:val="000000" w:themeColor="text1"/>
                <w:lang w:val="uk-UA"/>
              </w:rPr>
            </w:pPr>
            <w:r w:rsidRPr="006D5C48">
              <w:rPr>
                <w:b/>
                <w:bCs/>
                <w:color w:val="000000" w:themeColor="text1"/>
                <w:lang w:val="uk-UA"/>
              </w:rPr>
              <w:t>Віце-прем'єр-міністр України -</w:t>
            </w:r>
            <w:r w:rsidRPr="006D5C48">
              <w:rPr>
                <w:b/>
                <w:bCs/>
                <w:color w:val="000000" w:themeColor="text1"/>
                <w:lang w:val="uk-UA"/>
              </w:rPr>
              <w:br/>
              <w:t>Міністр</w:t>
            </w:r>
          </w:p>
        </w:tc>
        <w:tc>
          <w:tcPr>
            <w:tcW w:w="2500" w:type="pct"/>
            <w:vAlign w:val="center"/>
            <w:hideMark/>
          </w:tcPr>
          <w:p w:rsidR="006D5C48" w:rsidRPr="006D5C48" w:rsidRDefault="006D5C48">
            <w:pPr>
              <w:pStyle w:val="tc"/>
              <w:rPr>
                <w:color w:val="000000" w:themeColor="text1"/>
                <w:lang w:val="uk-UA"/>
              </w:rPr>
            </w:pPr>
            <w:r w:rsidRPr="006D5C48">
              <w:rPr>
                <w:b/>
                <w:bCs/>
                <w:color w:val="000000" w:themeColor="text1"/>
                <w:lang w:val="uk-UA"/>
              </w:rPr>
              <w:t>Олексій ЧЕРНИШОВ</w:t>
            </w:r>
          </w:p>
        </w:tc>
      </w:tr>
      <w:tr w:rsidR="006D5C48" w:rsidRPr="006D5C48" w:rsidTr="006D5C48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6D5C48" w:rsidRPr="006D5C48" w:rsidRDefault="006D5C48">
            <w:pPr>
              <w:pStyle w:val="tc"/>
              <w:rPr>
                <w:color w:val="000000" w:themeColor="text1"/>
                <w:lang w:val="uk-UA"/>
              </w:rPr>
            </w:pPr>
            <w:r w:rsidRPr="006D5C48">
              <w:rPr>
                <w:b/>
                <w:bCs/>
                <w:color w:val="000000" w:themeColor="text1"/>
                <w:lang w:val="uk-UA"/>
              </w:rPr>
              <w:t>ПОГОДЖЕНО:</w:t>
            </w:r>
          </w:p>
        </w:tc>
        <w:tc>
          <w:tcPr>
            <w:tcW w:w="2500" w:type="pct"/>
            <w:vAlign w:val="center"/>
            <w:hideMark/>
          </w:tcPr>
          <w:p w:rsidR="006D5C48" w:rsidRPr="006D5C48" w:rsidRDefault="006D5C48">
            <w:pPr>
              <w:pStyle w:val="tc"/>
              <w:rPr>
                <w:color w:val="000000" w:themeColor="text1"/>
                <w:lang w:val="uk-UA"/>
              </w:rPr>
            </w:pPr>
            <w:r w:rsidRPr="006D5C48">
              <w:rPr>
                <w:color w:val="000000" w:themeColor="text1"/>
                <w:lang w:val="uk-UA"/>
              </w:rPr>
              <w:t> </w:t>
            </w:r>
          </w:p>
        </w:tc>
      </w:tr>
      <w:tr w:rsidR="006D5C48" w:rsidRPr="006D5C48" w:rsidTr="006D5C48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6D5C48" w:rsidRPr="006D5C48" w:rsidRDefault="006D5C48">
            <w:pPr>
              <w:pStyle w:val="tc"/>
              <w:rPr>
                <w:color w:val="000000" w:themeColor="text1"/>
                <w:lang w:val="uk-UA"/>
              </w:rPr>
            </w:pPr>
            <w:r w:rsidRPr="006D5C48">
              <w:rPr>
                <w:b/>
                <w:bCs/>
                <w:color w:val="000000" w:themeColor="text1"/>
                <w:lang w:val="uk-UA"/>
              </w:rPr>
              <w:t>Перший віце-прем'єр-міністр України -</w:t>
            </w:r>
            <w:r w:rsidRPr="006D5C48">
              <w:rPr>
                <w:b/>
                <w:bCs/>
                <w:color w:val="000000" w:themeColor="text1"/>
                <w:lang w:val="uk-UA"/>
              </w:rPr>
              <w:br/>
              <w:t>Міністр економіки України</w:t>
            </w:r>
          </w:p>
        </w:tc>
        <w:tc>
          <w:tcPr>
            <w:tcW w:w="2500" w:type="pct"/>
            <w:vAlign w:val="center"/>
            <w:hideMark/>
          </w:tcPr>
          <w:p w:rsidR="006D5C48" w:rsidRPr="006D5C48" w:rsidRDefault="006D5C48">
            <w:pPr>
              <w:pStyle w:val="tc"/>
              <w:rPr>
                <w:color w:val="000000" w:themeColor="text1"/>
                <w:lang w:val="uk-UA"/>
              </w:rPr>
            </w:pPr>
            <w:r w:rsidRPr="006D5C48">
              <w:rPr>
                <w:b/>
                <w:bCs/>
                <w:color w:val="000000" w:themeColor="text1"/>
                <w:lang w:val="uk-UA"/>
              </w:rPr>
              <w:t>Юлія СВИРИДЕНКО</w:t>
            </w:r>
          </w:p>
        </w:tc>
      </w:tr>
      <w:tr w:rsidR="006D5C48" w:rsidRPr="006D5C48" w:rsidTr="006D5C48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6D5C48" w:rsidRPr="006D5C48" w:rsidRDefault="006D5C48">
            <w:pPr>
              <w:pStyle w:val="tc"/>
              <w:rPr>
                <w:color w:val="000000" w:themeColor="text1"/>
                <w:lang w:val="uk-UA"/>
              </w:rPr>
            </w:pPr>
            <w:r w:rsidRPr="006D5C48">
              <w:rPr>
                <w:b/>
                <w:bCs/>
                <w:color w:val="000000" w:themeColor="text1"/>
                <w:lang w:val="uk-UA"/>
              </w:rPr>
              <w:t>Міністр оборони України</w:t>
            </w:r>
          </w:p>
        </w:tc>
        <w:tc>
          <w:tcPr>
            <w:tcW w:w="2500" w:type="pct"/>
            <w:vAlign w:val="center"/>
            <w:hideMark/>
          </w:tcPr>
          <w:p w:rsidR="006D5C48" w:rsidRPr="006D5C48" w:rsidRDefault="006D5C48">
            <w:pPr>
              <w:pStyle w:val="tc"/>
              <w:rPr>
                <w:color w:val="000000" w:themeColor="text1"/>
                <w:lang w:val="uk-UA"/>
              </w:rPr>
            </w:pPr>
            <w:proofErr w:type="spellStart"/>
            <w:r w:rsidRPr="006D5C48">
              <w:rPr>
                <w:b/>
                <w:bCs/>
                <w:color w:val="000000" w:themeColor="text1"/>
                <w:lang w:val="uk-UA"/>
              </w:rPr>
              <w:t>Рустем</w:t>
            </w:r>
            <w:proofErr w:type="spellEnd"/>
            <w:r w:rsidRPr="006D5C48">
              <w:rPr>
                <w:b/>
                <w:bCs/>
                <w:color w:val="000000" w:themeColor="text1"/>
                <w:lang w:val="uk-UA"/>
              </w:rPr>
              <w:t xml:space="preserve"> УМЄРОВ</w:t>
            </w:r>
          </w:p>
        </w:tc>
      </w:tr>
    </w:tbl>
    <w:p w:rsidR="006D5C48" w:rsidRPr="006D5C48" w:rsidRDefault="006D5C48" w:rsidP="006D5C48">
      <w:pPr>
        <w:pStyle w:val="tj"/>
        <w:shd w:val="clear" w:color="auto" w:fill="FFFFFF"/>
        <w:rPr>
          <w:color w:val="000000" w:themeColor="text1"/>
          <w:lang w:val="uk-UA"/>
        </w:rPr>
      </w:pPr>
      <w:r w:rsidRPr="006D5C48">
        <w:rPr>
          <w:color w:val="000000" w:themeColor="text1"/>
          <w:lang w:val="uk-UA"/>
        </w:rPr>
        <w:t> </w:t>
      </w:r>
    </w:p>
    <w:p w:rsidR="006D5C48" w:rsidRPr="006D5C48" w:rsidRDefault="006D5C48" w:rsidP="006D5C48">
      <w:pPr>
        <w:pStyle w:val="tl"/>
        <w:shd w:val="clear" w:color="auto" w:fill="FFFFFF"/>
        <w:rPr>
          <w:color w:val="000000" w:themeColor="text1"/>
          <w:lang w:val="uk-UA"/>
        </w:rPr>
      </w:pPr>
      <w:r w:rsidRPr="006D5C48">
        <w:rPr>
          <w:color w:val="000000" w:themeColor="text1"/>
          <w:lang w:val="uk-UA"/>
        </w:rPr>
        <w:t>ЗАТВЕРДЖЕНО</w:t>
      </w:r>
      <w:r w:rsidRPr="006D5C48">
        <w:rPr>
          <w:color w:val="000000" w:themeColor="text1"/>
          <w:lang w:val="uk-UA"/>
        </w:rPr>
        <w:br/>
        <w:t>Наказ Міністерства національної єдності України</w:t>
      </w:r>
      <w:r w:rsidRPr="006D5C48">
        <w:rPr>
          <w:color w:val="000000" w:themeColor="text1"/>
          <w:lang w:val="uk-UA"/>
        </w:rPr>
        <w:br/>
        <w:t>02 квітня 2025 року N 27</w:t>
      </w:r>
    </w:p>
    <w:p w:rsidR="006D5C48" w:rsidRPr="006D5C48" w:rsidRDefault="006D5C48" w:rsidP="006D5C48">
      <w:pPr>
        <w:pStyle w:val="3"/>
        <w:shd w:val="clear" w:color="auto" w:fill="FFFFFF"/>
        <w:rPr>
          <w:rFonts w:ascii="Times New Roman" w:hAnsi="Times New Roman" w:cs="Times New Roman"/>
          <w:b/>
          <w:color w:val="000000" w:themeColor="text1"/>
        </w:rPr>
      </w:pPr>
      <w:r w:rsidRPr="006D5C48">
        <w:rPr>
          <w:rFonts w:ascii="Times New Roman" w:hAnsi="Times New Roman" w:cs="Times New Roman"/>
          <w:b/>
          <w:color w:val="000000" w:themeColor="text1"/>
        </w:rPr>
        <w:t>КРИТЕРІЇ,</w:t>
      </w:r>
      <w:r w:rsidRPr="006D5C48">
        <w:rPr>
          <w:rFonts w:ascii="Times New Roman" w:hAnsi="Times New Roman" w:cs="Times New Roman"/>
          <w:b/>
          <w:color w:val="000000" w:themeColor="text1"/>
        </w:rPr>
        <w:br/>
        <w:t>за якими здійснюється визначення підприємств, установ, організацій, що належать до сфери управління Міністерства національної єдності України, такими, які мають важливе значення для галузі національної економіки</w:t>
      </w:r>
    </w:p>
    <w:p w:rsidR="006D5C48" w:rsidRPr="006D5C48" w:rsidRDefault="006D5C48" w:rsidP="006D5C48">
      <w:pPr>
        <w:pStyle w:val="tj"/>
        <w:shd w:val="clear" w:color="auto" w:fill="FFFFFF"/>
        <w:rPr>
          <w:color w:val="000000" w:themeColor="text1"/>
          <w:lang w:val="uk-UA"/>
        </w:rPr>
      </w:pPr>
      <w:r w:rsidRPr="006D5C48">
        <w:rPr>
          <w:color w:val="000000" w:themeColor="text1"/>
          <w:lang w:val="uk-UA"/>
        </w:rPr>
        <w:t>1. Підприємства, установи, організації (далі - Підприємство), що належать до сфери управління Міністерства національної єдності України визначаються такими, які мають важливе значення для галузі національної економіки, якщо відповідають хоча б одному з таких критеріїв:</w:t>
      </w:r>
    </w:p>
    <w:p w:rsidR="006D5C48" w:rsidRPr="006D5C48" w:rsidRDefault="006D5C48" w:rsidP="006D5C48">
      <w:pPr>
        <w:pStyle w:val="tj"/>
        <w:shd w:val="clear" w:color="auto" w:fill="FFFFFF"/>
        <w:rPr>
          <w:color w:val="000000" w:themeColor="text1"/>
          <w:lang w:val="uk-UA"/>
        </w:rPr>
      </w:pPr>
      <w:r w:rsidRPr="006D5C48">
        <w:rPr>
          <w:color w:val="000000" w:themeColor="text1"/>
          <w:lang w:val="uk-UA"/>
        </w:rPr>
        <w:t>1) підприємство забезпечує виконання завдань і заходів із підтримки українців за кордоном та сприяння їх добровільному поверненню в Україну (організовує та проводить інформаційні, комунікаційні кампанії з метою сприяння об'єднанню українського суспільства та/або надає консультації громадянам України щодо повернення в Україну та/або забезпечує організацію культурних та соціальних заходів для громад України за кордоном та/або надає послуги у сфері підтримки інтересів громадян України);</w:t>
      </w:r>
    </w:p>
    <w:p w:rsidR="006D5C48" w:rsidRPr="006D5C48" w:rsidRDefault="006D5C48" w:rsidP="006D5C48">
      <w:pPr>
        <w:pStyle w:val="tj"/>
        <w:shd w:val="clear" w:color="auto" w:fill="FFFFFF"/>
        <w:rPr>
          <w:color w:val="000000" w:themeColor="text1"/>
          <w:lang w:val="uk-UA"/>
        </w:rPr>
      </w:pPr>
      <w:r w:rsidRPr="006D5C48">
        <w:rPr>
          <w:color w:val="000000" w:themeColor="text1"/>
          <w:lang w:val="uk-UA"/>
        </w:rPr>
        <w:t xml:space="preserve">2) підприємство забезпечує висвітлення інформації про діяльність </w:t>
      </w:r>
      <w:proofErr w:type="spellStart"/>
      <w:r w:rsidRPr="006D5C48">
        <w:rPr>
          <w:color w:val="000000" w:themeColor="text1"/>
          <w:lang w:val="uk-UA"/>
        </w:rPr>
        <w:t>Міннац'єдності</w:t>
      </w:r>
      <w:proofErr w:type="spellEnd"/>
      <w:r w:rsidRPr="006D5C48">
        <w:rPr>
          <w:color w:val="000000" w:themeColor="text1"/>
          <w:lang w:val="uk-UA"/>
        </w:rPr>
        <w:t xml:space="preserve">, а також здійснює інформування населення щодо соціально важливих питань, протидії ворожій дезінформації та інформаційно-психологічним операціям направленим проти єдності українського суспільства та/або забезпечує виробництво та розповсюдження інформаційного продукту у медіа (співпрацює з </w:t>
      </w:r>
      <w:proofErr w:type="spellStart"/>
      <w:r w:rsidRPr="006D5C48">
        <w:rPr>
          <w:color w:val="000000" w:themeColor="text1"/>
          <w:lang w:val="uk-UA"/>
        </w:rPr>
        <w:t>теле</w:t>
      </w:r>
      <w:proofErr w:type="spellEnd"/>
      <w:r w:rsidRPr="006D5C48">
        <w:rPr>
          <w:color w:val="000000" w:themeColor="text1"/>
          <w:lang w:val="uk-UA"/>
        </w:rPr>
        <w:t xml:space="preserve"> - </w:t>
      </w:r>
      <w:proofErr w:type="spellStart"/>
      <w:r w:rsidRPr="006D5C48">
        <w:rPr>
          <w:color w:val="000000" w:themeColor="text1"/>
          <w:lang w:val="uk-UA"/>
        </w:rPr>
        <w:t>радіомовниками</w:t>
      </w:r>
      <w:proofErr w:type="spellEnd"/>
      <w:r w:rsidRPr="006D5C48">
        <w:rPr>
          <w:color w:val="000000" w:themeColor="text1"/>
          <w:lang w:val="uk-UA"/>
        </w:rPr>
        <w:t xml:space="preserve"> для поширення контенту), що стосується національної єдності.</w:t>
      </w:r>
    </w:p>
    <w:p w:rsidR="006D5C48" w:rsidRPr="006D5C48" w:rsidRDefault="006D5C48" w:rsidP="006D5C48">
      <w:pPr>
        <w:pStyle w:val="tj"/>
        <w:shd w:val="clear" w:color="auto" w:fill="FFFFFF"/>
        <w:rPr>
          <w:color w:val="000000" w:themeColor="text1"/>
          <w:lang w:val="uk-UA"/>
        </w:rPr>
      </w:pPr>
      <w:r w:rsidRPr="006D5C48">
        <w:rPr>
          <w:color w:val="000000" w:themeColor="text1"/>
          <w:lang w:val="uk-UA"/>
        </w:rPr>
        <w:t>2. Для підтвердження відповідності критеріям, зазначеним у пункті 1 цих Критеріїв, підприємство надає відповідну інформацію (відомості) щодо провадження такої діяльності за підписом керівника підприємства, який забезпечує достовірність наданої інформації.</w:t>
      </w:r>
    </w:p>
    <w:p w:rsidR="006D5C48" w:rsidRPr="006D5C48" w:rsidRDefault="006D5C48" w:rsidP="006D5C48">
      <w:pPr>
        <w:pStyle w:val="tj"/>
        <w:shd w:val="clear" w:color="auto" w:fill="FFFFFF"/>
        <w:rPr>
          <w:color w:val="000000" w:themeColor="text1"/>
          <w:lang w:val="uk-UA"/>
        </w:rPr>
      </w:pPr>
      <w:r w:rsidRPr="006D5C48">
        <w:rPr>
          <w:color w:val="000000" w:themeColor="text1"/>
          <w:lang w:val="uk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D5C48" w:rsidRPr="006D5C48" w:rsidTr="006D5C48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6D5C48" w:rsidRPr="006D5C48" w:rsidRDefault="006D5C48">
            <w:pPr>
              <w:pStyle w:val="tc"/>
              <w:rPr>
                <w:color w:val="000000" w:themeColor="text1"/>
                <w:lang w:val="uk-UA"/>
              </w:rPr>
            </w:pPr>
            <w:r w:rsidRPr="006D5C48">
              <w:rPr>
                <w:b/>
                <w:bCs/>
                <w:color w:val="000000" w:themeColor="text1"/>
                <w:lang w:val="uk-UA"/>
              </w:rPr>
              <w:lastRenderedPageBreak/>
              <w:t>Головний спеціаліст</w:t>
            </w:r>
            <w:r w:rsidRPr="006D5C48">
              <w:rPr>
                <w:b/>
                <w:bCs/>
                <w:color w:val="000000" w:themeColor="text1"/>
                <w:lang w:val="uk-UA"/>
              </w:rPr>
              <w:br/>
              <w:t>з мобілізаційної роботи</w:t>
            </w:r>
          </w:p>
        </w:tc>
        <w:tc>
          <w:tcPr>
            <w:tcW w:w="2500" w:type="pct"/>
            <w:vAlign w:val="center"/>
            <w:hideMark/>
          </w:tcPr>
          <w:p w:rsidR="006D5C48" w:rsidRPr="006D5C48" w:rsidRDefault="006D5C48">
            <w:pPr>
              <w:pStyle w:val="tc"/>
              <w:rPr>
                <w:color w:val="000000" w:themeColor="text1"/>
                <w:lang w:val="uk-UA"/>
              </w:rPr>
            </w:pPr>
            <w:r w:rsidRPr="006D5C48">
              <w:rPr>
                <w:b/>
                <w:bCs/>
                <w:color w:val="000000" w:themeColor="text1"/>
                <w:lang w:val="uk-UA"/>
              </w:rPr>
              <w:t>В. Топко</w:t>
            </w:r>
          </w:p>
        </w:tc>
      </w:tr>
    </w:tbl>
    <w:p w:rsidR="00066F0A" w:rsidRPr="006D5C48" w:rsidRDefault="00066F0A" w:rsidP="006D5C48">
      <w:pPr>
        <w:rPr>
          <w:color w:val="000000" w:themeColor="text1"/>
        </w:rPr>
      </w:pPr>
    </w:p>
    <w:sectPr w:rsidR="00066F0A" w:rsidRPr="006D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11B0B"/>
    <w:multiLevelType w:val="multilevel"/>
    <w:tmpl w:val="5DFA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66DCD"/>
    <w:multiLevelType w:val="multilevel"/>
    <w:tmpl w:val="4F96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4C6FEF"/>
    <w:multiLevelType w:val="multilevel"/>
    <w:tmpl w:val="F904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F0"/>
    <w:rsid w:val="00066F0A"/>
    <w:rsid w:val="006D5C48"/>
    <w:rsid w:val="00782D7C"/>
    <w:rsid w:val="009F60DB"/>
    <w:rsid w:val="00A4640E"/>
    <w:rsid w:val="00B16D1D"/>
    <w:rsid w:val="00D541F0"/>
    <w:rsid w:val="00DB1832"/>
    <w:rsid w:val="00E1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38121-83BB-49D9-A491-7E5F762E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DB1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C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C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541F0"/>
    <w:rPr>
      <w:b/>
      <w:bCs/>
    </w:rPr>
  </w:style>
  <w:style w:type="character" w:styleId="a5">
    <w:name w:val="Hyperlink"/>
    <w:basedOn w:val="a0"/>
    <w:uiPriority w:val="99"/>
    <w:semiHidden/>
    <w:unhideWhenUsed/>
    <w:rsid w:val="00D541F0"/>
    <w:rPr>
      <w:color w:val="0000FF"/>
      <w:u w:val="single"/>
    </w:rPr>
  </w:style>
  <w:style w:type="paragraph" w:customStyle="1" w:styleId="odefaultsnippettext">
    <w:name w:val="o_default_snippet_text"/>
    <w:basedOn w:val="a"/>
    <w:rsid w:val="00E1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B1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DB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5C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D5C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customStyle="1" w:styleId="tc">
    <w:name w:val="tc"/>
    <w:basedOn w:val="a"/>
    <w:rsid w:val="006D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6D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l">
    <w:name w:val="tl"/>
    <w:basedOn w:val="a"/>
    <w:rsid w:val="006D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2025-04-07T15:02:00Z</dcterms:created>
  <dcterms:modified xsi:type="dcterms:W3CDTF">2025-04-07T21:32:00Z</dcterms:modified>
</cp:coreProperties>
</file>